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A6832" w14:textId="4380E214" w:rsidR="003B7A28" w:rsidRPr="002826CE" w:rsidRDefault="003B7A28" w:rsidP="003B7A28">
      <w:pPr>
        <w:jc w:val="center"/>
        <w:rPr>
          <w:lang w:val="es-ES"/>
        </w:rPr>
      </w:pPr>
      <w:r w:rsidRPr="002826CE">
        <w:rPr>
          <w:lang w:val="es-ES"/>
        </w:rPr>
        <w:t>ACTIVIDAD 4. GRAFOS</w:t>
      </w:r>
    </w:p>
    <w:p w14:paraId="426DF906" w14:textId="54CCDFC6" w:rsidR="003B7A28" w:rsidRPr="002826CE" w:rsidRDefault="003B7A28" w:rsidP="003B7A28">
      <w:pPr>
        <w:spacing w:after="0"/>
        <w:rPr>
          <w:lang w:val="es-ES"/>
        </w:rPr>
      </w:pPr>
      <w:r w:rsidRPr="002826CE">
        <w:rPr>
          <w:lang w:val="es-ES"/>
        </w:rPr>
        <w:t xml:space="preserve">Nombre: </w:t>
      </w:r>
      <w:r w:rsidR="002826CE">
        <w:rPr>
          <w:lang w:val="es-ES"/>
        </w:rPr>
        <w:t>David Alfonso Velasco Sedano</w:t>
      </w:r>
    </w:p>
    <w:p w14:paraId="74CC027E" w14:textId="6E4C3997" w:rsidR="003B7A28" w:rsidRPr="002826CE" w:rsidRDefault="003B7A28" w:rsidP="003B7A28">
      <w:pPr>
        <w:spacing w:after="0"/>
        <w:rPr>
          <w:lang w:val="es-ES"/>
        </w:rPr>
      </w:pPr>
      <w:r w:rsidRPr="002826CE">
        <w:rPr>
          <w:lang w:val="es-ES"/>
        </w:rPr>
        <w:t>Expediente:</w:t>
      </w:r>
      <w:r w:rsidR="002826CE" w:rsidRPr="002826CE">
        <w:rPr>
          <w:lang w:val="es-ES"/>
        </w:rPr>
        <w:t xml:space="preserve"> ms671002</w:t>
      </w:r>
    </w:p>
    <w:p w14:paraId="34EB5FD7" w14:textId="7BDDCA19" w:rsidR="003B7A28" w:rsidRPr="002826CE" w:rsidRDefault="003B7A28" w:rsidP="003B7A28">
      <w:pPr>
        <w:spacing w:after="0"/>
        <w:rPr>
          <w:lang w:val="en-US"/>
        </w:rPr>
      </w:pPr>
      <w:proofErr w:type="spellStart"/>
      <w:r w:rsidRPr="002826CE">
        <w:rPr>
          <w:lang w:val="en-US"/>
        </w:rPr>
        <w:t>Fecha</w:t>
      </w:r>
      <w:proofErr w:type="spellEnd"/>
      <w:r w:rsidRPr="002826CE">
        <w:rPr>
          <w:lang w:val="en-US"/>
        </w:rPr>
        <w:t>:</w:t>
      </w:r>
      <w:r w:rsidR="002826CE">
        <w:rPr>
          <w:lang w:val="en-US"/>
        </w:rPr>
        <w:t xml:space="preserve"> 05/10/17</w:t>
      </w:r>
    </w:p>
    <w:p w14:paraId="1DDAFF59" w14:textId="5F0ECB4E" w:rsidR="004F053B" w:rsidRPr="002826CE" w:rsidRDefault="004F053B" w:rsidP="003B7A28">
      <w:pPr>
        <w:pStyle w:val="Ttulo1"/>
        <w:numPr>
          <w:ilvl w:val="0"/>
          <w:numId w:val="2"/>
        </w:numPr>
        <w:rPr>
          <w:lang w:val="en-US"/>
        </w:rPr>
      </w:pPr>
      <w:r w:rsidRPr="002826CE">
        <w:rPr>
          <w:lang w:val="en-US"/>
        </w:rPr>
        <w:t>Finding the average degree and average weighted degree of a graph</w:t>
      </w:r>
    </w:p>
    <w:p w14:paraId="7582C262"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34682DA0"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degree of a node in a graph is defined as the number of edges that are incident on that</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node. The loops—that is, the edges that have the same node as their starting and </w:t>
      </w:r>
      <w:proofErr w:type="gramStart"/>
      <w:r w:rsidRPr="009F43BB">
        <w:rPr>
          <w:rFonts w:ascii="FranklinGothic-Book" w:hAnsi="FranklinGothic-Book" w:cs="FranklinGothic-Book"/>
          <w:sz w:val="20"/>
          <w:szCs w:val="20"/>
          <w:lang w:val="en-US"/>
        </w:rPr>
        <w:t>end point</w:t>
      </w:r>
      <w:proofErr w:type="gramEnd"/>
      <w:r w:rsidRPr="009F43BB">
        <w:rPr>
          <w:rFonts w:ascii="FranklinGothic-Book" w:hAnsi="FranklinGothic-Book" w:cs="FranklinGothic-Book"/>
          <w:sz w:val="20"/>
          <w:szCs w:val="20"/>
          <w:lang w:val="en-US"/>
        </w:rPr>
        <w:t>—</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are counted twice. In this recipe, we will learn how to find the average degree and average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weighted degree for a graph.</w:t>
      </w:r>
    </w:p>
    <w:p w14:paraId="1BAB2F11"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11394DC9"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to do it…</w:t>
      </w:r>
    </w:p>
    <w:p w14:paraId="5E69CABF"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1B93DA1B"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following steps illustrate the process to find the average degree and weighted degree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of a graph:</w:t>
      </w:r>
    </w:p>
    <w:p w14:paraId="1222F3AF"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Pr>
          <w:rFonts w:ascii="FranklinGothic-Book" w:hAnsi="FranklinGothic-Book" w:cs="FranklinGothic-Book"/>
          <w:sz w:val="20"/>
          <w:szCs w:val="20"/>
          <w:lang w:val="en-US"/>
        </w:rPr>
        <w:t xml:space="preserve">1. </w:t>
      </w:r>
      <w:r w:rsidRPr="009F43BB">
        <w:rPr>
          <w:rFonts w:ascii="FranklinGothic-Book" w:hAnsi="FranklinGothic-Book" w:cs="FranklinGothic-Book"/>
          <w:sz w:val="20"/>
          <w:szCs w:val="20"/>
          <w:lang w:val="en-US"/>
        </w:rPr>
        <w:t xml:space="preserve">Load or create a graph in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For this recipe, we will consider the Les Misérables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network that is already available in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and can be loaded at the </w:t>
      </w:r>
      <w:r w:rsidRPr="009F43BB">
        <w:rPr>
          <w:rFonts w:ascii="FranklinGothic-Demi" w:hAnsi="FranklinGothic-Demi" w:cs="FranklinGothic-Demi"/>
          <w:sz w:val="20"/>
          <w:szCs w:val="20"/>
          <w:lang w:val="en-US"/>
        </w:rPr>
        <w:t xml:space="preserve">Welcome </w:t>
      </w:r>
      <w:r w:rsidRPr="009F43BB">
        <w:rPr>
          <w:rFonts w:ascii="FranklinGothic-Book" w:hAnsi="FranklinGothic-Book" w:cs="FranklinGothic-Book"/>
          <w:sz w:val="20"/>
          <w:szCs w:val="20"/>
          <w:lang w:val="en-US"/>
        </w:rPr>
        <w:t>screen.</w:t>
      </w:r>
    </w:p>
    <w:p w14:paraId="61EB4B0D" w14:textId="77777777" w:rsidR="004F053B" w:rsidRPr="003435B5"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2. In the </w:t>
      </w:r>
      <w:r w:rsidRPr="009F43BB">
        <w:rPr>
          <w:rFonts w:ascii="FranklinGothic-Demi" w:hAnsi="FranklinGothic-Demi" w:cs="FranklinGothic-Demi"/>
          <w:sz w:val="20"/>
          <w:szCs w:val="20"/>
          <w:lang w:val="en-US"/>
        </w:rPr>
        <w:t xml:space="preserve">Statistics </w:t>
      </w:r>
      <w:r w:rsidRPr="009F43BB">
        <w:rPr>
          <w:rFonts w:ascii="FranklinGothic-Book" w:hAnsi="FranklinGothic-Book" w:cs="FranklinGothic-Book"/>
          <w:sz w:val="20"/>
          <w:szCs w:val="20"/>
          <w:lang w:val="en-US"/>
        </w:rPr>
        <w:t xml:space="preserve">panel located on the right-hand side of the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application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window, under the </w:t>
      </w:r>
      <w:r w:rsidRPr="009F43BB">
        <w:rPr>
          <w:rFonts w:ascii="FranklinGothic-Demi" w:hAnsi="FranklinGothic-Demi" w:cs="FranklinGothic-Demi"/>
          <w:sz w:val="20"/>
          <w:szCs w:val="20"/>
          <w:lang w:val="en-US"/>
        </w:rPr>
        <w:t xml:space="preserve">Network Overview </w:t>
      </w:r>
      <w:r w:rsidRPr="009F43BB">
        <w:rPr>
          <w:rFonts w:ascii="FranklinGothic-Book" w:hAnsi="FranklinGothic-Book" w:cs="FranklinGothic-Book"/>
          <w:sz w:val="20"/>
          <w:szCs w:val="20"/>
          <w:lang w:val="en-US"/>
        </w:rPr>
        <w:t xml:space="preserve">tab, click on the </w:t>
      </w:r>
      <w:r w:rsidRPr="009F43BB">
        <w:rPr>
          <w:rFonts w:ascii="FranklinGothic-Demi" w:hAnsi="FranklinGothic-Demi" w:cs="FranklinGothic-Demi"/>
          <w:sz w:val="20"/>
          <w:szCs w:val="20"/>
          <w:lang w:val="en-US"/>
        </w:rPr>
        <w:t xml:space="preserve">Run </w:t>
      </w:r>
      <w:r w:rsidRPr="009F43BB">
        <w:rPr>
          <w:rFonts w:ascii="FranklinGothic-Book" w:hAnsi="FranklinGothic-Book" w:cs="FranklinGothic-Book"/>
          <w:sz w:val="20"/>
          <w:szCs w:val="20"/>
          <w:lang w:val="en-US"/>
        </w:rPr>
        <w:t>button located beside</w:t>
      </w:r>
      <w:r>
        <w:rPr>
          <w:rFonts w:ascii="FranklinGothic-Book" w:hAnsi="FranklinGothic-Book" w:cs="FranklinGothic-Book"/>
          <w:sz w:val="20"/>
          <w:szCs w:val="20"/>
          <w:lang w:val="en-US"/>
        </w:rPr>
        <w:t xml:space="preserve"> </w:t>
      </w:r>
      <w:r w:rsidRPr="003435B5">
        <w:rPr>
          <w:rFonts w:ascii="FranklinGothic-Demi" w:hAnsi="FranklinGothic-Demi" w:cs="FranklinGothic-Demi"/>
          <w:sz w:val="20"/>
          <w:szCs w:val="20"/>
          <w:lang w:val="en-US"/>
        </w:rPr>
        <w:t>Average Degree</w:t>
      </w:r>
      <w:r>
        <w:rPr>
          <w:rFonts w:ascii="FranklinGothic-Demi" w:hAnsi="FranklinGothic-Demi" w:cs="FranklinGothic-Demi"/>
          <w:sz w:val="20"/>
          <w:szCs w:val="20"/>
          <w:lang w:val="en-US"/>
        </w:rPr>
        <w:t>.</w:t>
      </w:r>
    </w:p>
    <w:p w14:paraId="1AAB20B2"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3. This </w:t>
      </w:r>
      <w:proofErr w:type="gramStart"/>
      <w:r w:rsidRPr="009F43BB">
        <w:rPr>
          <w:rFonts w:ascii="FranklinGothic-Book" w:hAnsi="FranklinGothic-Book" w:cs="FranklinGothic-Book"/>
          <w:sz w:val="20"/>
          <w:szCs w:val="20"/>
          <w:lang w:val="en-US"/>
        </w:rPr>
        <w:t>opens up</w:t>
      </w:r>
      <w:proofErr w:type="gramEnd"/>
      <w:r w:rsidRPr="009F43BB">
        <w:rPr>
          <w:rFonts w:ascii="FranklinGothic-Book" w:hAnsi="FranklinGothic-Book" w:cs="FranklinGothic-Book"/>
          <w:sz w:val="20"/>
          <w:szCs w:val="20"/>
          <w:lang w:val="en-US"/>
        </w:rPr>
        <w:t xml:space="preserve"> a window containing the degree report for the Les Misérables network</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In the case of directed graphs, the report</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contains the in-degree and out-degree distributions as well.</w:t>
      </w:r>
    </w:p>
    <w:p w14:paraId="3212008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664D4E97" w14:textId="3491C513" w:rsidR="004F053B" w:rsidRDefault="002826CE" w:rsidP="002826CE">
      <w:pPr>
        <w:autoSpaceDE w:val="0"/>
        <w:autoSpaceDN w:val="0"/>
        <w:adjustRightInd w:val="0"/>
        <w:spacing w:after="0" w:line="240" w:lineRule="auto"/>
        <w:jc w:val="center"/>
        <w:rPr>
          <w:rFonts w:ascii="FranklinGothic-Book" w:hAnsi="FranklinGothic-Book" w:cs="FranklinGothic-Book"/>
          <w:sz w:val="20"/>
          <w:szCs w:val="20"/>
          <w:lang w:val="en-US"/>
        </w:rPr>
      </w:pPr>
      <w:r>
        <w:rPr>
          <w:noProof/>
        </w:rPr>
        <w:drawing>
          <wp:inline distT="0" distB="0" distL="0" distR="0" wp14:anchorId="57424517" wp14:editId="24615F5F">
            <wp:extent cx="5282695" cy="39992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182" cy="4023067"/>
                    </a:xfrm>
                    <a:prstGeom prst="rect">
                      <a:avLst/>
                    </a:prstGeom>
                  </pic:spPr>
                </pic:pic>
              </a:graphicData>
            </a:graphic>
          </wp:inline>
        </w:drawing>
      </w:r>
    </w:p>
    <w:p w14:paraId="3ECCED78"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lastRenderedPageBreak/>
        <w:t xml:space="preserve">The average degree of the Les Misérables network is now displayed in the </w:t>
      </w:r>
      <w:r w:rsidRPr="009F43BB">
        <w:rPr>
          <w:rFonts w:ascii="FranklinGothic-Demi" w:hAnsi="FranklinGothic-Demi" w:cs="FranklinGothic-Demi"/>
          <w:sz w:val="20"/>
          <w:szCs w:val="20"/>
          <w:lang w:val="en-US"/>
        </w:rPr>
        <w:t>Statistics</w:t>
      </w:r>
      <w:r>
        <w:rPr>
          <w:rFonts w:ascii="FranklinGothic-Demi" w:hAnsi="FranklinGothic-Demi" w:cs="FranklinGothic-Demi"/>
          <w:sz w:val="20"/>
          <w:szCs w:val="20"/>
          <w:lang w:val="en-US"/>
        </w:rPr>
        <w:t xml:space="preserve"> </w:t>
      </w:r>
      <w:r w:rsidRPr="009F43BB">
        <w:rPr>
          <w:rFonts w:ascii="FranklinGothic-Book" w:hAnsi="FranklinGothic-Book" w:cs="FranklinGothic-Book"/>
          <w:sz w:val="20"/>
          <w:szCs w:val="20"/>
          <w:lang w:val="en-US"/>
        </w:rPr>
        <w:t xml:space="preserve">panel beside the </w:t>
      </w:r>
      <w:r w:rsidRPr="009F43BB">
        <w:rPr>
          <w:rFonts w:ascii="FranklinGothic-Demi" w:hAnsi="FranklinGothic-Demi" w:cs="FranklinGothic-Demi"/>
          <w:sz w:val="20"/>
          <w:szCs w:val="20"/>
          <w:lang w:val="en-US"/>
        </w:rPr>
        <w:t xml:space="preserve">Run </w:t>
      </w:r>
      <w:r w:rsidRPr="009F43BB">
        <w:rPr>
          <w:rFonts w:ascii="FranklinGothic-Book" w:hAnsi="FranklinGothic-Book" w:cs="FranklinGothic-Book"/>
          <w:sz w:val="20"/>
          <w:szCs w:val="20"/>
          <w:lang w:val="en-US"/>
        </w:rPr>
        <w:t xml:space="preserve">button for </w:t>
      </w:r>
      <w:r w:rsidRPr="009F43BB">
        <w:rPr>
          <w:rFonts w:ascii="FranklinGothic-Demi" w:hAnsi="FranklinGothic-Demi" w:cs="FranklinGothic-Demi"/>
          <w:sz w:val="20"/>
          <w:szCs w:val="20"/>
          <w:lang w:val="en-US"/>
        </w:rPr>
        <w:t>Average Degree</w:t>
      </w:r>
      <w:r>
        <w:rPr>
          <w:rFonts w:ascii="FranklinGothic-Book" w:hAnsi="FranklinGothic-Book" w:cs="FranklinGothic-Book"/>
          <w:sz w:val="20"/>
          <w:szCs w:val="20"/>
          <w:lang w:val="en-US"/>
        </w:rPr>
        <w:t>.</w:t>
      </w:r>
    </w:p>
    <w:p w14:paraId="56BEDCAC"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6066ACF0" w14:textId="170BED7C" w:rsidR="004F053B" w:rsidRDefault="00384E62" w:rsidP="00384E62">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drawing>
          <wp:inline distT="0" distB="0" distL="0" distR="0" wp14:anchorId="3FA264F8" wp14:editId="54085D67">
            <wp:extent cx="2819400" cy="523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523875"/>
                    </a:xfrm>
                    <a:prstGeom prst="rect">
                      <a:avLst/>
                    </a:prstGeom>
                  </pic:spPr>
                </pic:pic>
              </a:graphicData>
            </a:graphic>
          </wp:inline>
        </w:drawing>
      </w:r>
    </w:p>
    <w:p w14:paraId="67BE29E4" w14:textId="77777777" w:rsidR="002826CE" w:rsidRPr="009F43BB" w:rsidRDefault="002826CE"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5E055BB6"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Pr>
          <w:rFonts w:ascii="FranklinGothic-Book" w:hAnsi="FranklinGothic-Book" w:cs="FranklinGothic-Book"/>
          <w:sz w:val="20"/>
          <w:szCs w:val="20"/>
          <w:lang w:val="en-US"/>
        </w:rPr>
        <w:t xml:space="preserve">4. </w:t>
      </w:r>
      <w:r w:rsidRPr="009F43BB">
        <w:rPr>
          <w:rFonts w:ascii="FranklinGothic-Book" w:hAnsi="FranklinGothic-Book" w:cs="FranklinGothic-Book"/>
          <w:sz w:val="20"/>
          <w:szCs w:val="20"/>
          <w:lang w:val="en-US"/>
        </w:rPr>
        <w:t xml:space="preserve">To find the average weighted degree of the Les Misérables graph, hit the </w:t>
      </w:r>
      <w:r w:rsidRPr="009F43BB">
        <w:rPr>
          <w:rFonts w:ascii="FranklinGothic-Demi" w:hAnsi="FranklinGothic-Demi" w:cs="FranklinGothic-Demi"/>
          <w:sz w:val="20"/>
          <w:szCs w:val="20"/>
          <w:lang w:val="en-US"/>
        </w:rPr>
        <w:t xml:space="preserve">Run </w:t>
      </w:r>
      <w:r w:rsidRPr="009F43BB">
        <w:rPr>
          <w:rFonts w:ascii="FranklinGothic-Book" w:hAnsi="FranklinGothic-Book" w:cs="FranklinGothic-Book"/>
          <w:sz w:val="20"/>
          <w:szCs w:val="20"/>
          <w:lang w:val="en-US"/>
        </w:rPr>
        <w:t>button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adjacent to </w:t>
      </w:r>
      <w:r w:rsidRPr="009F43BB">
        <w:rPr>
          <w:rFonts w:ascii="FranklinGothic-Demi" w:hAnsi="FranklinGothic-Demi" w:cs="FranklinGothic-Demi"/>
          <w:sz w:val="20"/>
          <w:szCs w:val="20"/>
          <w:lang w:val="en-US"/>
        </w:rPr>
        <w:t xml:space="preserve">Avg. Weighted Degree </w:t>
      </w:r>
      <w:r w:rsidRPr="009F43BB">
        <w:rPr>
          <w:rFonts w:ascii="FranklinGothic-Book" w:hAnsi="FranklinGothic-Book" w:cs="FranklinGothic-Book"/>
          <w:sz w:val="20"/>
          <w:szCs w:val="20"/>
          <w:lang w:val="en-US"/>
        </w:rPr>
        <w:t xml:space="preserve">in the </w:t>
      </w:r>
      <w:r w:rsidRPr="009F43BB">
        <w:rPr>
          <w:rFonts w:ascii="FranklinGothic-Demi" w:hAnsi="FranklinGothic-Demi" w:cs="FranklinGothic-Demi"/>
          <w:sz w:val="20"/>
          <w:szCs w:val="20"/>
          <w:lang w:val="en-US"/>
        </w:rPr>
        <w:t xml:space="preserve">Network Overview </w:t>
      </w:r>
      <w:r w:rsidRPr="009F43BB">
        <w:rPr>
          <w:rFonts w:ascii="FranklinGothic-Book" w:hAnsi="FranklinGothic-Book" w:cs="FranklinGothic-Book"/>
          <w:sz w:val="20"/>
          <w:szCs w:val="20"/>
          <w:lang w:val="en-US"/>
        </w:rPr>
        <w:t xml:space="preserve">tab of the </w:t>
      </w:r>
      <w:r w:rsidRPr="009F43BB">
        <w:rPr>
          <w:rFonts w:ascii="FranklinGothic-Demi" w:hAnsi="FranklinGothic-Demi" w:cs="FranklinGothic-Demi"/>
          <w:sz w:val="20"/>
          <w:szCs w:val="20"/>
          <w:lang w:val="en-US"/>
        </w:rPr>
        <w:t>Statistics</w:t>
      </w:r>
      <w:r>
        <w:rPr>
          <w:rFonts w:ascii="FranklinGothic-Demi" w:hAnsi="FranklinGothic-Demi" w:cs="FranklinGothic-Demi"/>
          <w:sz w:val="20"/>
          <w:szCs w:val="20"/>
          <w:lang w:val="en-US"/>
        </w:rPr>
        <w:t xml:space="preserve"> </w:t>
      </w:r>
      <w:r w:rsidRPr="009F43BB">
        <w:rPr>
          <w:rFonts w:ascii="FranklinGothic-Book" w:hAnsi="FranklinGothic-Book" w:cs="FranklinGothic-Book"/>
          <w:sz w:val="20"/>
          <w:szCs w:val="20"/>
          <w:lang w:val="en-US"/>
        </w:rPr>
        <w:t xml:space="preserve">panel in the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window.</w:t>
      </w:r>
    </w:p>
    <w:p w14:paraId="0E9C3DDF"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This will </w:t>
      </w:r>
      <w:proofErr w:type="gramStart"/>
      <w:r w:rsidRPr="009F43BB">
        <w:rPr>
          <w:rFonts w:ascii="FranklinGothic-Book" w:hAnsi="FranklinGothic-Book" w:cs="FranklinGothic-Book"/>
          <w:sz w:val="20"/>
          <w:szCs w:val="20"/>
          <w:lang w:val="en-US"/>
        </w:rPr>
        <w:t>open up</w:t>
      </w:r>
      <w:proofErr w:type="gramEnd"/>
      <w:r w:rsidRPr="009F43BB">
        <w:rPr>
          <w:rFonts w:ascii="FranklinGothic-Book" w:hAnsi="FranklinGothic-Book" w:cs="FranklinGothic-Book"/>
          <w:sz w:val="20"/>
          <w:szCs w:val="20"/>
          <w:lang w:val="en-US"/>
        </w:rPr>
        <w:t xml:space="preserve"> a window containing the weighted degree report of the Les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Misérables network</w:t>
      </w:r>
      <w:r>
        <w:rPr>
          <w:rFonts w:ascii="FranklinGothic-Book" w:hAnsi="FranklinGothic-Book" w:cs="FranklinGothic-Book"/>
          <w:sz w:val="20"/>
          <w:szCs w:val="20"/>
          <w:lang w:val="en-US"/>
        </w:rPr>
        <w:t>.</w:t>
      </w:r>
    </w:p>
    <w:p w14:paraId="1AFE44F1"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642AE6BC" w14:textId="3D48C195" w:rsidR="004F053B" w:rsidRDefault="00384E62" w:rsidP="00384E62">
      <w:pPr>
        <w:autoSpaceDE w:val="0"/>
        <w:autoSpaceDN w:val="0"/>
        <w:adjustRightInd w:val="0"/>
        <w:spacing w:after="0" w:line="240" w:lineRule="auto"/>
        <w:jc w:val="center"/>
        <w:rPr>
          <w:rFonts w:ascii="FranklinGothic-Book" w:hAnsi="FranklinGothic-Book" w:cs="FranklinGothic-Book"/>
          <w:sz w:val="20"/>
          <w:szCs w:val="20"/>
          <w:lang w:val="en-US"/>
        </w:rPr>
      </w:pPr>
      <w:r>
        <w:rPr>
          <w:noProof/>
        </w:rPr>
        <w:drawing>
          <wp:inline distT="0" distB="0" distL="0" distR="0" wp14:anchorId="1713C60F" wp14:editId="71A710F5">
            <wp:extent cx="4665133" cy="364139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8649" cy="3644140"/>
                    </a:xfrm>
                    <a:prstGeom prst="rect">
                      <a:avLst/>
                    </a:prstGeom>
                  </pic:spPr>
                </pic:pic>
              </a:graphicData>
            </a:graphic>
          </wp:inline>
        </w:drawing>
      </w:r>
    </w:p>
    <w:p w14:paraId="2B373624" w14:textId="77777777" w:rsidR="00384E62" w:rsidRDefault="00384E62" w:rsidP="00384E62">
      <w:pPr>
        <w:autoSpaceDE w:val="0"/>
        <w:autoSpaceDN w:val="0"/>
        <w:adjustRightInd w:val="0"/>
        <w:spacing w:after="0" w:line="240" w:lineRule="auto"/>
        <w:jc w:val="center"/>
        <w:rPr>
          <w:rFonts w:ascii="FranklinGothic-Book" w:hAnsi="FranklinGothic-Book" w:cs="FranklinGothic-Book"/>
          <w:sz w:val="20"/>
          <w:szCs w:val="20"/>
          <w:lang w:val="en-US"/>
        </w:rPr>
      </w:pPr>
    </w:p>
    <w:p w14:paraId="6001F14F" w14:textId="7377F577" w:rsidR="00384E62" w:rsidRDefault="00384E62" w:rsidP="00384E62">
      <w:pPr>
        <w:autoSpaceDE w:val="0"/>
        <w:autoSpaceDN w:val="0"/>
        <w:adjustRightInd w:val="0"/>
        <w:spacing w:after="0" w:line="240" w:lineRule="auto"/>
        <w:jc w:val="center"/>
        <w:rPr>
          <w:rFonts w:ascii="FranklinGothic-Book" w:hAnsi="FranklinGothic-Book" w:cs="FranklinGothic-Book"/>
          <w:sz w:val="20"/>
          <w:szCs w:val="20"/>
          <w:lang w:val="en-US"/>
        </w:rPr>
      </w:pPr>
      <w:r>
        <w:rPr>
          <w:noProof/>
        </w:rPr>
        <w:drawing>
          <wp:inline distT="0" distB="0" distL="0" distR="0" wp14:anchorId="5C10CDBD" wp14:editId="0BB1C114">
            <wp:extent cx="2790825" cy="342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342900"/>
                    </a:xfrm>
                    <a:prstGeom prst="rect">
                      <a:avLst/>
                    </a:prstGeom>
                  </pic:spPr>
                </pic:pic>
              </a:graphicData>
            </a:graphic>
          </wp:inline>
        </w:drawing>
      </w:r>
    </w:p>
    <w:p w14:paraId="5CE2A225"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it works…</w:t>
      </w:r>
    </w:p>
    <w:p w14:paraId="7D735C33"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average degree for a graph is the measure of how many edges there are in the graph</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compared to its number of vertices. To find out the average degree for a graph, </w:t>
      </w:r>
      <w:proofErr w:type="spellStart"/>
      <w:r w:rsidRPr="009F43BB">
        <w:rPr>
          <w:rFonts w:ascii="FranklinGothic-Book" w:hAnsi="FranklinGothic-Book" w:cs="FranklinGothic-Book"/>
          <w:sz w:val="20"/>
          <w:szCs w:val="20"/>
          <w:lang w:val="en-US"/>
        </w:rPr>
        <w:t>Gephi</w:t>
      </w:r>
      <w:proofErr w:type="spellEnd"/>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computes the sum of the degrees of individual nodes in the graph and divides that by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number of nodes present in it.</w:t>
      </w:r>
    </w:p>
    <w:p w14:paraId="1D2883FE" w14:textId="1FD23A0F" w:rsidR="00384E62"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To find the average weighted degree for a graph with weighted edges,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computes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average mean of the sum of the weights of the incident edges on all the nodes in the graph.</w:t>
      </w:r>
    </w:p>
    <w:p w14:paraId="0FF878FA" w14:textId="77777777" w:rsidR="00384E62" w:rsidRDefault="00384E62"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5446A646" w14:textId="7A5000F8" w:rsidR="004F053B" w:rsidRPr="009B6BE1" w:rsidRDefault="004F053B" w:rsidP="004F053B">
      <w:pPr>
        <w:autoSpaceDE w:val="0"/>
        <w:autoSpaceDN w:val="0"/>
        <w:adjustRightInd w:val="0"/>
        <w:spacing w:after="0" w:line="240" w:lineRule="auto"/>
        <w:jc w:val="both"/>
        <w:rPr>
          <w:rFonts w:ascii="FranklinGothic-Book" w:hAnsi="FranklinGothic-Book" w:cs="FranklinGothic-Book"/>
          <w:color w:val="70AD47" w:themeColor="accent6"/>
          <w:sz w:val="20"/>
          <w:szCs w:val="20"/>
          <w:lang w:val="en-US"/>
        </w:rPr>
      </w:pPr>
      <w:bookmarkStart w:id="0" w:name="_GoBack"/>
      <w:bookmarkEnd w:id="0"/>
    </w:p>
    <w:tbl>
      <w:tblPr>
        <w:tblStyle w:val="Tablaconcuadrcula"/>
        <w:tblW w:w="0" w:type="auto"/>
        <w:tblLook w:val="04A0" w:firstRow="1" w:lastRow="0" w:firstColumn="1" w:lastColumn="0" w:noHBand="0" w:noVBand="1"/>
      </w:tblPr>
      <w:tblGrid>
        <w:gridCol w:w="3356"/>
        <w:gridCol w:w="3357"/>
        <w:gridCol w:w="3357"/>
      </w:tblGrid>
      <w:tr w:rsidR="00384E62" w14:paraId="08A1C10C" w14:textId="77777777" w:rsidTr="00384E62">
        <w:tc>
          <w:tcPr>
            <w:tcW w:w="3356" w:type="dxa"/>
          </w:tcPr>
          <w:p w14:paraId="7FB8D767" w14:textId="77777777" w:rsidR="00384E62" w:rsidRPr="009B6BE1" w:rsidRDefault="00384E62" w:rsidP="00384E62">
            <w:pPr>
              <w:rPr>
                <w:lang w:val="en-US"/>
              </w:rPr>
            </w:pPr>
          </w:p>
        </w:tc>
        <w:tc>
          <w:tcPr>
            <w:tcW w:w="3357" w:type="dxa"/>
          </w:tcPr>
          <w:p w14:paraId="712C7484" w14:textId="46B3C3E7" w:rsidR="00384E62" w:rsidRPr="00384E62" w:rsidRDefault="00384E62" w:rsidP="00384E62">
            <w:pPr>
              <w:rPr>
                <w:lang w:val="es-ES"/>
              </w:rPr>
            </w:pPr>
            <w:r w:rsidRPr="00384E62">
              <w:rPr>
                <w:lang w:val="es-ES"/>
              </w:rPr>
              <w:t>¿Qué es?</w:t>
            </w:r>
          </w:p>
        </w:tc>
        <w:tc>
          <w:tcPr>
            <w:tcW w:w="3357" w:type="dxa"/>
          </w:tcPr>
          <w:p w14:paraId="517ECD95" w14:textId="386E6626" w:rsidR="00384E62" w:rsidRPr="00384E62" w:rsidRDefault="00384E62" w:rsidP="00384E62">
            <w:pPr>
              <w:rPr>
                <w:lang w:val="es-ES"/>
              </w:rPr>
            </w:pPr>
            <w:r w:rsidRPr="00384E62">
              <w:rPr>
                <w:lang w:val="es-ES"/>
              </w:rPr>
              <w:t>¿Cómo los calcula?</w:t>
            </w:r>
          </w:p>
        </w:tc>
      </w:tr>
      <w:tr w:rsidR="00384E62" w:rsidRPr="00384E62" w14:paraId="54202B93" w14:textId="77777777" w:rsidTr="00384E62">
        <w:tc>
          <w:tcPr>
            <w:tcW w:w="3356" w:type="dxa"/>
          </w:tcPr>
          <w:p w14:paraId="40779CC3" w14:textId="16F57804" w:rsidR="00384E62" w:rsidRPr="00384E62" w:rsidRDefault="00384E62" w:rsidP="00384E62">
            <w:pPr>
              <w:rPr>
                <w:lang w:val="es-ES"/>
              </w:rPr>
            </w:pPr>
            <w:r>
              <w:rPr>
                <w:lang w:val="es-ES"/>
              </w:rPr>
              <w:t>Grado Medio</w:t>
            </w:r>
          </w:p>
        </w:tc>
        <w:tc>
          <w:tcPr>
            <w:tcW w:w="3357" w:type="dxa"/>
          </w:tcPr>
          <w:p w14:paraId="5B833CB2" w14:textId="77777777" w:rsidR="00384E62" w:rsidRPr="00384E62" w:rsidRDefault="00384E62" w:rsidP="00384E62">
            <w:pPr>
              <w:autoSpaceDE w:val="0"/>
              <w:autoSpaceDN w:val="0"/>
              <w:adjustRightInd w:val="0"/>
              <w:jc w:val="both"/>
              <w:rPr>
                <w:rFonts w:ascii="FranklinGothic-Book" w:hAnsi="FranklinGothic-Book" w:cs="FranklinGothic-Book"/>
                <w:sz w:val="20"/>
                <w:szCs w:val="20"/>
                <w:lang w:val="es-ES"/>
              </w:rPr>
            </w:pPr>
            <w:r>
              <w:rPr>
                <w:rFonts w:ascii="FranklinGothic-Book" w:hAnsi="FranklinGothic-Book" w:cs="FranklinGothic-Book"/>
                <w:sz w:val="20"/>
                <w:szCs w:val="20"/>
                <w:lang w:val="es-ES"/>
              </w:rPr>
              <w:t>Es la relación entre la cantidad de aristas con respecto a los vértices presentes en el grafo</w:t>
            </w:r>
          </w:p>
          <w:p w14:paraId="47C5AF8B" w14:textId="77777777" w:rsidR="00384E62" w:rsidRPr="00384E62" w:rsidRDefault="00384E62" w:rsidP="00384E62">
            <w:pPr>
              <w:rPr>
                <w:lang w:val="es-ES"/>
              </w:rPr>
            </w:pPr>
          </w:p>
        </w:tc>
        <w:tc>
          <w:tcPr>
            <w:tcW w:w="3357" w:type="dxa"/>
          </w:tcPr>
          <w:p w14:paraId="05EC4503" w14:textId="38EA1A84" w:rsidR="00384E62" w:rsidRPr="00384E62" w:rsidRDefault="00384E62" w:rsidP="00384E62">
            <w:pPr>
              <w:rPr>
                <w:lang w:val="es-ES"/>
              </w:rPr>
            </w:pPr>
            <w:r>
              <w:rPr>
                <w:lang w:val="es-ES"/>
              </w:rPr>
              <w:lastRenderedPageBreak/>
              <w:t>Obtiene todos los vértices del grafo y los divide por el total de aristas</w:t>
            </w:r>
          </w:p>
        </w:tc>
      </w:tr>
      <w:tr w:rsidR="00384E62" w:rsidRPr="00384E62" w14:paraId="731947E8" w14:textId="77777777" w:rsidTr="00384E62">
        <w:tc>
          <w:tcPr>
            <w:tcW w:w="3356" w:type="dxa"/>
          </w:tcPr>
          <w:p w14:paraId="71349C09" w14:textId="74299AB4" w:rsidR="00384E62" w:rsidRPr="00384E62" w:rsidRDefault="00384E62" w:rsidP="00384E62">
            <w:pPr>
              <w:rPr>
                <w:lang w:val="es-ES"/>
              </w:rPr>
            </w:pPr>
            <w:r>
              <w:rPr>
                <w:lang w:val="es-ES"/>
              </w:rPr>
              <w:t>Grado Medio con Pesos</w:t>
            </w:r>
          </w:p>
        </w:tc>
        <w:tc>
          <w:tcPr>
            <w:tcW w:w="3357" w:type="dxa"/>
          </w:tcPr>
          <w:p w14:paraId="0A530C38" w14:textId="5673F5B3" w:rsidR="00384E62" w:rsidRPr="00384E62" w:rsidRDefault="00384E62" w:rsidP="00384E62">
            <w:pPr>
              <w:rPr>
                <w:lang w:val="es-ES"/>
              </w:rPr>
            </w:pPr>
            <w:r>
              <w:rPr>
                <w:rFonts w:ascii="FranklinGothic-Book" w:hAnsi="FranklinGothic-Book" w:cs="FranklinGothic-Book"/>
                <w:sz w:val="20"/>
                <w:szCs w:val="20"/>
                <w:lang w:val="es-ES"/>
              </w:rPr>
              <w:t>Es el promedio del grado de todos los vértices</w:t>
            </w:r>
          </w:p>
        </w:tc>
        <w:tc>
          <w:tcPr>
            <w:tcW w:w="3357" w:type="dxa"/>
          </w:tcPr>
          <w:p w14:paraId="2F087911" w14:textId="3FB53677" w:rsidR="00384E62" w:rsidRPr="00384E62" w:rsidRDefault="00384E62" w:rsidP="00384E62">
            <w:pPr>
              <w:rPr>
                <w:lang w:val="es-ES"/>
              </w:rPr>
            </w:pPr>
            <w:r>
              <w:rPr>
                <w:lang w:val="es-ES"/>
              </w:rPr>
              <w:t>Calcula los grados individuales de los nodos, de ahí los suma todos y divide entre el número total de vértices presentes</w:t>
            </w:r>
          </w:p>
        </w:tc>
      </w:tr>
    </w:tbl>
    <w:p w14:paraId="23511163" w14:textId="5981DBD7" w:rsidR="00384E62" w:rsidRPr="00384E62" w:rsidRDefault="00384E62" w:rsidP="004F053B">
      <w:pPr>
        <w:autoSpaceDE w:val="0"/>
        <w:autoSpaceDN w:val="0"/>
        <w:adjustRightInd w:val="0"/>
        <w:spacing w:after="0" w:line="240" w:lineRule="auto"/>
        <w:jc w:val="both"/>
        <w:rPr>
          <w:rFonts w:ascii="FranklinGothic-Book" w:hAnsi="FranklinGothic-Book" w:cs="FranklinGothic-Book"/>
          <w:sz w:val="20"/>
          <w:szCs w:val="20"/>
          <w:lang w:val="es-ES"/>
        </w:rPr>
      </w:pPr>
    </w:p>
    <w:p w14:paraId="4E8814A2" w14:textId="77777777" w:rsidR="00384E62" w:rsidRPr="00384E62" w:rsidRDefault="00384E62" w:rsidP="004F053B">
      <w:pPr>
        <w:autoSpaceDE w:val="0"/>
        <w:autoSpaceDN w:val="0"/>
        <w:adjustRightInd w:val="0"/>
        <w:spacing w:after="0" w:line="240" w:lineRule="auto"/>
        <w:jc w:val="both"/>
        <w:rPr>
          <w:rFonts w:ascii="FranklinGothic-Book" w:hAnsi="FranklinGothic-Book" w:cs="FranklinGothic-Book"/>
          <w:sz w:val="20"/>
          <w:szCs w:val="20"/>
          <w:lang w:val="es-ES"/>
        </w:rPr>
      </w:pPr>
    </w:p>
    <w:p w14:paraId="18A74C8D"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There's more…</w:t>
      </w:r>
    </w:p>
    <w:p w14:paraId="653071E5"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If you have closed the report window and wish to see it once again, click on the small button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with a question mark adjacent to the </w:t>
      </w:r>
      <w:r w:rsidRPr="009F43BB">
        <w:rPr>
          <w:rFonts w:ascii="FranklinGothic-Demi" w:hAnsi="FranklinGothic-Demi" w:cs="FranklinGothic-Demi"/>
          <w:sz w:val="20"/>
          <w:szCs w:val="20"/>
          <w:lang w:val="en-US"/>
        </w:rPr>
        <w:t xml:space="preserve">Run </w:t>
      </w:r>
      <w:r w:rsidRPr="009F43BB">
        <w:rPr>
          <w:rFonts w:ascii="FranklinGothic-Book" w:hAnsi="FranklinGothic-Book" w:cs="FranklinGothic-Book"/>
          <w:sz w:val="20"/>
          <w:szCs w:val="20"/>
          <w:lang w:val="en-US"/>
        </w:rPr>
        <w:t>button. This will reopen the degree report.</w:t>
      </w:r>
    </w:p>
    <w:p w14:paraId="0E8E52A2"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0504CEAC" w14:textId="77777777" w:rsidR="004F053B" w:rsidRPr="009F43BB" w:rsidRDefault="004F053B" w:rsidP="004F053B">
      <w:pPr>
        <w:pStyle w:val="Ttulo1"/>
        <w:numPr>
          <w:ilvl w:val="0"/>
          <w:numId w:val="1"/>
        </w:numPr>
        <w:jc w:val="both"/>
        <w:rPr>
          <w:lang w:val="en-US"/>
        </w:rPr>
      </w:pPr>
      <w:r w:rsidRPr="009F43BB">
        <w:rPr>
          <w:lang w:val="en-US"/>
        </w:rPr>
        <w:t>Finding the network diameter</w:t>
      </w:r>
    </w:p>
    <w:p w14:paraId="24794A58"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diameter of a network refers to the length of the longest of all the computed shortest</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paths between all pair of nodes in the network.</w:t>
      </w:r>
    </w:p>
    <w:p w14:paraId="5C25CBBD"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3105ED39"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to do it…</w:t>
      </w:r>
    </w:p>
    <w:p w14:paraId="4B6A7C32"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following steps describe how to find the diameter of a network using the capabilities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offered by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w:t>
      </w:r>
    </w:p>
    <w:p w14:paraId="4F2B77DC"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1. Click on </w:t>
      </w:r>
      <w:r w:rsidRPr="009F43BB">
        <w:rPr>
          <w:rFonts w:ascii="FranklinGothic-Demi" w:hAnsi="FranklinGothic-Demi" w:cs="FranklinGothic-Demi"/>
          <w:sz w:val="20"/>
          <w:szCs w:val="20"/>
          <w:lang w:val="en-US"/>
        </w:rPr>
        <w:t xml:space="preserve">Window </w:t>
      </w:r>
      <w:r w:rsidRPr="009F43BB">
        <w:rPr>
          <w:rFonts w:ascii="FranklinGothic-Book" w:hAnsi="FranklinGothic-Book" w:cs="FranklinGothic-Book"/>
          <w:sz w:val="20"/>
          <w:szCs w:val="20"/>
          <w:lang w:val="en-US"/>
        </w:rPr>
        <w:t xml:space="preserve">in the menu bar located at the top of the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window. </w:t>
      </w:r>
      <w:r w:rsidRPr="004F053B">
        <w:rPr>
          <w:rFonts w:ascii="FranklinGothic-Book" w:hAnsi="FranklinGothic-Book" w:cs="FranklinGothic-Book"/>
          <w:sz w:val="20"/>
          <w:szCs w:val="20"/>
          <w:lang w:val="en-US"/>
        </w:rPr>
        <w:t xml:space="preserve">From the </w:t>
      </w:r>
      <w:r w:rsidRPr="009F43BB">
        <w:rPr>
          <w:rFonts w:ascii="FranklinGothic-Book" w:hAnsi="FranklinGothic-Book" w:cs="FranklinGothic-Book"/>
          <w:sz w:val="20"/>
          <w:szCs w:val="20"/>
          <w:lang w:val="en-US"/>
        </w:rPr>
        <w:t xml:space="preserve">drop-down, select </w:t>
      </w:r>
      <w:r w:rsidRPr="009F43BB">
        <w:rPr>
          <w:rFonts w:ascii="FranklinGothic-Demi" w:hAnsi="FranklinGothic-Demi" w:cs="FranklinGothic-Demi"/>
          <w:sz w:val="20"/>
          <w:szCs w:val="20"/>
          <w:lang w:val="en-US"/>
        </w:rPr>
        <w:t>Welcome</w:t>
      </w:r>
      <w:r w:rsidRPr="009F43BB">
        <w:rPr>
          <w:rFonts w:ascii="FranklinGothic-Book" w:hAnsi="FranklinGothic-Book" w:cs="FranklinGothic-Book"/>
          <w:sz w:val="20"/>
          <w:szCs w:val="20"/>
          <w:lang w:val="en-US"/>
        </w:rPr>
        <w:t xml:space="preserve">. Click on </w:t>
      </w:r>
      <w:r w:rsidRPr="009F43BB">
        <w:rPr>
          <w:rFonts w:ascii="FranklinGothic-Demi" w:hAnsi="FranklinGothic-Demi" w:cs="FranklinGothic-Demi"/>
          <w:sz w:val="20"/>
          <w:szCs w:val="20"/>
          <w:lang w:val="en-US"/>
        </w:rPr>
        <w:t xml:space="preserve">Les </w:t>
      </w:r>
      <w:proofErr w:type="spellStart"/>
      <w:r w:rsidRPr="009F43BB">
        <w:rPr>
          <w:rFonts w:ascii="FranklinGothic-Demi" w:hAnsi="FranklinGothic-Demi" w:cs="FranklinGothic-Demi"/>
          <w:sz w:val="20"/>
          <w:szCs w:val="20"/>
          <w:lang w:val="en-US"/>
        </w:rPr>
        <w:t>Miserables.gexf</w:t>
      </w:r>
      <w:proofErr w:type="spellEnd"/>
      <w:r w:rsidRPr="009F43BB">
        <w:rPr>
          <w:rFonts w:ascii="FranklinGothic-Book" w:hAnsi="FranklinGothic-Book" w:cs="FranklinGothic-Book"/>
          <w:sz w:val="20"/>
          <w:szCs w:val="20"/>
          <w:lang w:val="en-US"/>
        </w:rPr>
        <w:t>.</w:t>
      </w:r>
    </w:p>
    <w:p w14:paraId="51A209C3"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2. In the pop-up window, select </w:t>
      </w:r>
      <w:r w:rsidRPr="009F43BB">
        <w:rPr>
          <w:rFonts w:ascii="FranklinGothic-Demi" w:hAnsi="FranklinGothic-Demi" w:cs="FranklinGothic-Demi"/>
          <w:sz w:val="20"/>
          <w:szCs w:val="20"/>
          <w:lang w:val="en-US"/>
        </w:rPr>
        <w:t xml:space="preserve">Graph Type </w:t>
      </w:r>
      <w:r w:rsidRPr="009F43BB">
        <w:rPr>
          <w:rFonts w:ascii="FranklinGothic-Book" w:hAnsi="FranklinGothic-Book" w:cs="FranklinGothic-Book"/>
          <w:sz w:val="20"/>
          <w:szCs w:val="20"/>
          <w:lang w:val="en-US"/>
        </w:rPr>
        <w:t xml:space="preserve">as </w:t>
      </w:r>
      <w:r w:rsidRPr="009F43BB">
        <w:rPr>
          <w:rFonts w:ascii="FranklinGothic-Demi" w:hAnsi="FranklinGothic-Demi" w:cs="FranklinGothic-Demi"/>
          <w:sz w:val="20"/>
          <w:szCs w:val="20"/>
          <w:lang w:val="en-US"/>
        </w:rPr>
        <w:t>Directed</w:t>
      </w:r>
      <w:r w:rsidRPr="009F43BB">
        <w:rPr>
          <w:rFonts w:ascii="FranklinGothic-Book" w:hAnsi="FranklinGothic-Book" w:cs="FranklinGothic-Book"/>
          <w:sz w:val="20"/>
          <w:szCs w:val="20"/>
          <w:lang w:val="en-US"/>
        </w:rPr>
        <w:t xml:space="preserve">. This </w:t>
      </w:r>
      <w:proofErr w:type="gramStart"/>
      <w:r w:rsidRPr="009F43BB">
        <w:rPr>
          <w:rFonts w:ascii="FranklinGothic-Book" w:hAnsi="FranklinGothic-Book" w:cs="FranklinGothic-Book"/>
          <w:sz w:val="20"/>
          <w:szCs w:val="20"/>
          <w:lang w:val="en-US"/>
        </w:rPr>
        <w:t>opens up</w:t>
      </w:r>
      <w:proofErr w:type="gramEnd"/>
      <w:r w:rsidRPr="009F43BB">
        <w:rPr>
          <w:rFonts w:ascii="FranklinGothic-Book" w:hAnsi="FranklinGothic-Book" w:cs="FranklinGothic-Book"/>
          <w:sz w:val="20"/>
          <w:szCs w:val="20"/>
          <w:lang w:val="en-US"/>
        </w:rPr>
        <w:t xml:space="preserve"> the directed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version of the Les Misérables network into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w:t>
      </w:r>
    </w:p>
    <w:p w14:paraId="505D6BAF"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3. In the </w:t>
      </w:r>
      <w:r w:rsidRPr="009F43BB">
        <w:rPr>
          <w:rFonts w:ascii="FranklinGothic-Demi" w:hAnsi="FranklinGothic-Demi" w:cs="FranklinGothic-Demi"/>
          <w:sz w:val="20"/>
          <w:szCs w:val="20"/>
          <w:lang w:val="en-US"/>
        </w:rPr>
        <w:t xml:space="preserve">Statistics </w:t>
      </w:r>
      <w:r w:rsidRPr="009F43BB">
        <w:rPr>
          <w:rFonts w:ascii="FranklinGothic-Book" w:hAnsi="FranklinGothic-Book" w:cs="FranklinGothic-Book"/>
          <w:sz w:val="20"/>
          <w:szCs w:val="20"/>
          <w:lang w:val="en-US"/>
        </w:rPr>
        <w:t xml:space="preserve">panel, under the </w:t>
      </w:r>
      <w:r w:rsidRPr="009F43BB">
        <w:rPr>
          <w:rFonts w:ascii="FranklinGothic-Demi" w:hAnsi="FranklinGothic-Demi" w:cs="FranklinGothic-Demi"/>
          <w:sz w:val="20"/>
          <w:szCs w:val="20"/>
          <w:lang w:val="en-US"/>
        </w:rPr>
        <w:t xml:space="preserve">Network Overview </w:t>
      </w:r>
      <w:r w:rsidRPr="009F43BB">
        <w:rPr>
          <w:rFonts w:ascii="FranklinGothic-Book" w:hAnsi="FranklinGothic-Book" w:cs="FranklinGothic-Book"/>
          <w:sz w:val="20"/>
          <w:szCs w:val="20"/>
          <w:lang w:val="en-US"/>
        </w:rPr>
        <w:t xml:space="preserve">tab, click on the </w:t>
      </w:r>
      <w:r w:rsidRPr="009F43BB">
        <w:rPr>
          <w:rFonts w:ascii="FranklinGothic-Demi" w:hAnsi="FranklinGothic-Demi" w:cs="FranklinGothic-Demi"/>
          <w:sz w:val="20"/>
          <w:szCs w:val="20"/>
          <w:lang w:val="en-US"/>
        </w:rPr>
        <w:t xml:space="preserve">Run </w:t>
      </w:r>
      <w:r w:rsidRPr="009F43BB">
        <w:rPr>
          <w:rFonts w:ascii="FranklinGothic-Book" w:hAnsi="FranklinGothic-Book" w:cs="FranklinGothic-Book"/>
          <w:sz w:val="20"/>
          <w:szCs w:val="20"/>
          <w:lang w:val="en-US"/>
        </w:rPr>
        <w:t>button,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which is next to </w:t>
      </w:r>
      <w:r w:rsidRPr="009F43BB">
        <w:rPr>
          <w:rFonts w:ascii="FranklinGothic-Demi" w:hAnsi="FranklinGothic-Demi" w:cs="FranklinGothic-Demi"/>
          <w:sz w:val="20"/>
          <w:szCs w:val="20"/>
          <w:lang w:val="en-US"/>
        </w:rPr>
        <w:t>Network Diameter</w:t>
      </w:r>
      <w:r w:rsidRPr="009F43BB">
        <w:rPr>
          <w:rFonts w:ascii="FranklinGothic-Book" w:hAnsi="FranklinGothic-Book" w:cs="FranklinGothic-Book"/>
          <w:sz w:val="20"/>
          <w:szCs w:val="20"/>
          <w:lang w:val="en-US"/>
        </w:rPr>
        <w:t xml:space="preserve">, to open the </w:t>
      </w:r>
      <w:r w:rsidRPr="009F43BB">
        <w:rPr>
          <w:rFonts w:ascii="FranklinGothic-Demi" w:hAnsi="FranklinGothic-Demi" w:cs="FranklinGothic-Demi"/>
          <w:sz w:val="20"/>
          <w:szCs w:val="20"/>
          <w:lang w:val="en-US"/>
        </w:rPr>
        <w:t xml:space="preserve">Graph Distance settings </w:t>
      </w:r>
      <w:r w:rsidRPr="009F43BB">
        <w:rPr>
          <w:rFonts w:ascii="FranklinGothic-Book" w:hAnsi="FranklinGothic-Book" w:cs="FranklinGothic-Book"/>
          <w:sz w:val="20"/>
          <w:szCs w:val="20"/>
          <w:lang w:val="en-US"/>
        </w:rPr>
        <w:t>window:</w:t>
      </w:r>
    </w:p>
    <w:p w14:paraId="2AF8FD5B"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4. In the </w:t>
      </w:r>
      <w:r w:rsidRPr="009F43BB">
        <w:rPr>
          <w:rFonts w:ascii="FranklinGothic-Demi" w:hAnsi="FranklinGothic-Demi" w:cs="FranklinGothic-Demi"/>
          <w:sz w:val="20"/>
          <w:szCs w:val="20"/>
          <w:lang w:val="en-US"/>
        </w:rPr>
        <w:t xml:space="preserve">Graph Distance settings </w:t>
      </w:r>
      <w:r w:rsidRPr="009F43BB">
        <w:rPr>
          <w:rFonts w:ascii="FranklinGothic-Book" w:hAnsi="FranklinGothic-Book" w:cs="FranklinGothic-Book"/>
          <w:sz w:val="20"/>
          <w:szCs w:val="20"/>
          <w:lang w:val="en-US"/>
        </w:rPr>
        <w:t>window, you can decide on which type of graph,</w:t>
      </w:r>
      <w:r>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 xml:space="preserve">Directed </w:t>
      </w:r>
      <w:r w:rsidRPr="009F43BB">
        <w:rPr>
          <w:rFonts w:ascii="FranklinGothic-Book" w:hAnsi="FranklinGothic-Book" w:cs="FranklinGothic-Book"/>
          <w:sz w:val="20"/>
          <w:szCs w:val="20"/>
          <w:lang w:val="en-US"/>
        </w:rPr>
        <w:t xml:space="preserve">or </w:t>
      </w:r>
      <w:proofErr w:type="spellStart"/>
      <w:r w:rsidRPr="009F43BB">
        <w:rPr>
          <w:rFonts w:ascii="FranklinGothic-Demi" w:hAnsi="FranklinGothic-Demi" w:cs="FranklinGothic-Demi"/>
          <w:sz w:val="20"/>
          <w:szCs w:val="20"/>
          <w:lang w:val="en-US"/>
        </w:rPr>
        <w:t>UnDirected</w:t>
      </w:r>
      <w:proofErr w:type="spellEnd"/>
      <w:r w:rsidRPr="009F43BB">
        <w:rPr>
          <w:rFonts w:ascii="FranklinGothic-Book" w:hAnsi="FranklinGothic-Book" w:cs="FranklinGothic-Book"/>
          <w:sz w:val="20"/>
          <w:szCs w:val="20"/>
          <w:lang w:val="en-US"/>
        </w:rPr>
        <w:t xml:space="preserve">, the diameter algorithm </w:t>
      </w:r>
      <w:proofErr w:type="gramStart"/>
      <w:r w:rsidRPr="009F43BB">
        <w:rPr>
          <w:rFonts w:ascii="FranklinGothic-Book" w:hAnsi="FranklinGothic-Book" w:cs="FranklinGothic-Book"/>
          <w:sz w:val="20"/>
          <w:szCs w:val="20"/>
          <w:lang w:val="en-US"/>
        </w:rPr>
        <w:t>has to</w:t>
      </w:r>
      <w:proofErr w:type="gramEnd"/>
      <w:r w:rsidRPr="009F43BB">
        <w:rPr>
          <w:rFonts w:ascii="FranklinGothic-Book" w:hAnsi="FranklinGothic-Book" w:cs="FranklinGothic-Book"/>
          <w:sz w:val="20"/>
          <w:szCs w:val="20"/>
          <w:lang w:val="en-US"/>
        </w:rPr>
        <w:t xml:space="preserve"> be run. If you have loaded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an undirected graph, the </w:t>
      </w:r>
      <w:r w:rsidRPr="009F43BB">
        <w:rPr>
          <w:rFonts w:ascii="FranklinGothic-Demi" w:hAnsi="FranklinGothic-Demi" w:cs="FranklinGothic-Demi"/>
          <w:sz w:val="20"/>
          <w:szCs w:val="20"/>
          <w:lang w:val="en-US"/>
        </w:rPr>
        <w:t xml:space="preserve">Directed </w:t>
      </w:r>
      <w:r w:rsidRPr="009F43BB">
        <w:rPr>
          <w:rFonts w:ascii="FranklinGothic-Book" w:hAnsi="FranklinGothic-Book" w:cs="FranklinGothic-Book"/>
          <w:sz w:val="20"/>
          <w:szCs w:val="20"/>
          <w:lang w:val="en-US"/>
        </w:rPr>
        <w:t>radio button will remain deactivated. If a directed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graph is chosen, you can choose between the directed and undirected versions of it</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to find the diameter.</w:t>
      </w:r>
    </w:p>
    <w:p w14:paraId="2D1C4B4D"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5. Check the box next to </w:t>
      </w:r>
      <w:r w:rsidRPr="009F43BB">
        <w:rPr>
          <w:rFonts w:ascii="FranklinGothic-Demi" w:hAnsi="FranklinGothic-Demi" w:cs="FranklinGothic-Demi"/>
          <w:sz w:val="20"/>
          <w:szCs w:val="20"/>
          <w:lang w:val="en-US"/>
        </w:rPr>
        <w:t xml:space="preserve">Normalize Centralities in [0, 1] </w:t>
      </w:r>
      <w:r w:rsidRPr="009F43BB">
        <w:rPr>
          <w:rFonts w:ascii="FranklinGothic-Book" w:hAnsi="FranklinGothic-Book" w:cs="FranklinGothic-Book"/>
          <w:sz w:val="20"/>
          <w:szCs w:val="20"/>
          <w:lang w:val="en-US"/>
        </w:rPr>
        <w:t xml:space="preserve">to allow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to normalize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three centralities' values between zero and one. The three centralities being referred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to here are </w:t>
      </w:r>
      <w:r w:rsidRPr="009F43BB">
        <w:rPr>
          <w:rFonts w:ascii="FranklinGothic-Demi" w:hAnsi="FranklinGothic-Demi" w:cs="FranklinGothic-Demi"/>
          <w:sz w:val="20"/>
          <w:szCs w:val="20"/>
          <w:lang w:val="en-US"/>
        </w:rPr>
        <w:t>Betweenness Centrality</w:t>
      </w:r>
      <w:r w:rsidRPr="009F43BB">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Closeness Centrality</w:t>
      </w:r>
      <w:r w:rsidRPr="009F43BB">
        <w:rPr>
          <w:rFonts w:ascii="FranklinGothic-Book" w:hAnsi="FranklinGothic-Book" w:cs="FranklinGothic-Book"/>
          <w:sz w:val="20"/>
          <w:szCs w:val="20"/>
          <w:lang w:val="en-US"/>
        </w:rPr>
        <w:t xml:space="preserve">, and </w:t>
      </w:r>
      <w:r w:rsidRPr="009F43BB">
        <w:rPr>
          <w:rFonts w:ascii="FranklinGothic-Demi" w:hAnsi="FranklinGothic-Demi" w:cs="FranklinGothic-Demi"/>
          <w:sz w:val="20"/>
          <w:szCs w:val="20"/>
          <w:lang w:val="en-US"/>
        </w:rPr>
        <w:t>Eccentricity</w:t>
      </w:r>
      <w:r w:rsidRPr="009F43BB">
        <w:rPr>
          <w:rFonts w:ascii="FranklinGothic-Book" w:hAnsi="FranklinGothic-Book" w:cs="FranklinGothic-Book"/>
          <w:sz w:val="20"/>
          <w:szCs w:val="20"/>
          <w:lang w:val="en-US"/>
        </w:rPr>
        <w:t>.</w:t>
      </w:r>
    </w:p>
    <w:p w14:paraId="31818823"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6. Click on </w:t>
      </w:r>
      <w:r w:rsidRPr="009F43BB">
        <w:rPr>
          <w:rFonts w:ascii="FranklinGothic-Demi" w:hAnsi="FranklinGothic-Demi" w:cs="FranklinGothic-Demi"/>
          <w:sz w:val="20"/>
          <w:szCs w:val="20"/>
          <w:lang w:val="en-US"/>
        </w:rPr>
        <w:t>OK</w:t>
      </w:r>
      <w:r w:rsidRPr="009F43BB">
        <w:rPr>
          <w:rFonts w:ascii="FranklinGothic-Book" w:hAnsi="FranklinGothic-Book" w:cs="FranklinGothic-Book"/>
          <w:sz w:val="20"/>
          <w:szCs w:val="20"/>
          <w:lang w:val="en-US"/>
        </w:rPr>
        <w:t xml:space="preserve">. This </w:t>
      </w:r>
      <w:proofErr w:type="gramStart"/>
      <w:r w:rsidRPr="009F43BB">
        <w:rPr>
          <w:rFonts w:ascii="FranklinGothic-Book" w:hAnsi="FranklinGothic-Book" w:cs="FranklinGothic-Book"/>
          <w:sz w:val="20"/>
          <w:szCs w:val="20"/>
          <w:lang w:val="en-US"/>
        </w:rPr>
        <w:t>opens up</w:t>
      </w:r>
      <w:proofErr w:type="gramEnd"/>
      <w:r w:rsidRPr="009F43BB">
        <w:rPr>
          <w:rFonts w:ascii="FranklinGothic-Book" w:hAnsi="FranklinGothic-Book" w:cs="FranklinGothic-Book"/>
          <w:sz w:val="20"/>
          <w:szCs w:val="20"/>
          <w:lang w:val="en-US"/>
        </w:rPr>
        <w:t xml:space="preserve"> the </w:t>
      </w:r>
      <w:r w:rsidRPr="009F43BB">
        <w:rPr>
          <w:rFonts w:ascii="FranklinGothic-Demi" w:hAnsi="FranklinGothic-Demi" w:cs="FranklinGothic-Demi"/>
          <w:sz w:val="20"/>
          <w:szCs w:val="20"/>
          <w:lang w:val="en-US"/>
        </w:rPr>
        <w:t xml:space="preserve">Graph Distance Report </w:t>
      </w:r>
      <w:r w:rsidRPr="009F43BB">
        <w:rPr>
          <w:rFonts w:ascii="FranklinGothic-Book" w:hAnsi="FranklinGothic-Book" w:cs="FranklinGothic-Book"/>
          <w:sz w:val="20"/>
          <w:szCs w:val="20"/>
          <w:lang w:val="en-US"/>
        </w:rPr>
        <w:t>window, that shows the value of the network diameter, network</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radius, average path length, number of shortest paths, and three separate graphs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depicting betweenness centrality distribution, closeness centrality distribution, and</w:t>
      </w:r>
      <w:r>
        <w:rPr>
          <w:rFonts w:ascii="FranklinGothic-Book" w:hAnsi="FranklinGothic-Book" w:cs="FranklinGothic-Book"/>
          <w:sz w:val="20"/>
          <w:szCs w:val="20"/>
          <w:lang w:val="en-US"/>
        </w:rPr>
        <w:t xml:space="preserve"> eccentricity distribution.</w:t>
      </w:r>
    </w:p>
    <w:p w14:paraId="51508546"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361B7D90" w14:textId="0278AFAF" w:rsidR="00D87FE8" w:rsidRDefault="00FC782E" w:rsidP="00FC782E">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drawing>
          <wp:inline distT="0" distB="0" distL="0" distR="0" wp14:anchorId="5D273A0E" wp14:editId="387CA347">
            <wp:extent cx="5494867" cy="188013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31" cy="1897064"/>
                    </a:xfrm>
                    <a:prstGeom prst="rect">
                      <a:avLst/>
                    </a:prstGeom>
                  </pic:spPr>
                </pic:pic>
              </a:graphicData>
            </a:graphic>
          </wp:inline>
        </w:drawing>
      </w:r>
    </w:p>
    <w:p w14:paraId="6AF87EA0" w14:textId="2B932F67" w:rsidR="00FC782E" w:rsidRDefault="00FC782E" w:rsidP="00FC782E">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lastRenderedPageBreak/>
        <w:drawing>
          <wp:inline distT="0" distB="0" distL="0" distR="0" wp14:anchorId="4934ECF4" wp14:editId="2B56ADAB">
            <wp:extent cx="4741333" cy="2897011"/>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509" cy="2917893"/>
                    </a:xfrm>
                    <a:prstGeom prst="rect">
                      <a:avLst/>
                    </a:prstGeom>
                  </pic:spPr>
                </pic:pic>
              </a:graphicData>
            </a:graphic>
          </wp:inline>
        </w:drawing>
      </w:r>
    </w:p>
    <w:p w14:paraId="488E5211" w14:textId="7F5105C1" w:rsidR="00FC782E" w:rsidRDefault="00FC782E" w:rsidP="00FC782E">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drawing>
          <wp:inline distT="0" distB="0" distL="0" distR="0" wp14:anchorId="5338A7A4" wp14:editId="14231C51">
            <wp:extent cx="4732867" cy="286601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211" cy="2877728"/>
                    </a:xfrm>
                    <a:prstGeom prst="rect">
                      <a:avLst/>
                    </a:prstGeom>
                  </pic:spPr>
                </pic:pic>
              </a:graphicData>
            </a:graphic>
          </wp:inline>
        </w:drawing>
      </w:r>
    </w:p>
    <w:p w14:paraId="6256C435" w14:textId="1F0A2AFB" w:rsidR="00FC782E" w:rsidRDefault="00FC782E" w:rsidP="00FC782E">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p>
    <w:p w14:paraId="526AEC87" w14:textId="77777777" w:rsidR="00FC782E" w:rsidRDefault="00FC782E" w:rsidP="00FC782E">
      <w:pPr>
        <w:autoSpaceDE w:val="0"/>
        <w:autoSpaceDN w:val="0"/>
        <w:adjustRightInd w:val="0"/>
        <w:spacing w:after="0" w:line="240" w:lineRule="auto"/>
        <w:jc w:val="center"/>
        <w:rPr>
          <w:noProof/>
        </w:rPr>
      </w:pPr>
    </w:p>
    <w:p w14:paraId="18A53363" w14:textId="77777777" w:rsidR="00FC782E" w:rsidRDefault="00FC782E" w:rsidP="00FC782E">
      <w:pPr>
        <w:autoSpaceDE w:val="0"/>
        <w:autoSpaceDN w:val="0"/>
        <w:adjustRightInd w:val="0"/>
        <w:spacing w:after="0" w:line="240" w:lineRule="auto"/>
        <w:jc w:val="center"/>
        <w:rPr>
          <w:noProof/>
        </w:rPr>
      </w:pPr>
    </w:p>
    <w:p w14:paraId="641F97C1" w14:textId="6B00CC29" w:rsidR="00FC782E" w:rsidRDefault="00FC782E" w:rsidP="00FC782E">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lastRenderedPageBreak/>
        <w:drawing>
          <wp:inline distT="0" distB="0" distL="0" distR="0" wp14:anchorId="32C881B9" wp14:editId="55EC915A">
            <wp:extent cx="4749800" cy="293893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9709" cy="2951258"/>
                    </a:xfrm>
                    <a:prstGeom prst="rect">
                      <a:avLst/>
                    </a:prstGeom>
                  </pic:spPr>
                </pic:pic>
              </a:graphicData>
            </a:graphic>
          </wp:inline>
        </w:drawing>
      </w:r>
    </w:p>
    <w:p w14:paraId="15704AD5" w14:textId="2B900DCA" w:rsidR="00FC782E" w:rsidRDefault="00FC782E" w:rsidP="00FC782E">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drawing>
          <wp:inline distT="0" distB="0" distL="0" distR="0" wp14:anchorId="506DD91F" wp14:editId="571BF435">
            <wp:extent cx="4758267" cy="2930488"/>
            <wp:effectExtent l="0" t="0" r="444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8200" cy="2936605"/>
                    </a:xfrm>
                    <a:prstGeom prst="rect">
                      <a:avLst/>
                    </a:prstGeom>
                  </pic:spPr>
                </pic:pic>
              </a:graphicData>
            </a:graphic>
          </wp:inline>
        </w:drawing>
      </w:r>
    </w:p>
    <w:p w14:paraId="7038617A" w14:textId="77777777" w:rsidR="004F053B" w:rsidRPr="00D71B4B" w:rsidRDefault="004F053B" w:rsidP="004F053B">
      <w:pPr>
        <w:autoSpaceDE w:val="0"/>
        <w:autoSpaceDN w:val="0"/>
        <w:adjustRightInd w:val="0"/>
        <w:spacing w:after="0" w:line="240" w:lineRule="auto"/>
        <w:jc w:val="both"/>
        <w:rPr>
          <w:rFonts w:ascii="FranklinGothic-Book" w:hAnsi="FranklinGothic-Book" w:cs="FranklinGothic-Book"/>
          <w:color w:val="70AD47" w:themeColor="accent6"/>
          <w:sz w:val="20"/>
          <w:szCs w:val="20"/>
          <w:lang w:val="en-US"/>
        </w:rPr>
      </w:pPr>
    </w:p>
    <w:p w14:paraId="3E006B26"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it works…</w:t>
      </w:r>
    </w:p>
    <w:p w14:paraId="311B64F3" w14:textId="77777777" w:rsidR="004F053B" w:rsidRPr="003435B5"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diameter of a network gives us the maximum number of hops that must be made to travel</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from one node in the graph to the other. To find the diameter, all the shortest paths between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every pair of nodes in the graph are computed and then the length of the longest of them</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gives us the diameter of the network. If the network is disconnected—that is, if the network</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has multiple components that do not share an edge between them—then the diameter of such</w:t>
      </w:r>
      <w:r>
        <w:rPr>
          <w:rFonts w:ascii="FranklinGothic-Book" w:hAnsi="FranklinGothic-Book" w:cs="FranklinGothic-Book"/>
          <w:sz w:val="20"/>
          <w:szCs w:val="20"/>
          <w:lang w:val="en-US"/>
        </w:rPr>
        <w:t xml:space="preserve"> </w:t>
      </w:r>
      <w:r w:rsidRPr="003435B5">
        <w:rPr>
          <w:rFonts w:ascii="FranklinGothic-Book" w:hAnsi="FranklinGothic-Book" w:cs="FranklinGothic-Book"/>
          <w:sz w:val="20"/>
          <w:szCs w:val="20"/>
          <w:lang w:val="en-US"/>
        </w:rPr>
        <w:t>a network is infinite.</w:t>
      </w:r>
    </w:p>
    <w:p w14:paraId="02FC9772"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Note that, in the case of weighted graphs, the longest path that determines the diameter of</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the graph is not the actual length of the path but the number of hops that would be required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to traverse from the starting vertex to the end vertex.</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The computation of the diameter of a graphical network makes use of a property called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eccentricity of nodes. The eccentricity of a node is a measure of the number of hops required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to reach the farthest node in the graph from this node. The diameter is then the maximum</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eccentricity among all the nodes in the graph.</w:t>
      </w:r>
    </w:p>
    <w:p w14:paraId="2F4AA9BC"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1D0D2F6D" w14:textId="624D2A79" w:rsidR="00FC782E" w:rsidRDefault="00FC782E" w:rsidP="004F053B">
      <w:pPr>
        <w:autoSpaceDE w:val="0"/>
        <w:autoSpaceDN w:val="0"/>
        <w:adjustRightInd w:val="0"/>
        <w:spacing w:after="0" w:line="240" w:lineRule="auto"/>
        <w:jc w:val="both"/>
        <w:rPr>
          <w:rFonts w:ascii="Arial-Black" w:hAnsi="Arial-Black" w:cs="Arial-Black"/>
          <w:sz w:val="26"/>
          <w:szCs w:val="26"/>
        </w:rPr>
      </w:pPr>
      <w:r>
        <w:rPr>
          <w:rFonts w:ascii="Arial-Black" w:hAnsi="Arial-Black" w:cs="Arial-Black"/>
          <w:sz w:val="26"/>
          <w:szCs w:val="26"/>
        </w:rPr>
        <w:t>¿Qué es y cómo (con y sin peso) se calcula el diámetro de la red?</w:t>
      </w:r>
    </w:p>
    <w:p w14:paraId="7F05D844" w14:textId="3D10E2B5" w:rsidR="00FC782E" w:rsidRDefault="00FC782E" w:rsidP="00FC782E">
      <w:r>
        <w:t xml:space="preserve">El diámetro de la red es el camino más largo de entre los cortos entre dos puntos del grafo. Se calcula primero obteniendo todos los caminos cortos entre todos los vértices. De ahí, </w:t>
      </w:r>
      <w:r w:rsidR="009125DC">
        <w:t>se busca cuál es el camino más largo y ese es considerado el diámetro del grafo. Esto simplemente aplica en casos de grafos dirigidos, de ser no-dirigidos, se considera que el diámetro es infinito.</w:t>
      </w:r>
    </w:p>
    <w:p w14:paraId="186B96CA" w14:textId="1F32EBB9" w:rsidR="00FC782E" w:rsidRDefault="00FC782E" w:rsidP="004F053B">
      <w:pPr>
        <w:autoSpaceDE w:val="0"/>
        <w:autoSpaceDN w:val="0"/>
        <w:adjustRightInd w:val="0"/>
        <w:spacing w:after="0" w:line="240" w:lineRule="auto"/>
        <w:jc w:val="both"/>
        <w:rPr>
          <w:rFonts w:ascii="Arial-Black" w:hAnsi="Arial-Black" w:cs="Arial-Black"/>
          <w:sz w:val="26"/>
          <w:szCs w:val="26"/>
        </w:rPr>
      </w:pPr>
      <w:r>
        <w:rPr>
          <w:rFonts w:ascii="Arial-Black" w:hAnsi="Arial-Black" w:cs="Arial-Black"/>
          <w:sz w:val="26"/>
          <w:szCs w:val="26"/>
        </w:rPr>
        <w:t>¿Qué es la intermediación, cercanía y excentricidad de un grafo?</w:t>
      </w:r>
    </w:p>
    <w:p w14:paraId="14C80138" w14:textId="72F18178" w:rsidR="008D1C1A" w:rsidRDefault="008D1C1A" w:rsidP="008D1C1A">
      <w:pPr>
        <w:pStyle w:val="Prrafodelista"/>
        <w:numPr>
          <w:ilvl w:val="0"/>
          <w:numId w:val="3"/>
        </w:numPr>
      </w:pPr>
      <w:r>
        <w:t>Cercanía: Nos muestra la distancia (más corta) entre un nodo dado con respecto a todos los demás</w:t>
      </w:r>
    </w:p>
    <w:p w14:paraId="20CEF3DE" w14:textId="2808D2F7" w:rsidR="008D1C1A" w:rsidRDefault="008D1C1A" w:rsidP="008D1C1A">
      <w:pPr>
        <w:pStyle w:val="Prrafodelista"/>
        <w:numPr>
          <w:ilvl w:val="0"/>
          <w:numId w:val="3"/>
        </w:numPr>
      </w:pPr>
      <w:r>
        <w:t>Intermediación: Muestra cuántas veces un nodo actúa como un punto intermedio para llegar al nodo deseado</w:t>
      </w:r>
    </w:p>
    <w:p w14:paraId="443D2BFE" w14:textId="4653E861" w:rsidR="008D1C1A" w:rsidRDefault="008D1C1A" w:rsidP="008D1C1A">
      <w:pPr>
        <w:pStyle w:val="Prrafodelista"/>
        <w:numPr>
          <w:ilvl w:val="0"/>
          <w:numId w:val="3"/>
        </w:numPr>
      </w:pPr>
      <w:r>
        <w:t xml:space="preserve">Excentricidad: </w:t>
      </w:r>
      <w:r w:rsidR="008A4A39">
        <w:t>Es la distancia máxima (a partir de los más cortos encontrados) entre un nodo y otro</w:t>
      </w:r>
    </w:p>
    <w:p w14:paraId="616C92A0" w14:textId="20ED122B" w:rsidR="00FC782E" w:rsidRDefault="00FC782E" w:rsidP="004F053B">
      <w:pPr>
        <w:autoSpaceDE w:val="0"/>
        <w:autoSpaceDN w:val="0"/>
        <w:adjustRightInd w:val="0"/>
        <w:spacing w:after="0" w:line="240" w:lineRule="auto"/>
        <w:jc w:val="both"/>
        <w:rPr>
          <w:rFonts w:ascii="Arial-Black" w:hAnsi="Arial-Black" w:cs="Arial-Black"/>
          <w:sz w:val="26"/>
          <w:szCs w:val="26"/>
        </w:rPr>
      </w:pPr>
      <w:r>
        <w:rPr>
          <w:rFonts w:ascii="Arial-Black" w:hAnsi="Arial-Black" w:cs="Arial-Black"/>
          <w:sz w:val="26"/>
          <w:szCs w:val="26"/>
        </w:rPr>
        <w:t>¿Qué diferencia hay entre grafos sin pesos y con peso?</w:t>
      </w:r>
    </w:p>
    <w:p w14:paraId="41DEBE62" w14:textId="670F7E7A" w:rsidR="00FC782E" w:rsidRPr="008D1C1A" w:rsidRDefault="008D1C1A" w:rsidP="00FC782E">
      <w:r>
        <w:t>En el caso de encontrar el diámetro, no hay diferencia. Esto simplemente ocurre a la hora de calcular el camino más corto.</w:t>
      </w:r>
    </w:p>
    <w:p w14:paraId="6237FCF7" w14:textId="77777777" w:rsidR="00FC782E" w:rsidRPr="002D715C" w:rsidRDefault="00FC782E" w:rsidP="004F053B">
      <w:pPr>
        <w:autoSpaceDE w:val="0"/>
        <w:autoSpaceDN w:val="0"/>
        <w:adjustRightInd w:val="0"/>
        <w:spacing w:after="0" w:line="240" w:lineRule="auto"/>
        <w:jc w:val="both"/>
        <w:rPr>
          <w:rFonts w:ascii="Arial-Black" w:hAnsi="Arial-Black" w:cs="Arial-Black"/>
          <w:sz w:val="26"/>
          <w:szCs w:val="26"/>
        </w:rPr>
      </w:pPr>
    </w:p>
    <w:p w14:paraId="5C4B772A"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There's more…</w:t>
      </w:r>
    </w:p>
    <w:p w14:paraId="5627730D"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There are three concepts—betweenness centrality, closeness centrality, and eccentricity—</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that have been introduced in this recipe. Eccentricity has already been covered in the </w:t>
      </w:r>
      <w:r w:rsidRPr="009F43BB">
        <w:rPr>
          <w:rFonts w:ascii="FranklinGothic-BookItalic" w:hAnsi="FranklinGothic-BookItalic" w:cs="FranklinGothic-BookItalic"/>
          <w:i/>
          <w:iCs/>
          <w:sz w:val="20"/>
          <w:szCs w:val="20"/>
          <w:lang w:val="en-US"/>
        </w:rPr>
        <w:t>How it</w:t>
      </w:r>
      <w:r>
        <w:rPr>
          <w:rFonts w:ascii="FranklinGothic-BookItalic" w:hAnsi="FranklinGothic-BookItalic" w:cs="FranklinGothic-BookItalic"/>
          <w:i/>
          <w:iCs/>
          <w:sz w:val="20"/>
          <w:szCs w:val="20"/>
          <w:lang w:val="en-US"/>
        </w:rPr>
        <w:t xml:space="preserve"> </w:t>
      </w:r>
      <w:r w:rsidRPr="009F43BB">
        <w:rPr>
          <w:rFonts w:ascii="FranklinGothic-BookItalic" w:hAnsi="FranklinGothic-BookItalic" w:cs="FranklinGothic-BookItalic"/>
          <w:i/>
          <w:iCs/>
          <w:sz w:val="20"/>
          <w:szCs w:val="20"/>
          <w:lang w:val="en-US"/>
        </w:rPr>
        <w:t xml:space="preserve">works… </w:t>
      </w:r>
      <w:r w:rsidRPr="009F43BB">
        <w:rPr>
          <w:rFonts w:ascii="FranklinGothic-Book" w:hAnsi="FranklinGothic-Book" w:cs="FranklinGothic-Book"/>
          <w:sz w:val="20"/>
          <w:szCs w:val="20"/>
          <w:lang w:val="en-US"/>
        </w:rPr>
        <w:t>section of this recipe. Betweenness centrality and closeness centrality are yet more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important statistical properties of a network and are applied in a lot of real-world problems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such as finding influential people in a social network, finding crucial hubs in a computer</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network, finding congestion nodes in wireless networks, and so on.</w:t>
      </w:r>
    </w:p>
    <w:p w14:paraId="4275B009"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betweenness centrality of a node is an indicator of its centrality or importance in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network. It is described as the number of shortest paths from all the vertices to all the other</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vertices in the network that pass through the node in consideration.</w:t>
      </w:r>
    </w:p>
    <w:p w14:paraId="37EF1BD7"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closeness centrality of a node measures how accessible every other node in the graph</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is from the considered node. It is defined as the inverse of the sum of shortest distances of</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every other node in the network from the current node. Closeness centrality is an indicator of</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the speed at which information will transfuse into the network, starting from the current node.</w:t>
      </w:r>
    </w:p>
    <w:p w14:paraId="6B0BE763"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Yet another concept that has been mentioned in this recipe is the radius of the graph.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radius of a graph is the opposite of its diameter. It is defined as the minimum eccentricity</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among the vertices of the graph. In other words, it refers to the minimum number of hops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that are required to reach from one node of the graph to its farthest node.</w:t>
      </w:r>
    </w:p>
    <w:p w14:paraId="42B8AA77" w14:textId="77777777" w:rsidR="004F053B" w:rsidRPr="009F43BB" w:rsidRDefault="004F053B" w:rsidP="004F053B">
      <w:pPr>
        <w:jc w:val="both"/>
        <w:rPr>
          <w:rFonts w:ascii="FranklinGothic-Book" w:hAnsi="FranklinGothic-Book" w:cs="FranklinGothic-Book"/>
          <w:sz w:val="20"/>
          <w:szCs w:val="20"/>
          <w:lang w:val="en-US"/>
        </w:rPr>
      </w:pPr>
    </w:p>
    <w:p w14:paraId="4170677B" w14:textId="77777777" w:rsidR="004F053B" w:rsidRPr="009F43BB" w:rsidRDefault="004F053B" w:rsidP="004F053B">
      <w:pPr>
        <w:pStyle w:val="Ttulo1"/>
        <w:numPr>
          <w:ilvl w:val="0"/>
          <w:numId w:val="1"/>
        </w:numPr>
        <w:jc w:val="both"/>
        <w:rPr>
          <w:lang w:val="en-US"/>
        </w:rPr>
      </w:pPr>
      <w:r w:rsidRPr="009F43BB">
        <w:rPr>
          <w:lang w:val="en-US"/>
        </w:rPr>
        <w:t>Finding graph density</w:t>
      </w:r>
    </w:p>
    <w:p w14:paraId="103EA1C5"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One another important statistical metric for graphs is density. In this recipe, you will learn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what graph density is and how to compute it in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w:t>
      </w:r>
    </w:p>
    <w:p w14:paraId="4DD0AC00"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596366FF"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to do it…</w:t>
      </w:r>
    </w:p>
    <w:p w14:paraId="55732D29"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The following steps illustrate how to use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to figure out the graph density for a</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chosen graph:</w:t>
      </w:r>
    </w:p>
    <w:p w14:paraId="3E9866A5"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1. Load the directed version of the Les Misérables network in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as described in the</w:t>
      </w:r>
      <w:r>
        <w:rPr>
          <w:rFonts w:ascii="FranklinGothic-Book" w:hAnsi="FranklinGothic-Book" w:cs="FranklinGothic-Book"/>
          <w:sz w:val="20"/>
          <w:szCs w:val="20"/>
          <w:lang w:val="en-US"/>
        </w:rPr>
        <w:t xml:space="preserve"> </w:t>
      </w:r>
      <w:r w:rsidRPr="009F43BB">
        <w:rPr>
          <w:rFonts w:ascii="FranklinGothic-BookItalic" w:hAnsi="FranklinGothic-BookItalic" w:cs="FranklinGothic-BookItalic"/>
          <w:i/>
          <w:iCs/>
          <w:sz w:val="20"/>
          <w:szCs w:val="20"/>
          <w:lang w:val="en-US"/>
        </w:rPr>
        <w:t xml:space="preserve">How to do it… </w:t>
      </w:r>
      <w:r w:rsidRPr="009F43BB">
        <w:rPr>
          <w:rFonts w:ascii="FranklinGothic-Book" w:hAnsi="FranklinGothic-Book" w:cs="FranklinGothic-Book"/>
          <w:sz w:val="20"/>
          <w:szCs w:val="20"/>
          <w:lang w:val="en-US"/>
        </w:rPr>
        <w:t>section of the previous recipe.</w:t>
      </w:r>
    </w:p>
    <w:p w14:paraId="77A69F3B"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2. In the </w:t>
      </w:r>
      <w:r w:rsidRPr="009F43BB">
        <w:rPr>
          <w:rFonts w:ascii="FranklinGothic-Demi" w:hAnsi="FranklinGothic-Demi" w:cs="FranklinGothic-Demi"/>
          <w:sz w:val="20"/>
          <w:szCs w:val="20"/>
          <w:lang w:val="en-US"/>
        </w:rPr>
        <w:t xml:space="preserve">Statistics </w:t>
      </w:r>
      <w:r w:rsidRPr="009F43BB">
        <w:rPr>
          <w:rFonts w:ascii="FranklinGothic-Book" w:hAnsi="FranklinGothic-Book" w:cs="FranklinGothic-Book"/>
          <w:sz w:val="20"/>
          <w:szCs w:val="20"/>
          <w:lang w:val="en-US"/>
        </w:rPr>
        <w:t xml:space="preserve">panel located on the right-hand side of the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application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window, click on the </w:t>
      </w:r>
      <w:r w:rsidRPr="009F43BB">
        <w:rPr>
          <w:rFonts w:ascii="FranklinGothic-Demi" w:hAnsi="FranklinGothic-Demi" w:cs="FranklinGothic-Demi"/>
          <w:sz w:val="20"/>
          <w:szCs w:val="20"/>
          <w:lang w:val="en-US"/>
        </w:rPr>
        <w:t xml:space="preserve">Run </w:t>
      </w:r>
      <w:r w:rsidRPr="009F43BB">
        <w:rPr>
          <w:rFonts w:ascii="FranklinGothic-Book" w:hAnsi="FranklinGothic-Book" w:cs="FranklinGothic-Book"/>
          <w:sz w:val="20"/>
          <w:szCs w:val="20"/>
          <w:lang w:val="en-US"/>
        </w:rPr>
        <w:t xml:space="preserve">button that is placed against </w:t>
      </w:r>
      <w:r w:rsidRPr="009F43BB">
        <w:rPr>
          <w:rFonts w:ascii="FranklinGothic-Demi" w:hAnsi="FranklinGothic-Demi" w:cs="FranklinGothic-Demi"/>
          <w:sz w:val="20"/>
          <w:szCs w:val="20"/>
          <w:lang w:val="en-US"/>
        </w:rPr>
        <w:t>Graph Density</w:t>
      </w:r>
      <w:r w:rsidRPr="009F43BB">
        <w:rPr>
          <w:rFonts w:ascii="FranklinGothic-Book" w:hAnsi="FranklinGothic-Book" w:cs="FranklinGothic-Book"/>
          <w:sz w:val="20"/>
          <w:szCs w:val="20"/>
          <w:lang w:val="en-US"/>
        </w:rPr>
        <w:t>.</w:t>
      </w:r>
    </w:p>
    <w:p w14:paraId="4E378BBA"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3. This </w:t>
      </w:r>
      <w:proofErr w:type="gramStart"/>
      <w:r w:rsidRPr="009F43BB">
        <w:rPr>
          <w:rFonts w:ascii="FranklinGothic-Book" w:hAnsi="FranklinGothic-Book" w:cs="FranklinGothic-Book"/>
          <w:sz w:val="20"/>
          <w:szCs w:val="20"/>
          <w:lang w:val="en-US"/>
        </w:rPr>
        <w:t>opens up</w:t>
      </w:r>
      <w:proofErr w:type="gramEnd"/>
      <w:r w:rsidRPr="009F43BB">
        <w:rPr>
          <w:rFonts w:ascii="FranklinGothic-Book" w:hAnsi="FranklinGothic-Book" w:cs="FranklinGothic-Book"/>
          <w:sz w:val="20"/>
          <w:szCs w:val="20"/>
          <w:lang w:val="en-US"/>
        </w:rPr>
        <w:t xml:space="preserve"> the </w:t>
      </w:r>
      <w:r w:rsidRPr="009F43BB">
        <w:rPr>
          <w:rFonts w:ascii="FranklinGothic-Demi" w:hAnsi="FranklinGothic-Demi" w:cs="FranklinGothic-Demi"/>
          <w:sz w:val="20"/>
          <w:szCs w:val="20"/>
          <w:lang w:val="en-US"/>
        </w:rPr>
        <w:t xml:space="preserve">Density settings </w:t>
      </w:r>
      <w:r w:rsidRPr="009F43BB">
        <w:rPr>
          <w:rFonts w:ascii="FranklinGothic-Book" w:hAnsi="FranklinGothic-Book" w:cs="FranklinGothic-Book"/>
          <w:sz w:val="20"/>
          <w:szCs w:val="20"/>
          <w:lang w:val="en-US"/>
        </w:rPr>
        <w:t>window, as shown in the following screenshot,</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where you can choose between the directed or the undirected version of the graph</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to be considered for the computation of graph density:</w:t>
      </w:r>
    </w:p>
    <w:p w14:paraId="43F82A9F"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lastRenderedPageBreak/>
        <w:t xml:space="preserve">4. Click on </w:t>
      </w:r>
      <w:r w:rsidRPr="009F43BB">
        <w:rPr>
          <w:rFonts w:ascii="FranklinGothic-Demi" w:hAnsi="FranklinGothic-Demi" w:cs="FranklinGothic-Demi"/>
          <w:sz w:val="20"/>
          <w:szCs w:val="20"/>
          <w:lang w:val="en-US"/>
        </w:rPr>
        <w:t>OK</w:t>
      </w:r>
      <w:r w:rsidRPr="009F43BB">
        <w:rPr>
          <w:rFonts w:ascii="FranklinGothic-Book" w:hAnsi="FranklinGothic-Book" w:cs="FranklinGothic-Book"/>
          <w:sz w:val="20"/>
          <w:szCs w:val="20"/>
          <w:lang w:val="en-US"/>
        </w:rPr>
        <w:t xml:space="preserve">. This </w:t>
      </w:r>
      <w:proofErr w:type="gramStart"/>
      <w:r w:rsidRPr="009F43BB">
        <w:rPr>
          <w:rFonts w:ascii="FranklinGothic-Book" w:hAnsi="FranklinGothic-Book" w:cs="FranklinGothic-Book"/>
          <w:sz w:val="20"/>
          <w:szCs w:val="20"/>
          <w:lang w:val="en-US"/>
        </w:rPr>
        <w:t>opens up</w:t>
      </w:r>
      <w:proofErr w:type="gramEnd"/>
      <w:r w:rsidRPr="009F43BB">
        <w:rPr>
          <w:rFonts w:ascii="FranklinGothic-Book" w:hAnsi="FranklinGothic-Book" w:cs="FranklinGothic-Book"/>
          <w:sz w:val="20"/>
          <w:szCs w:val="20"/>
          <w:lang w:val="en-US"/>
        </w:rPr>
        <w:t xml:space="preserve"> the following </w:t>
      </w:r>
      <w:r w:rsidRPr="009F43BB">
        <w:rPr>
          <w:rFonts w:ascii="FranklinGothic-Demi" w:hAnsi="FranklinGothic-Demi" w:cs="FranklinGothic-Demi"/>
          <w:sz w:val="20"/>
          <w:szCs w:val="20"/>
          <w:lang w:val="en-US"/>
        </w:rPr>
        <w:t xml:space="preserve">Graph Density Report </w:t>
      </w:r>
      <w:r>
        <w:rPr>
          <w:rFonts w:ascii="FranklinGothic-Book" w:hAnsi="FranklinGothic-Book" w:cs="FranklinGothic-Book"/>
          <w:sz w:val="20"/>
          <w:szCs w:val="20"/>
          <w:lang w:val="en-US"/>
        </w:rPr>
        <w:t>window.</w:t>
      </w:r>
    </w:p>
    <w:p w14:paraId="2287FD9D"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21C9B858" w14:textId="50523664" w:rsidR="004F053B" w:rsidRDefault="008A4A39" w:rsidP="008A4A39">
      <w:pPr>
        <w:autoSpaceDE w:val="0"/>
        <w:autoSpaceDN w:val="0"/>
        <w:adjustRightInd w:val="0"/>
        <w:spacing w:after="0" w:line="240" w:lineRule="auto"/>
        <w:jc w:val="center"/>
        <w:rPr>
          <w:rFonts w:ascii="Arial-Black" w:hAnsi="Arial-Black" w:cs="Arial-Black"/>
          <w:sz w:val="26"/>
          <w:szCs w:val="26"/>
          <w:lang w:val="en-US"/>
        </w:rPr>
      </w:pPr>
      <w:r>
        <w:rPr>
          <w:noProof/>
        </w:rPr>
        <w:drawing>
          <wp:inline distT="0" distB="0" distL="0" distR="0" wp14:anchorId="7CFD8180" wp14:editId="245E1046">
            <wp:extent cx="3276600" cy="24669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2466975"/>
                    </a:xfrm>
                    <a:prstGeom prst="rect">
                      <a:avLst/>
                    </a:prstGeom>
                  </pic:spPr>
                </pic:pic>
              </a:graphicData>
            </a:graphic>
          </wp:inline>
        </w:drawing>
      </w:r>
    </w:p>
    <w:p w14:paraId="0F1FE3AA" w14:textId="77777777" w:rsidR="008A4A39" w:rsidRDefault="008A4A39" w:rsidP="008A4A39">
      <w:pPr>
        <w:autoSpaceDE w:val="0"/>
        <w:autoSpaceDN w:val="0"/>
        <w:adjustRightInd w:val="0"/>
        <w:spacing w:after="0" w:line="240" w:lineRule="auto"/>
        <w:jc w:val="center"/>
        <w:rPr>
          <w:rFonts w:ascii="Arial-Black" w:hAnsi="Arial-Black" w:cs="Arial-Black"/>
          <w:sz w:val="26"/>
          <w:szCs w:val="26"/>
          <w:lang w:val="en-US"/>
        </w:rPr>
      </w:pPr>
    </w:p>
    <w:p w14:paraId="52B1CF86"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it works…</w:t>
      </w:r>
    </w:p>
    <w:p w14:paraId="0A73336E"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A complete graph is a graph in which every pair of nodes is connected via a direct edge.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density of a graph is a measure of how close the graph is to a complete graph with the same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number of nodes. It is defined as the ratio of the total number of edges present in a graph</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to the total number of edges possible in the graph. The total number of edges possible in a</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simple undirected graph is mathematically computed as </w:t>
      </w:r>
      <w:r w:rsidRPr="009F43BB">
        <w:rPr>
          <w:rFonts w:ascii="FranklinGothic-BookItalic" w:hAnsi="FranklinGothic-BookItalic" w:cs="FranklinGothic-BookItalic"/>
          <w:i/>
          <w:iCs/>
          <w:sz w:val="20"/>
          <w:szCs w:val="20"/>
          <w:lang w:val="en-US"/>
        </w:rPr>
        <w:t>(N(N-1))/2</w:t>
      </w:r>
      <w:r w:rsidRPr="009F43BB">
        <w:rPr>
          <w:rFonts w:ascii="FranklinGothic-Book" w:hAnsi="FranklinGothic-Book" w:cs="FranklinGothic-Book"/>
          <w:sz w:val="20"/>
          <w:szCs w:val="20"/>
          <w:lang w:val="en-US"/>
        </w:rPr>
        <w:t xml:space="preserve">, where </w:t>
      </w:r>
      <w:r w:rsidRPr="009F43BB">
        <w:rPr>
          <w:rFonts w:ascii="FranklinGothic-BookItalic" w:hAnsi="FranklinGothic-BookItalic" w:cs="FranklinGothic-BookItalic"/>
          <w:i/>
          <w:iCs/>
          <w:sz w:val="20"/>
          <w:szCs w:val="20"/>
          <w:lang w:val="en-US"/>
        </w:rPr>
        <w:t xml:space="preserve">N </w:t>
      </w:r>
      <w:r w:rsidRPr="009F43BB">
        <w:rPr>
          <w:rFonts w:ascii="FranklinGothic-Book" w:hAnsi="FranklinGothic-Book" w:cs="FranklinGothic-Book"/>
          <w:sz w:val="20"/>
          <w:szCs w:val="20"/>
          <w:lang w:val="en-US"/>
        </w:rPr>
        <w:t>is the number of</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nodes in the graph. A simple graph is a graph that has no loops and not more than one edge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between the same pair of nodes.</w:t>
      </w:r>
    </w:p>
    <w:p w14:paraId="6962F291" w14:textId="77777777" w:rsidR="00A93555" w:rsidRPr="00584F88" w:rsidRDefault="00A93555" w:rsidP="004F053B">
      <w:pPr>
        <w:autoSpaceDE w:val="0"/>
        <w:autoSpaceDN w:val="0"/>
        <w:adjustRightInd w:val="0"/>
        <w:spacing w:after="0" w:line="240" w:lineRule="auto"/>
        <w:jc w:val="both"/>
        <w:rPr>
          <w:rFonts w:ascii="FranklinGothic-Book" w:hAnsi="FranklinGothic-Book" w:cs="FranklinGothic-Book"/>
          <w:color w:val="70AD47" w:themeColor="accent6"/>
          <w:sz w:val="20"/>
          <w:szCs w:val="20"/>
          <w:lang w:val="en-US"/>
        </w:rPr>
      </w:pPr>
    </w:p>
    <w:p w14:paraId="5862DC88" w14:textId="642137B4" w:rsidR="008A4A39" w:rsidRPr="008A4A39" w:rsidRDefault="008A4A39" w:rsidP="004F053B">
      <w:pPr>
        <w:autoSpaceDE w:val="0"/>
        <w:autoSpaceDN w:val="0"/>
        <w:adjustRightInd w:val="0"/>
        <w:spacing w:after="0" w:line="240" w:lineRule="auto"/>
        <w:jc w:val="both"/>
        <w:rPr>
          <w:rFonts w:ascii="Arial-Black" w:hAnsi="Arial-Black" w:cs="Arial-Black"/>
          <w:sz w:val="26"/>
          <w:szCs w:val="26"/>
          <w:lang w:val="es-ES"/>
        </w:rPr>
      </w:pPr>
      <w:r w:rsidRPr="008A4A39">
        <w:rPr>
          <w:rFonts w:ascii="Arial-Black" w:hAnsi="Arial-Black" w:cs="Arial-Black"/>
          <w:sz w:val="26"/>
          <w:szCs w:val="26"/>
          <w:lang w:val="es-ES"/>
        </w:rPr>
        <w:t>¿Qué es la densidad de un grafo?</w:t>
      </w:r>
    </w:p>
    <w:p w14:paraId="148C1ED5" w14:textId="4313A802" w:rsidR="008A4A39" w:rsidRDefault="008A4A39" w:rsidP="008A4A39">
      <w:pPr>
        <w:rPr>
          <w:lang w:val="es-ES"/>
        </w:rPr>
      </w:pPr>
      <w:r>
        <w:rPr>
          <w:lang w:val="es-ES"/>
        </w:rPr>
        <w:t xml:space="preserve">Es una medición para decir que tan cercano es un grafo dado a ser uno completo (todos </w:t>
      </w:r>
      <w:r w:rsidR="00A93555">
        <w:rPr>
          <w:lang w:val="es-ES"/>
        </w:rPr>
        <w:t>los vértices están conectados)</w:t>
      </w:r>
    </w:p>
    <w:p w14:paraId="128FF9BF" w14:textId="590620E5" w:rsidR="008A4A39" w:rsidRDefault="008A4A39" w:rsidP="004F053B">
      <w:pPr>
        <w:autoSpaceDE w:val="0"/>
        <w:autoSpaceDN w:val="0"/>
        <w:adjustRightInd w:val="0"/>
        <w:spacing w:after="0" w:line="240" w:lineRule="auto"/>
        <w:jc w:val="both"/>
        <w:rPr>
          <w:rFonts w:ascii="Arial-Black" w:hAnsi="Arial-Black" w:cs="Arial-Black"/>
          <w:sz w:val="26"/>
          <w:szCs w:val="26"/>
          <w:lang w:val="es-ES"/>
        </w:rPr>
      </w:pPr>
      <w:r>
        <w:rPr>
          <w:rFonts w:ascii="Arial-Black" w:hAnsi="Arial-Black" w:cs="Arial-Black"/>
          <w:sz w:val="26"/>
          <w:szCs w:val="26"/>
          <w:lang w:val="es-ES"/>
        </w:rPr>
        <w:t xml:space="preserve">¿Cómo calcula </w:t>
      </w:r>
      <w:proofErr w:type="spellStart"/>
      <w:r>
        <w:rPr>
          <w:rFonts w:ascii="Arial-Black" w:hAnsi="Arial-Black" w:cs="Arial-Black"/>
          <w:sz w:val="26"/>
          <w:szCs w:val="26"/>
          <w:lang w:val="es-ES"/>
        </w:rPr>
        <w:t>Gephi</w:t>
      </w:r>
      <w:proofErr w:type="spellEnd"/>
      <w:r>
        <w:rPr>
          <w:rFonts w:ascii="Arial-Black" w:hAnsi="Arial-Black" w:cs="Arial-Black"/>
          <w:sz w:val="26"/>
          <w:szCs w:val="26"/>
          <w:lang w:val="es-ES"/>
        </w:rPr>
        <w:t xml:space="preserve"> la densidad?</w:t>
      </w:r>
    </w:p>
    <w:p w14:paraId="5B28D8BE" w14:textId="42307606" w:rsidR="008A4A39" w:rsidRDefault="00A93555" w:rsidP="008A4A39">
      <w:pPr>
        <w:rPr>
          <w:lang w:val="es-ES"/>
        </w:rPr>
      </w:pPr>
      <w:r>
        <w:rPr>
          <w:lang w:val="es-ES"/>
        </w:rPr>
        <w:t>Debajo de ‘Visión General de la Red’, seleccionamos ‘Densidad de grafo’</w:t>
      </w:r>
    </w:p>
    <w:p w14:paraId="582C9207" w14:textId="16C6E650" w:rsidR="00A93555" w:rsidRDefault="00A93555" w:rsidP="00A93555">
      <w:pPr>
        <w:jc w:val="center"/>
        <w:rPr>
          <w:lang w:val="es-ES"/>
        </w:rPr>
      </w:pPr>
      <w:r>
        <w:rPr>
          <w:noProof/>
        </w:rPr>
        <w:drawing>
          <wp:inline distT="0" distB="0" distL="0" distR="0" wp14:anchorId="3B51A90D" wp14:editId="46CF38E8">
            <wp:extent cx="2867025" cy="4095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09575"/>
                    </a:xfrm>
                    <a:prstGeom prst="rect">
                      <a:avLst/>
                    </a:prstGeom>
                  </pic:spPr>
                </pic:pic>
              </a:graphicData>
            </a:graphic>
          </wp:inline>
        </w:drawing>
      </w:r>
    </w:p>
    <w:p w14:paraId="677E5038" w14:textId="25BB2E9E" w:rsidR="00A93555" w:rsidRDefault="00A93555" w:rsidP="008A4A39">
      <w:pPr>
        <w:rPr>
          <w:lang w:val="es-ES"/>
        </w:rPr>
      </w:pPr>
      <w:r>
        <w:rPr>
          <w:lang w:val="es-ES"/>
        </w:rPr>
        <w:t>El cálculo per sé se consigue obteniendo todas las aristas del grafo y se divide entre las aristas que contiene un grafo completo con la misma cantidad de vértices.</w:t>
      </w:r>
    </w:p>
    <w:p w14:paraId="7E0E9025" w14:textId="6F850E3E" w:rsidR="008A4A39" w:rsidRDefault="008A4A39" w:rsidP="004F053B">
      <w:pPr>
        <w:autoSpaceDE w:val="0"/>
        <w:autoSpaceDN w:val="0"/>
        <w:adjustRightInd w:val="0"/>
        <w:spacing w:after="0" w:line="240" w:lineRule="auto"/>
        <w:jc w:val="both"/>
        <w:rPr>
          <w:rFonts w:ascii="Arial-Black" w:hAnsi="Arial-Black" w:cs="Arial-Black"/>
          <w:sz w:val="26"/>
          <w:szCs w:val="26"/>
          <w:lang w:val="es-ES"/>
        </w:rPr>
      </w:pPr>
      <w:r>
        <w:rPr>
          <w:rFonts w:ascii="Arial-Black" w:hAnsi="Arial-Black" w:cs="Arial-Black"/>
          <w:sz w:val="26"/>
          <w:szCs w:val="26"/>
          <w:lang w:val="es-ES"/>
        </w:rPr>
        <w:t>¿Cuál de las fórmulas vistas en la sección de permutación y combinatoria del curso es la que se utiliza para calcular el número total de aristas posibles en un grafo no dirigido?</w:t>
      </w:r>
    </w:p>
    <w:p w14:paraId="5E8061EC" w14:textId="702C5668" w:rsidR="008A4A39" w:rsidRDefault="006E6F08" w:rsidP="008A4A39">
      <w:pPr>
        <w:rPr>
          <w:lang w:val="es-ES"/>
        </w:rPr>
      </w:pPr>
      <w:r>
        <w:rPr>
          <w:lang w:val="es-ES"/>
        </w:rPr>
        <w:t>Combinatoria</w:t>
      </w:r>
      <w:r w:rsidR="00D90279">
        <w:rPr>
          <w:lang w:val="es-ES"/>
        </w:rPr>
        <w:t xml:space="preserve"> (N </w:t>
      </w:r>
      <w:proofErr w:type="gramStart"/>
      <w:r w:rsidR="00D90279">
        <w:rPr>
          <w:lang w:val="es-ES"/>
        </w:rPr>
        <w:t>( N</w:t>
      </w:r>
      <w:proofErr w:type="gramEnd"/>
      <w:r w:rsidR="00D90279">
        <w:rPr>
          <w:lang w:val="es-ES"/>
        </w:rPr>
        <w:t xml:space="preserve"> – 1 ) ) / 2. N siendo la cantidad de vértices en nuestro grafo.</w:t>
      </w:r>
    </w:p>
    <w:p w14:paraId="01394F0A" w14:textId="563ECD54" w:rsidR="008A4A39" w:rsidRPr="008A4A39" w:rsidRDefault="008A4A39" w:rsidP="004F053B">
      <w:pPr>
        <w:autoSpaceDE w:val="0"/>
        <w:autoSpaceDN w:val="0"/>
        <w:adjustRightInd w:val="0"/>
        <w:spacing w:after="0" w:line="240" w:lineRule="auto"/>
        <w:jc w:val="both"/>
        <w:rPr>
          <w:rFonts w:ascii="Arial-Black" w:hAnsi="Arial-Black" w:cs="Arial-Black"/>
          <w:sz w:val="26"/>
          <w:szCs w:val="26"/>
          <w:lang w:val="es-ES"/>
        </w:rPr>
      </w:pPr>
      <w:r>
        <w:rPr>
          <w:rFonts w:ascii="Arial-Black" w:hAnsi="Arial-Black" w:cs="Arial-Black"/>
          <w:sz w:val="26"/>
          <w:szCs w:val="26"/>
          <w:lang w:val="es-ES"/>
        </w:rPr>
        <w:t>¿Qué es un grafo simple?</w:t>
      </w:r>
    </w:p>
    <w:p w14:paraId="4530BA53" w14:textId="534EB4B9" w:rsidR="008A4A39" w:rsidRDefault="006E6F08" w:rsidP="008A4A39">
      <w:pPr>
        <w:rPr>
          <w:lang w:val="es-ES"/>
        </w:rPr>
      </w:pPr>
      <w:r>
        <w:rPr>
          <w:lang w:val="es-ES"/>
        </w:rPr>
        <w:t>Un grafo que no tiene auto-aristas, aristas en paralelo, ni circuitos.</w:t>
      </w:r>
    </w:p>
    <w:p w14:paraId="0D77FB18" w14:textId="77777777" w:rsidR="006E6F08" w:rsidRPr="008A4A39" w:rsidRDefault="006E6F08" w:rsidP="008A4A39">
      <w:pPr>
        <w:rPr>
          <w:lang w:val="es-ES"/>
        </w:rPr>
      </w:pPr>
    </w:p>
    <w:p w14:paraId="16184BF9"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lastRenderedPageBreak/>
        <w:t>There's more…</w:t>
      </w:r>
    </w:p>
    <w:p w14:paraId="3D275BF6"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The density of the undirected version of a graph with </w:t>
      </w:r>
      <w:r w:rsidRPr="009F43BB">
        <w:rPr>
          <w:rFonts w:ascii="FranklinGothic-BookItalic" w:hAnsi="FranklinGothic-BookItalic" w:cs="FranklinGothic-BookItalic"/>
          <w:i/>
          <w:iCs/>
          <w:sz w:val="20"/>
          <w:szCs w:val="20"/>
          <w:lang w:val="en-US"/>
        </w:rPr>
        <w:t xml:space="preserve">n </w:t>
      </w:r>
      <w:r w:rsidRPr="009F43BB">
        <w:rPr>
          <w:rFonts w:ascii="FranklinGothic-Book" w:hAnsi="FranklinGothic-Book" w:cs="FranklinGothic-Book"/>
          <w:sz w:val="20"/>
          <w:szCs w:val="20"/>
          <w:lang w:val="en-US"/>
        </w:rPr>
        <w:t>nodes will be twice of that of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directed version of the graph. This is because, in a directed graph, there are two edges</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possible between every pair of nodes, each with a different direction.</w:t>
      </w:r>
    </w:p>
    <w:p w14:paraId="29FFB14E" w14:textId="77777777" w:rsidR="004F053B" w:rsidRPr="00CE25A2" w:rsidRDefault="004F053B" w:rsidP="004F053B">
      <w:pPr>
        <w:jc w:val="both"/>
        <w:rPr>
          <w:rFonts w:ascii="FranklinGothic-Book" w:hAnsi="FranklinGothic-Book" w:cs="FranklinGothic-Book"/>
          <w:sz w:val="20"/>
          <w:szCs w:val="20"/>
          <w:lang w:val="en-US"/>
        </w:rPr>
      </w:pPr>
    </w:p>
    <w:p w14:paraId="5141B502" w14:textId="77777777" w:rsidR="004F053B" w:rsidRPr="00CE25A2" w:rsidRDefault="004F053B" w:rsidP="004F053B">
      <w:pPr>
        <w:pStyle w:val="Ttulo1"/>
        <w:numPr>
          <w:ilvl w:val="0"/>
          <w:numId w:val="1"/>
        </w:numPr>
        <w:jc w:val="both"/>
        <w:rPr>
          <w:lang w:val="en-US"/>
        </w:rPr>
      </w:pPr>
      <w:r w:rsidRPr="00CE25A2">
        <w:rPr>
          <w:lang w:val="en-US"/>
        </w:rPr>
        <w:t>Finding a graph's modularity</w:t>
      </w:r>
    </w:p>
    <w:p w14:paraId="60C9E5FE"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The modularity of a graph is a measure of its strength and describes how easily the graph</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could be disintegrated into communities, modules, or clusters. In this recipe, the concept</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 xml:space="preserve">of modularity, along with its implementation in </w:t>
      </w:r>
      <w:proofErr w:type="spellStart"/>
      <w:r w:rsidRPr="00CE25A2">
        <w:rPr>
          <w:rFonts w:ascii="FranklinGothic-Book" w:hAnsi="FranklinGothic-Book" w:cs="FranklinGothic-Book"/>
          <w:sz w:val="20"/>
          <w:szCs w:val="20"/>
          <w:lang w:val="en-US"/>
        </w:rPr>
        <w:t>Gephi</w:t>
      </w:r>
      <w:proofErr w:type="spellEnd"/>
      <w:r w:rsidRPr="00CE25A2">
        <w:rPr>
          <w:rFonts w:ascii="FranklinGothic-Book" w:hAnsi="FranklinGothic-Book" w:cs="FranklinGothic-Book"/>
          <w:sz w:val="20"/>
          <w:szCs w:val="20"/>
          <w:lang w:val="en-US"/>
        </w:rPr>
        <w:t>, is described.</w:t>
      </w:r>
    </w:p>
    <w:p w14:paraId="3C891A10"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72B9BB04" w14:textId="77777777" w:rsidR="004F053B" w:rsidRPr="00CE25A2" w:rsidRDefault="004F053B" w:rsidP="004F053B">
      <w:pPr>
        <w:autoSpaceDE w:val="0"/>
        <w:autoSpaceDN w:val="0"/>
        <w:adjustRightInd w:val="0"/>
        <w:spacing w:after="0" w:line="240" w:lineRule="auto"/>
        <w:jc w:val="both"/>
        <w:rPr>
          <w:rFonts w:ascii="Arial-Black" w:hAnsi="Arial-Black" w:cs="Arial-Black"/>
          <w:sz w:val="26"/>
          <w:szCs w:val="26"/>
          <w:lang w:val="en-US"/>
        </w:rPr>
      </w:pPr>
      <w:r w:rsidRPr="00CE25A2">
        <w:rPr>
          <w:rFonts w:ascii="Arial-Black" w:hAnsi="Arial-Black" w:cs="Arial-Black"/>
          <w:sz w:val="26"/>
          <w:szCs w:val="26"/>
          <w:lang w:val="en-US"/>
        </w:rPr>
        <w:t>How to do it…</w:t>
      </w:r>
    </w:p>
    <w:p w14:paraId="5A48752C"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To obtain the modularity score for a graph, follow these steps:</w:t>
      </w:r>
    </w:p>
    <w:p w14:paraId="28C40868"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 xml:space="preserve">1. Load the Les Misérables graph in </w:t>
      </w:r>
      <w:proofErr w:type="spellStart"/>
      <w:r w:rsidRPr="00CE25A2">
        <w:rPr>
          <w:rFonts w:ascii="FranklinGothic-Book" w:hAnsi="FranklinGothic-Book" w:cs="FranklinGothic-Book"/>
          <w:sz w:val="20"/>
          <w:szCs w:val="20"/>
          <w:lang w:val="en-US"/>
        </w:rPr>
        <w:t>Gephi</w:t>
      </w:r>
      <w:proofErr w:type="spellEnd"/>
      <w:r w:rsidRPr="00CE25A2">
        <w:rPr>
          <w:rFonts w:ascii="FranklinGothic-Book" w:hAnsi="FranklinGothic-Book" w:cs="FranklinGothic-Book"/>
          <w:sz w:val="20"/>
          <w:szCs w:val="20"/>
          <w:lang w:val="en-US"/>
        </w:rPr>
        <w:t>.</w:t>
      </w:r>
    </w:p>
    <w:p w14:paraId="03833515"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 xml:space="preserve">2. In the </w:t>
      </w:r>
      <w:r w:rsidRPr="00CE25A2">
        <w:rPr>
          <w:rFonts w:ascii="FranklinGothic-Demi" w:hAnsi="FranklinGothic-Demi" w:cs="FranklinGothic-Demi"/>
          <w:sz w:val="20"/>
          <w:szCs w:val="20"/>
          <w:lang w:val="en-US"/>
        </w:rPr>
        <w:t xml:space="preserve">Network Overview </w:t>
      </w:r>
      <w:r w:rsidRPr="00CE25A2">
        <w:rPr>
          <w:rFonts w:ascii="FranklinGothic-Book" w:hAnsi="FranklinGothic-Book" w:cs="FranklinGothic-Book"/>
          <w:sz w:val="20"/>
          <w:szCs w:val="20"/>
          <w:lang w:val="en-US"/>
        </w:rPr>
        <w:t xml:space="preserve">tab under the </w:t>
      </w:r>
      <w:r w:rsidRPr="00CE25A2">
        <w:rPr>
          <w:rFonts w:ascii="FranklinGothic-Demi" w:hAnsi="FranklinGothic-Demi" w:cs="FranklinGothic-Demi"/>
          <w:sz w:val="20"/>
          <w:szCs w:val="20"/>
          <w:lang w:val="en-US"/>
        </w:rPr>
        <w:t xml:space="preserve">Statistics </w:t>
      </w:r>
      <w:r w:rsidRPr="00CE25A2">
        <w:rPr>
          <w:rFonts w:ascii="FranklinGothic-Book" w:hAnsi="FranklinGothic-Book" w:cs="FranklinGothic-Book"/>
          <w:sz w:val="20"/>
          <w:szCs w:val="20"/>
          <w:lang w:val="en-US"/>
        </w:rPr>
        <w:t xml:space="preserve">panel, hit the </w:t>
      </w:r>
      <w:r w:rsidRPr="00CE25A2">
        <w:rPr>
          <w:rFonts w:ascii="FranklinGothic-Demi" w:hAnsi="FranklinGothic-Demi" w:cs="FranklinGothic-Demi"/>
          <w:sz w:val="20"/>
          <w:szCs w:val="20"/>
          <w:lang w:val="en-US"/>
        </w:rPr>
        <w:t xml:space="preserve">Run </w:t>
      </w:r>
      <w:r w:rsidRPr="00CE25A2">
        <w:rPr>
          <w:rFonts w:ascii="FranklinGothic-Book" w:hAnsi="FranklinGothic-Book" w:cs="FranklinGothic-Book"/>
          <w:sz w:val="20"/>
          <w:szCs w:val="20"/>
          <w:lang w:val="en-US"/>
        </w:rPr>
        <w:t>button adjacent</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 xml:space="preserve">to </w:t>
      </w:r>
      <w:r w:rsidRPr="00CE25A2">
        <w:rPr>
          <w:rFonts w:ascii="FranklinGothic-Demi" w:hAnsi="FranklinGothic-Demi" w:cs="FranklinGothic-Demi"/>
          <w:sz w:val="20"/>
          <w:szCs w:val="20"/>
          <w:lang w:val="en-US"/>
        </w:rPr>
        <w:t>Modularity</w:t>
      </w:r>
      <w:r w:rsidRPr="00CE25A2">
        <w:rPr>
          <w:rFonts w:ascii="FranklinGothic-Book" w:hAnsi="FranklinGothic-Book" w:cs="FranklinGothic-Book"/>
          <w:sz w:val="20"/>
          <w:szCs w:val="20"/>
          <w:lang w:val="en-US"/>
        </w:rPr>
        <w:t>.</w:t>
      </w:r>
    </w:p>
    <w:p w14:paraId="5B981C0D"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 xml:space="preserve">3. In the </w:t>
      </w:r>
      <w:r w:rsidRPr="00CE25A2">
        <w:rPr>
          <w:rFonts w:ascii="FranklinGothic-Demi" w:hAnsi="FranklinGothic-Demi" w:cs="FranklinGothic-Demi"/>
          <w:sz w:val="20"/>
          <w:szCs w:val="20"/>
          <w:lang w:val="en-US"/>
        </w:rPr>
        <w:t xml:space="preserve">Modularity settings </w:t>
      </w:r>
      <w:r w:rsidRPr="00CE25A2">
        <w:rPr>
          <w:rFonts w:ascii="FranklinGothic-Book" w:hAnsi="FranklinGothic-Book" w:cs="FranklinGothic-Book"/>
          <w:sz w:val="20"/>
          <w:szCs w:val="20"/>
          <w:lang w:val="en-US"/>
        </w:rPr>
        <w:t>window, enter a resolution in the textbox depending on</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 xml:space="preserve">whether you want a small or large number of </w:t>
      </w:r>
      <w:r>
        <w:rPr>
          <w:rFonts w:ascii="FranklinGothic-Book" w:hAnsi="FranklinGothic-Book" w:cs="FranklinGothic-Book"/>
          <w:sz w:val="20"/>
          <w:szCs w:val="20"/>
          <w:lang w:val="en-US"/>
        </w:rPr>
        <w:t xml:space="preserve">communities. </w:t>
      </w:r>
      <w:r w:rsidRPr="00CE25A2">
        <w:rPr>
          <w:rFonts w:ascii="FranklinGothic-Book" w:hAnsi="FranklinGothic-Book" w:cs="FranklinGothic-Book"/>
          <w:sz w:val="20"/>
          <w:szCs w:val="20"/>
          <w:lang w:val="en-US"/>
        </w:rPr>
        <w:t>You can choose to randomize to get a better decomposition of the graph into</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communities, but this increases the computation time.</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You can also choose to include edge weight in computing modularity.</w:t>
      </w:r>
    </w:p>
    <w:p w14:paraId="75790C1D" w14:textId="77777777" w:rsidR="004F053B" w:rsidRPr="00CE25A2" w:rsidRDefault="004F053B" w:rsidP="004F053B">
      <w:pPr>
        <w:spacing w:after="0"/>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 xml:space="preserve">4. Hit </w:t>
      </w:r>
      <w:r w:rsidRPr="00CE25A2">
        <w:rPr>
          <w:rFonts w:ascii="FranklinGothic-Demi" w:hAnsi="FranklinGothic-Demi" w:cs="FranklinGothic-Demi"/>
          <w:sz w:val="20"/>
          <w:szCs w:val="20"/>
          <w:lang w:val="en-US"/>
        </w:rPr>
        <w:t xml:space="preserve">OK </w:t>
      </w:r>
      <w:r w:rsidRPr="00CE25A2">
        <w:rPr>
          <w:rFonts w:ascii="FranklinGothic-Book" w:hAnsi="FranklinGothic-Book" w:cs="FranklinGothic-Book"/>
          <w:sz w:val="20"/>
          <w:szCs w:val="20"/>
          <w:lang w:val="en-US"/>
        </w:rPr>
        <w:t>once done.</w:t>
      </w:r>
    </w:p>
    <w:p w14:paraId="3FD2BC3B"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CE25A2">
        <w:rPr>
          <w:rFonts w:ascii="FranklinGothic-Book" w:hAnsi="FranklinGothic-Book" w:cs="FranklinGothic-Book"/>
          <w:sz w:val="20"/>
          <w:szCs w:val="20"/>
          <w:lang w:val="en-US"/>
        </w:rPr>
        <w:t xml:space="preserve">5. This </w:t>
      </w:r>
      <w:proofErr w:type="gramStart"/>
      <w:r w:rsidRPr="00CE25A2">
        <w:rPr>
          <w:rFonts w:ascii="FranklinGothic-Book" w:hAnsi="FranklinGothic-Book" w:cs="FranklinGothic-Book"/>
          <w:sz w:val="20"/>
          <w:szCs w:val="20"/>
          <w:lang w:val="en-US"/>
        </w:rPr>
        <w:t>opens up</w:t>
      </w:r>
      <w:proofErr w:type="gramEnd"/>
      <w:r w:rsidRPr="00CE25A2">
        <w:rPr>
          <w:rFonts w:ascii="FranklinGothic-Book" w:hAnsi="FranklinGothic-Book" w:cs="FranklinGothic-Book"/>
          <w:sz w:val="20"/>
          <w:szCs w:val="20"/>
          <w:lang w:val="en-US"/>
        </w:rPr>
        <w:t xml:space="preserve"> the </w:t>
      </w:r>
      <w:r w:rsidRPr="00CE25A2">
        <w:rPr>
          <w:rFonts w:ascii="FranklinGothic-Demi" w:hAnsi="FranklinGothic-Demi" w:cs="FranklinGothic-Demi"/>
          <w:sz w:val="20"/>
          <w:szCs w:val="20"/>
          <w:lang w:val="en-US"/>
        </w:rPr>
        <w:t xml:space="preserve">Modularity Report </w:t>
      </w:r>
      <w:r w:rsidRPr="00CE25A2">
        <w:rPr>
          <w:rFonts w:ascii="FranklinGothic-Book" w:hAnsi="FranklinGothic-Book" w:cs="FranklinGothic-Book"/>
          <w:sz w:val="20"/>
          <w:szCs w:val="20"/>
          <w:lang w:val="en-US"/>
        </w:rPr>
        <w:t>window, which the size distribution of</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communities into various modularity classes. The report also shows the number</w:t>
      </w:r>
      <w:r>
        <w:rPr>
          <w:rFonts w:ascii="FranklinGothic-Book" w:hAnsi="FranklinGothic-Book" w:cs="FranklinGothic-Book"/>
          <w:sz w:val="20"/>
          <w:szCs w:val="20"/>
          <w:lang w:val="en-US"/>
        </w:rPr>
        <w:t xml:space="preserve"> </w:t>
      </w:r>
      <w:r w:rsidRPr="00CE25A2">
        <w:rPr>
          <w:rFonts w:ascii="FranklinGothic-Book" w:hAnsi="FranklinGothic-Book" w:cs="FranklinGothic-Book"/>
          <w:sz w:val="20"/>
          <w:szCs w:val="20"/>
          <w:lang w:val="en-US"/>
        </w:rPr>
        <w:t>of communities formed, along with the overal</w:t>
      </w:r>
      <w:r>
        <w:rPr>
          <w:rFonts w:ascii="FranklinGothic-Book" w:hAnsi="FranklinGothic-Book" w:cs="FranklinGothic-Book"/>
          <w:sz w:val="20"/>
          <w:szCs w:val="20"/>
          <w:lang w:val="en-US"/>
        </w:rPr>
        <w:t>l modularity score of the graph.</w:t>
      </w:r>
    </w:p>
    <w:p w14:paraId="128BFB7A"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06238EEE" w14:textId="47355414" w:rsidR="007F00C7" w:rsidRDefault="007F00C7" w:rsidP="007F00C7">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r>
        <w:rPr>
          <w:noProof/>
        </w:rPr>
        <w:drawing>
          <wp:inline distT="0" distB="0" distL="0" distR="0" wp14:anchorId="3E7F8A91" wp14:editId="3DF3A608">
            <wp:extent cx="2819400" cy="28098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400" cy="2809875"/>
                    </a:xfrm>
                    <a:prstGeom prst="rect">
                      <a:avLst/>
                    </a:prstGeom>
                  </pic:spPr>
                </pic:pic>
              </a:graphicData>
            </a:graphic>
          </wp:inline>
        </w:drawing>
      </w:r>
    </w:p>
    <w:p w14:paraId="63E74E91" w14:textId="5CA03AEB" w:rsidR="007F00C7" w:rsidRPr="007F00C7" w:rsidRDefault="007F00C7" w:rsidP="007F00C7">
      <w:pPr>
        <w:autoSpaceDE w:val="0"/>
        <w:autoSpaceDN w:val="0"/>
        <w:adjustRightInd w:val="0"/>
        <w:spacing w:after="0" w:line="240" w:lineRule="auto"/>
        <w:jc w:val="center"/>
        <w:rPr>
          <w:rFonts w:ascii="FranklinGothic-Book" w:hAnsi="FranklinGothic-Book" w:cs="FranklinGothic-Book"/>
          <w:color w:val="70AD47" w:themeColor="accent6"/>
          <w:sz w:val="20"/>
          <w:szCs w:val="20"/>
          <w:lang w:val="es-ES"/>
        </w:rPr>
      </w:pPr>
      <w:r>
        <w:rPr>
          <w:noProof/>
        </w:rPr>
        <w:lastRenderedPageBreak/>
        <w:drawing>
          <wp:inline distT="0" distB="0" distL="0" distR="0" wp14:anchorId="0A012875" wp14:editId="021B4967">
            <wp:extent cx="5029200" cy="3522436"/>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5858" cy="3527099"/>
                    </a:xfrm>
                    <a:prstGeom prst="rect">
                      <a:avLst/>
                    </a:prstGeom>
                  </pic:spPr>
                </pic:pic>
              </a:graphicData>
            </a:graphic>
          </wp:inline>
        </w:drawing>
      </w:r>
    </w:p>
    <w:p w14:paraId="3E5B2976"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4A52591A" w14:textId="77777777" w:rsidR="004F053B" w:rsidRPr="00EC00AD" w:rsidRDefault="004F053B" w:rsidP="004F053B">
      <w:pPr>
        <w:autoSpaceDE w:val="0"/>
        <w:autoSpaceDN w:val="0"/>
        <w:adjustRightInd w:val="0"/>
        <w:spacing w:after="0" w:line="240" w:lineRule="auto"/>
        <w:jc w:val="both"/>
        <w:rPr>
          <w:rFonts w:ascii="Arial-Black" w:hAnsi="Arial-Black" w:cs="Arial-Black"/>
          <w:sz w:val="26"/>
          <w:szCs w:val="26"/>
          <w:lang w:val="en-US"/>
        </w:rPr>
      </w:pPr>
      <w:r w:rsidRPr="00EC00AD">
        <w:rPr>
          <w:rFonts w:ascii="Arial-Black" w:hAnsi="Arial-Black" w:cs="Arial-Black"/>
          <w:sz w:val="26"/>
          <w:szCs w:val="26"/>
          <w:lang w:val="en-US"/>
        </w:rPr>
        <w:t>How it works…</w:t>
      </w:r>
    </w:p>
    <w:p w14:paraId="54310DFD"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color w:val="000000"/>
          <w:sz w:val="20"/>
          <w:szCs w:val="20"/>
          <w:lang w:val="en-US"/>
        </w:rPr>
      </w:pPr>
      <w:r w:rsidRPr="00CE25A2">
        <w:rPr>
          <w:rFonts w:ascii="FranklinGothic-Book" w:hAnsi="FranklinGothic-Book" w:cs="FranklinGothic-Book"/>
          <w:color w:val="000000"/>
          <w:sz w:val="20"/>
          <w:szCs w:val="20"/>
          <w:lang w:val="en-US"/>
        </w:rPr>
        <w:t>Modularity is defined as the fraction of edges that fall within the given modules to the total</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number of edges that could have existed among these modules. Mathematically, modularity</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 xml:space="preserve">is computed </w:t>
      </w:r>
      <m:oMath>
        <m:r>
          <w:rPr>
            <w:rFonts w:ascii="Cambria Math" w:hAnsi="Cambria Math" w:cs="FranklinGothic-Book"/>
            <w:color w:val="000000"/>
            <w:sz w:val="20"/>
            <w:szCs w:val="20"/>
            <w:lang w:val="en-US"/>
          </w:rPr>
          <m:t>as M =</m:t>
        </m:r>
        <m:nary>
          <m:naryPr>
            <m:chr m:val="∑"/>
            <m:limLoc m:val="subSup"/>
            <m:ctrlPr>
              <w:rPr>
                <w:rFonts w:ascii="Cambria Math" w:hAnsi="Cambria Math" w:cs="FranklinGothic-Book"/>
                <w:i/>
                <w:color w:val="000000"/>
                <w:sz w:val="20"/>
                <w:szCs w:val="20"/>
                <w:lang w:val="en-US"/>
              </w:rPr>
            </m:ctrlPr>
          </m:naryPr>
          <m:sub>
            <m:r>
              <w:rPr>
                <w:rFonts w:ascii="Cambria Math" w:hAnsi="Cambria Math" w:cs="FranklinGothic-Book"/>
                <w:color w:val="000000"/>
                <w:sz w:val="20"/>
                <w:szCs w:val="20"/>
                <w:lang w:val="en-US"/>
              </w:rPr>
              <m:t>i=1</m:t>
            </m:r>
          </m:sub>
          <m:sup>
            <m:r>
              <w:rPr>
                <w:rFonts w:ascii="Cambria Math" w:hAnsi="Cambria Math" w:cs="FranklinGothic-Book"/>
                <w:color w:val="000000"/>
                <w:sz w:val="20"/>
                <w:szCs w:val="20"/>
                <w:lang w:val="en-US"/>
              </w:rPr>
              <m:t>k</m:t>
            </m:r>
          </m:sup>
          <m:e>
            <m:r>
              <w:rPr>
                <w:rFonts w:ascii="Cambria Math" w:hAnsi="Cambria Math" w:cs="FranklinGothic-Book"/>
                <w:color w:val="000000"/>
                <w:sz w:val="20"/>
                <w:szCs w:val="20"/>
                <w:lang w:val="en-US"/>
              </w:rPr>
              <m:t>(</m:t>
            </m:r>
            <m:sSub>
              <m:sSubPr>
                <m:ctrlPr>
                  <w:rPr>
                    <w:rFonts w:ascii="Cambria Math" w:hAnsi="Cambria Math" w:cs="FranklinGothic-Book"/>
                    <w:i/>
                    <w:color w:val="000000"/>
                    <w:sz w:val="20"/>
                    <w:szCs w:val="20"/>
                    <w:lang w:val="en-US"/>
                  </w:rPr>
                </m:ctrlPr>
              </m:sSubPr>
              <m:e>
                <m:r>
                  <w:rPr>
                    <w:rFonts w:ascii="Cambria Math" w:hAnsi="Cambria Math" w:cs="FranklinGothic-Book"/>
                    <w:color w:val="000000"/>
                    <w:sz w:val="20"/>
                    <w:szCs w:val="20"/>
                    <w:lang w:val="en-US"/>
                  </w:rPr>
                  <m:t>x</m:t>
                </m:r>
              </m:e>
              <m:sub>
                <m:r>
                  <w:rPr>
                    <w:rFonts w:ascii="Cambria Math" w:hAnsi="Cambria Math" w:cs="FranklinGothic-Book"/>
                    <w:color w:val="000000"/>
                    <w:sz w:val="20"/>
                    <w:szCs w:val="20"/>
                    <w:lang w:val="en-US"/>
                  </w:rPr>
                  <m:t>i</m:t>
                </m:r>
              </m:sub>
            </m:sSub>
            <m:r>
              <w:rPr>
                <w:rFonts w:ascii="Cambria Math" w:hAnsi="Cambria Math" w:cs="FranklinGothic-Book"/>
                <w:color w:val="000000"/>
                <w:sz w:val="20"/>
                <w:szCs w:val="20"/>
                <w:lang w:val="en-US"/>
              </w:rPr>
              <m:t>-</m:t>
            </m:r>
            <m:sSubSup>
              <m:sSubSupPr>
                <m:ctrlPr>
                  <w:rPr>
                    <w:rFonts w:ascii="Cambria Math" w:hAnsi="Cambria Math" w:cs="FranklinGothic-Book"/>
                    <w:i/>
                    <w:color w:val="000000"/>
                    <w:sz w:val="20"/>
                    <w:szCs w:val="20"/>
                    <w:lang w:val="en-US"/>
                  </w:rPr>
                </m:ctrlPr>
              </m:sSubSupPr>
              <m:e>
                <m:r>
                  <w:rPr>
                    <w:rFonts w:ascii="Cambria Math" w:hAnsi="Cambria Math" w:cs="FranklinGothic-Book"/>
                    <w:color w:val="000000"/>
                    <w:sz w:val="20"/>
                    <w:szCs w:val="20"/>
                    <w:lang w:val="en-US"/>
                  </w:rPr>
                  <m:t>y</m:t>
                </m:r>
              </m:e>
              <m:sub>
                <m:r>
                  <w:rPr>
                    <w:rFonts w:ascii="Cambria Math" w:hAnsi="Cambria Math" w:cs="FranklinGothic-Book"/>
                    <w:color w:val="000000"/>
                    <w:sz w:val="20"/>
                    <w:szCs w:val="20"/>
                    <w:lang w:val="en-US"/>
                  </w:rPr>
                  <m:t>i</m:t>
                </m:r>
              </m:sub>
              <m:sup>
                <m:r>
                  <w:rPr>
                    <w:rFonts w:ascii="Cambria Math" w:hAnsi="Cambria Math" w:cs="FranklinGothic-Book"/>
                    <w:color w:val="000000"/>
                    <w:sz w:val="20"/>
                    <w:szCs w:val="20"/>
                    <w:lang w:val="en-US"/>
                  </w:rPr>
                  <m:t>2</m:t>
                </m:r>
              </m:sup>
            </m:sSubSup>
            <m:r>
              <w:rPr>
                <w:rFonts w:ascii="Cambria Math" w:hAnsi="Cambria Math" w:cs="FranklinGothic-Book"/>
                <w:color w:val="000000"/>
                <w:sz w:val="20"/>
                <w:szCs w:val="20"/>
                <w:lang w:val="en-US"/>
              </w:rPr>
              <m:t>)</m:t>
            </m:r>
          </m:e>
        </m:nary>
      </m:oMath>
      <w:r>
        <w:rPr>
          <w:rFonts w:ascii="FranklinGothic-Book" w:eastAsiaTheme="minorEastAsia" w:hAnsi="FranklinGothic-Book" w:cs="FranklinGothic-Book"/>
          <w:color w:val="000000"/>
          <w:sz w:val="20"/>
          <w:szCs w:val="20"/>
          <w:lang w:val="en-US"/>
        </w:rPr>
        <w:t>,</w:t>
      </w:r>
      <w:r w:rsidRPr="00CE25A2">
        <w:rPr>
          <w:rFonts w:ascii="FranklinGothic-Book" w:hAnsi="FranklinGothic-Book" w:cs="FranklinGothic-Book"/>
          <w:color w:val="000000"/>
          <w:sz w:val="20"/>
          <w:szCs w:val="20"/>
          <w:lang w:val="en-US"/>
        </w:rPr>
        <w:t xml:space="preserve"> where </w:t>
      </w:r>
      <m:oMath>
        <m:sSub>
          <m:sSubPr>
            <m:ctrlPr>
              <w:rPr>
                <w:rFonts w:ascii="Cambria Math" w:hAnsi="Cambria Math" w:cs="FranklinGothic-Book"/>
                <w:i/>
                <w:color w:val="000000"/>
                <w:sz w:val="20"/>
                <w:szCs w:val="20"/>
                <w:lang w:val="en-US"/>
              </w:rPr>
            </m:ctrlPr>
          </m:sSubPr>
          <m:e>
            <m:r>
              <w:rPr>
                <w:rFonts w:ascii="Cambria Math" w:hAnsi="Cambria Math" w:cs="FranklinGothic-Book"/>
                <w:color w:val="000000"/>
                <w:sz w:val="20"/>
                <w:szCs w:val="20"/>
                <w:lang w:val="en-US"/>
              </w:rPr>
              <m:t>x</m:t>
            </m:r>
          </m:e>
          <m:sub>
            <m:r>
              <w:rPr>
                <w:rFonts w:ascii="Cambria Math" w:hAnsi="Cambria Math" w:cs="FranklinGothic-Book"/>
                <w:color w:val="000000"/>
                <w:sz w:val="20"/>
                <w:szCs w:val="20"/>
                <w:lang w:val="en-US"/>
              </w:rPr>
              <m:t>i</m:t>
            </m:r>
          </m:sub>
        </m:sSub>
      </m:oMath>
      <w:r>
        <w:rPr>
          <w:rFonts w:ascii="FranklinGothic-Book" w:eastAsiaTheme="minorEastAsia"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 xml:space="preserve">is the probability that an edge is in module </w:t>
      </w:r>
      <w:proofErr w:type="spellStart"/>
      <w:r>
        <w:rPr>
          <w:rFonts w:ascii="FranklinGothic-BookItalic" w:hAnsi="FranklinGothic-BookItalic" w:cs="FranklinGothic-BookItalic"/>
          <w:i/>
          <w:iCs/>
          <w:color w:val="000000"/>
          <w:sz w:val="20"/>
          <w:szCs w:val="20"/>
          <w:lang w:val="en-US"/>
        </w:rPr>
        <w:t>i</w:t>
      </w:r>
      <w:proofErr w:type="spellEnd"/>
      <w:r>
        <w:rPr>
          <w:rFonts w:ascii="FranklinGothic-BookItalic" w:hAnsi="FranklinGothic-BookItalic" w:cs="FranklinGothic-BookItalic"/>
          <w:i/>
          <w:iCs/>
          <w:color w:val="000000"/>
          <w:sz w:val="20"/>
          <w:szCs w:val="20"/>
          <w:lang w:val="en-US"/>
        </w:rPr>
        <w:t xml:space="preserve"> </w:t>
      </w:r>
      <w:r w:rsidRPr="00CE25A2">
        <w:rPr>
          <w:rFonts w:ascii="FranklinGothic-Book" w:hAnsi="FranklinGothic-Book" w:cs="FranklinGothic-Book"/>
          <w:color w:val="000000"/>
          <w:sz w:val="20"/>
          <w:szCs w:val="20"/>
          <w:lang w:val="en-US"/>
        </w:rPr>
        <w:t xml:space="preserve">and </w:t>
      </w:r>
      <m:oMath>
        <m:sSubSup>
          <m:sSubSupPr>
            <m:ctrlPr>
              <w:rPr>
                <w:rFonts w:ascii="Cambria Math" w:hAnsi="Cambria Math" w:cs="TimesNewRomanPS-ItalicMT"/>
                <w:i/>
                <w:iCs/>
                <w:color w:val="000000"/>
                <w:lang w:val="en-US"/>
              </w:rPr>
            </m:ctrlPr>
          </m:sSubSupPr>
          <m:e>
            <m:r>
              <w:rPr>
                <w:rFonts w:ascii="Cambria Math" w:hAnsi="Cambria Math" w:cs="TimesNewRomanPS-ItalicMT"/>
                <w:color w:val="000000"/>
                <w:lang w:val="en-US"/>
              </w:rPr>
              <m:t>y</m:t>
            </m:r>
          </m:e>
          <m:sub>
            <m:r>
              <w:rPr>
                <w:rFonts w:ascii="Cambria Math" w:hAnsi="Cambria Math" w:cs="TimesNewRomanPS-ItalicMT"/>
                <w:color w:val="000000"/>
                <w:lang w:val="en-US"/>
              </w:rPr>
              <m:t>i</m:t>
            </m:r>
          </m:sub>
          <m:sup>
            <m:r>
              <w:rPr>
                <w:rFonts w:ascii="Cambria Math" w:hAnsi="Cambria Math" w:cs="TimesNewRomanPS-ItalicMT"/>
                <w:color w:val="000000"/>
                <w:lang w:val="en-US"/>
              </w:rPr>
              <m:t>2</m:t>
            </m:r>
          </m:sup>
        </m:sSubSup>
      </m:oMath>
      <w:r>
        <w:rPr>
          <w:rFonts w:ascii="TimesNewRomanPS-ItalicMT" w:hAnsi="TimesNewRomanPS-ItalicMT" w:cs="TimesNewRomanPS-ItalicMT"/>
          <w:i/>
          <w:iCs/>
          <w:color w:val="000000"/>
          <w:lang w:val="en-US"/>
        </w:rPr>
        <w:t xml:space="preserve"> </w:t>
      </w:r>
      <w:r w:rsidRPr="00CE25A2">
        <w:rPr>
          <w:rFonts w:ascii="FranklinGothic-Book" w:hAnsi="FranklinGothic-Book" w:cs="FranklinGothic-Book"/>
          <w:color w:val="000000"/>
          <w:sz w:val="20"/>
          <w:szCs w:val="20"/>
          <w:lang w:val="en-US"/>
        </w:rPr>
        <w:t xml:space="preserve">is the probability that a random edge would fall into the module </w:t>
      </w:r>
      <w:proofErr w:type="spellStart"/>
      <w:r w:rsidRPr="00CE25A2">
        <w:rPr>
          <w:rFonts w:ascii="FranklinGothic-BookItalic" w:hAnsi="FranklinGothic-BookItalic" w:cs="FranklinGothic-BookItalic"/>
          <w:i/>
          <w:iCs/>
          <w:color w:val="000000"/>
          <w:sz w:val="20"/>
          <w:szCs w:val="20"/>
          <w:lang w:val="en-US"/>
        </w:rPr>
        <w:t>i</w:t>
      </w:r>
      <w:proofErr w:type="spellEnd"/>
      <w:r w:rsidRPr="00CE25A2">
        <w:rPr>
          <w:rFonts w:ascii="FranklinGothic-Book" w:hAnsi="FranklinGothic-Book" w:cs="FranklinGothic-Book"/>
          <w:color w:val="000000"/>
          <w:sz w:val="20"/>
          <w:szCs w:val="20"/>
          <w:lang w:val="en-US"/>
        </w:rPr>
        <w:t>.</w:t>
      </w:r>
    </w:p>
    <w:p w14:paraId="78F2910D" w14:textId="77777777" w:rsidR="004F053B" w:rsidRPr="00CE25A2" w:rsidRDefault="004F053B" w:rsidP="004F053B">
      <w:pPr>
        <w:autoSpaceDE w:val="0"/>
        <w:autoSpaceDN w:val="0"/>
        <w:adjustRightInd w:val="0"/>
        <w:spacing w:after="0" w:line="240" w:lineRule="auto"/>
        <w:jc w:val="both"/>
        <w:rPr>
          <w:rFonts w:ascii="FranklinGothic-Book" w:hAnsi="FranklinGothic-Book" w:cs="FranklinGothic-Book"/>
          <w:color w:val="000000"/>
          <w:sz w:val="20"/>
          <w:szCs w:val="20"/>
          <w:lang w:val="en-US"/>
        </w:rPr>
      </w:pPr>
      <w:r w:rsidRPr="00CE25A2">
        <w:rPr>
          <w:rFonts w:ascii="FranklinGothic-Book" w:hAnsi="FranklinGothic-Book" w:cs="FranklinGothic-Book"/>
          <w:color w:val="000000"/>
          <w:sz w:val="20"/>
          <w:szCs w:val="20"/>
          <w:lang w:val="en-US"/>
        </w:rPr>
        <w:t>Modularity is a measure of the structure of graphical networks. It determines the strength of</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 xml:space="preserve">the </w:t>
      </w:r>
      <w:proofErr w:type="gramStart"/>
      <w:r w:rsidRPr="00CE25A2">
        <w:rPr>
          <w:rFonts w:ascii="FranklinGothic-Book" w:hAnsi="FranklinGothic-Book" w:cs="FranklinGothic-Book"/>
          <w:color w:val="000000"/>
          <w:sz w:val="20"/>
          <w:szCs w:val="20"/>
          <w:lang w:val="en-US"/>
        </w:rPr>
        <w:t>network as a whole</w:t>
      </w:r>
      <w:proofErr w:type="gramEnd"/>
      <w:r w:rsidRPr="00CE25A2">
        <w:rPr>
          <w:rFonts w:ascii="FranklinGothic-Book" w:hAnsi="FranklinGothic-Book" w:cs="FranklinGothic-Book"/>
          <w:color w:val="000000"/>
          <w:sz w:val="20"/>
          <w:szCs w:val="20"/>
          <w:lang w:val="en-US"/>
        </w:rPr>
        <w:t>. It describes how easily a network could be clustered into communities</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or modules.</w:t>
      </w:r>
    </w:p>
    <w:p w14:paraId="0CB3A061" w14:textId="77777777" w:rsidR="004F053B" w:rsidRDefault="004F053B" w:rsidP="004F053B">
      <w:pPr>
        <w:autoSpaceDE w:val="0"/>
        <w:autoSpaceDN w:val="0"/>
        <w:adjustRightInd w:val="0"/>
        <w:spacing w:after="0" w:line="240" w:lineRule="auto"/>
        <w:jc w:val="both"/>
        <w:rPr>
          <w:rFonts w:ascii="FranklinGothic-Book" w:hAnsi="FranklinGothic-Book" w:cs="FranklinGothic-Book"/>
          <w:color w:val="000000"/>
          <w:sz w:val="20"/>
          <w:szCs w:val="20"/>
          <w:lang w:val="en-US"/>
        </w:rPr>
      </w:pPr>
      <w:r w:rsidRPr="00CE25A2">
        <w:rPr>
          <w:rFonts w:ascii="FranklinGothic-Book" w:hAnsi="FranklinGothic-Book" w:cs="FranklinGothic-Book"/>
          <w:color w:val="000000"/>
          <w:sz w:val="20"/>
          <w:szCs w:val="20"/>
          <w:lang w:val="en-US"/>
        </w:rPr>
        <w:t>A network with high modularity points to strong relationships within the same communities</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but weaker relationship across different communities. It is one of the fundamental methods</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used during community detection in graphs. Modularity finds its applications in a wide range</w:t>
      </w:r>
      <w:r>
        <w:rPr>
          <w:rFonts w:ascii="FranklinGothic-Book" w:hAnsi="FranklinGothic-Book" w:cs="FranklinGothic-Book"/>
          <w:color w:val="000000"/>
          <w:sz w:val="20"/>
          <w:szCs w:val="20"/>
          <w:lang w:val="en-US"/>
        </w:rPr>
        <w:t xml:space="preserve"> </w:t>
      </w:r>
      <w:r w:rsidRPr="00CE25A2">
        <w:rPr>
          <w:rFonts w:ascii="FranklinGothic-Book" w:hAnsi="FranklinGothic-Book" w:cs="FranklinGothic-Book"/>
          <w:color w:val="000000"/>
          <w:sz w:val="20"/>
          <w:szCs w:val="20"/>
          <w:lang w:val="en-US"/>
        </w:rPr>
        <w:t>of areas such as social networks, biological networks, and collaboration networks.</w:t>
      </w:r>
    </w:p>
    <w:p w14:paraId="621C5811" w14:textId="77777777" w:rsidR="004F053B" w:rsidRDefault="004F053B" w:rsidP="004F053B">
      <w:pPr>
        <w:autoSpaceDE w:val="0"/>
        <w:autoSpaceDN w:val="0"/>
        <w:adjustRightInd w:val="0"/>
        <w:spacing w:after="0" w:line="240" w:lineRule="auto"/>
        <w:jc w:val="both"/>
        <w:rPr>
          <w:rFonts w:ascii="FranklinGothic-Book" w:hAnsi="FranklinGothic-Book" w:cs="FranklinGothic-Book"/>
          <w:color w:val="000000"/>
          <w:sz w:val="20"/>
          <w:szCs w:val="20"/>
          <w:lang w:val="en-US"/>
        </w:rPr>
      </w:pPr>
    </w:p>
    <w:p w14:paraId="1F21C93B" w14:textId="53E5D6CA" w:rsidR="00C0619B" w:rsidRPr="00C0619B" w:rsidRDefault="00C0619B" w:rsidP="004F053B">
      <w:pPr>
        <w:autoSpaceDE w:val="0"/>
        <w:autoSpaceDN w:val="0"/>
        <w:adjustRightInd w:val="0"/>
        <w:spacing w:after="0" w:line="240" w:lineRule="auto"/>
        <w:jc w:val="both"/>
        <w:rPr>
          <w:rFonts w:ascii="Arial-Black" w:hAnsi="Arial-Black" w:cs="FranklinGothic-Book"/>
          <w:sz w:val="26"/>
          <w:szCs w:val="26"/>
          <w:lang w:val="es-ES"/>
        </w:rPr>
      </w:pPr>
      <w:r w:rsidRPr="00C0619B">
        <w:rPr>
          <w:rFonts w:ascii="Arial-Black" w:hAnsi="Arial-Black" w:cs="FranklinGothic-Book"/>
          <w:sz w:val="26"/>
          <w:szCs w:val="26"/>
          <w:lang w:val="es-ES"/>
        </w:rPr>
        <w:t xml:space="preserve">¿Qué es </w:t>
      </w:r>
      <w:r w:rsidR="005C52F2">
        <w:rPr>
          <w:rFonts w:ascii="Arial-Black" w:hAnsi="Arial-Black" w:cs="FranklinGothic-Book"/>
          <w:sz w:val="26"/>
          <w:szCs w:val="26"/>
          <w:lang w:val="es-ES"/>
        </w:rPr>
        <w:t xml:space="preserve">y cómo se define </w:t>
      </w:r>
      <w:proofErr w:type="gramStart"/>
      <w:r w:rsidR="005C52F2">
        <w:rPr>
          <w:rFonts w:ascii="Arial-Black" w:hAnsi="Arial-Black" w:cs="FranklinGothic-Book"/>
          <w:sz w:val="26"/>
          <w:szCs w:val="26"/>
          <w:lang w:val="es-ES"/>
        </w:rPr>
        <w:t xml:space="preserve">la </w:t>
      </w:r>
      <w:r w:rsidRPr="00C0619B">
        <w:rPr>
          <w:rFonts w:ascii="Arial-Black" w:hAnsi="Arial-Black" w:cs="FranklinGothic-Book"/>
          <w:sz w:val="26"/>
          <w:szCs w:val="26"/>
          <w:lang w:val="es-ES"/>
        </w:rPr>
        <w:t>modularidad</w:t>
      </w:r>
      <w:proofErr w:type="gramEnd"/>
      <w:r w:rsidR="005C52F2">
        <w:rPr>
          <w:rFonts w:ascii="Arial-Black" w:hAnsi="Arial-Black" w:cs="FranklinGothic-Book"/>
          <w:sz w:val="26"/>
          <w:szCs w:val="26"/>
          <w:lang w:val="es-ES"/>
        </w:rPr>
        <w:t xml:space="preserve"> de un grafo</w:t>
      </w:r>
      <w:r w:rsidRPr="00C0619B">
        <w:rPr>
          <w:rFonts w:ascii="Arial-Black" w:hAnsi="Arial-Black" w:cs="FranklinGothic-Book"/>
          <w:sz w:val="26"/>
          <w:szCs w:val="26"/>
          <w:lang w:val="es-ES"/>
        </w:rPr>
        <w:t>?</w:t>
      </w:r>
    </w:p>
    <w:p w14:paraId="28E23721" w14:textId="70AB1FFF" w:rsidR="00C0619B" w:rsidRPr="00C0619B" w:rsidRDefault="00C0619B" w:rsidP="005C52F2">
      <w:pPr>
        <w:jc w:val="right"/>
        <w:rPr>
          <w:lang w:val="es-ES"/>
        </w:rPr>
      </w:pPr>
      <w:r>
        <w:rPr>
          <w:lang w:val="es-ES"/>
        </w:rPr>
        <w:t>Describe qué tan fácil se puede dividir un grafo en comunidades. Se dice a esto que tan “fuerte” es la conexión en sí misma.</w:t>
      </w:r>
    </w:p>
    <w:p w14:paraId="374BA3BA" w14:textId="4AD70A24" w:rsidR="00C0619B" w:rsidRPr="00C0619B" w:rsidRDefault="00C0619B" w:rsidP="004F053B">
      <w:pPr>
        <w:autoSpaceDE w:val="0"/>
        <w:autoSpaceDN w:val="0"/>
        <w:adjustRightInd w:val="0"/>
        <w:spacing w:after="0" w:line="240" w:lineRule="auto"/>
        <w:jc w:val="both"/>
        <w:rPr>
          <w:rFonts w:ascii="Arial-Black" w:hAnsi="Arial-Black" w:cs="FranklinGothic-Book"/>
          <w:sz w:val="26"/>
          <w:szCs w:val="26"/>
          <w:lang w:val="es-ES"/>
        </w:rPr>
      </w:pPr>
      <w:r w:rsidRPr="00C0619B">
        <w:rPr>
          <w:rFonts w:ascii="Arial-Black" w:hAnsi="Arial-Black" w:cs="FranklinGothic-Book"/>
          <w:sz w:val="26"/>
          <w:szCs w:val="26"/>
          <w:lang w:val="es-ES"/>
        </w:rPr>
        <w:t>¿Qué significa una alta modularidad en un grafo?</w:t>
      </w:r>
    </w:p>
    <w:p w14:paraId="36ACDCCC" w14:textId="7CBEE9C6" w:rsidR="00C0619B" w:rsidRPr="00C0619B" w:rsidRDefault="00C0619B" w:rsidP="00C0619B">
      <w:pPr>
        <w:rPr>
          <w:lang w:val="es-ES"/>
        </w:rPr>
      </w:pPr>
      <w:r>
        <w:rPr>
          <w:lang w:val="es-ES"/>
        </w:rPr>
        <w:t>Significa que los nodos dentro de una comunidad tienen una conexión fuerte entre ellos, pero muy débil con elementos de otras comunidades.</w:t>
      </w:r>
    </w:p>
    <w:p w14:paraId="1AD2E467" w14:textId="250566C4" w:rsidR="00C0619B" w:rsidRDefault="00C0619B" w:rsidP="004F053B">
      <w:pPr>
        <w:autoSpaceDE w:val="0"/>
        <w:autoSpaceDN w:val="0"/>
        <w:adjustRightInd w:val="0"/>
        <w:spacing w:after="0" w:line="240" w:lineRule="auto"/>
        <w:jc w:val="both"/>
        <w:rPr>
          <w:rFonts w:ascii="Arial-Black" w:hAnsi="Arial-Black" w:cs="FranklinGothic-Book"/>
          <w:sz w:val="26"/>
          <w:szCs w:val="26"/>
          <w:lang w:val="es-ES"/>
        </w:rPr>
      </w:pPr>
      <w:r>
        <w:rPr>
          <w:rFonts w:ascii="Arial-Black" w:hAnsi="Arial-Black" w:cs="FranklinGothic-Book"/>
          <w:sz w:val="26"/>
          <w:szCs w:val="26"/>
          <w:lang w:val="es-ES"/>
        </w:rPr>
        <w:t>¿En dónde se aplica?</w:t>
      </w:r>
    </w:p>
    <w:p w14:paraId="5B442313" w14:textId="49CF0F8B" w:rsidR="00C0619B" w:rsidRPr="00C0619B" w:rsidRDefault="00C0619B" w:rsidP="00C0619B">
      <w:pPr>
        <w:rPr>
          <w:lang w:val="es-ES"/>
        </w:rPr>
      </w:pPr>
      <w:r>
        <w:rPr>
          <w:lang w:val="es-ES"/>
        </w:rPr>
        <w:t>Redes sociales, redes biológicas y redes de colaboración.</w:t>
      </w:r>
    </w:p>
    <w:p w14:paraId="5907CE56" w14:textId="77777777" w:rsidR="004F053B" w:rsidRPr="004F053B" w:rsidRDefault="004F053B" w:rsidP="004F053B">
      <w:pPr>
        <w:pStyle w:val="Ttulo1"/>
        <w:numPr>
          <w:ilvl w:val="0"/>
          <w:numId w:val="1"/>
        </w:numPr>
        <w:rPr>
          <w:lang w:val="en-US"/>
        </w:rPr>
      </w:pPr>
      <w:r w:rsidRPr="004F053B">
        <w:rPr>
          <w:lang w:val="en-US"/>
        </w:rPr>
        <w:lastRenderedPageBreak/>
        <w:t>Applying individual filters on a graph</w:t>
      </w:r>
    </w:p>
    <w:p w14:paraId="1B8396AE"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4F053B">
        <w:rPr>
          <w:rFonts w:ascii="FranklinGothic-Book" w:hAnsi="FranklinGothic-Book" w:cs="FranklinGothic-Book"/>
          <w:sz w:val="20"/>
          <w:szCs w:val="20"/>
          <w:lang w:val="en-US"/>
        </w:rPr>
        <w:t>Very often, anyone studying a graph is inte</w:t>
      </w:r>
      <w:r w:rsidRPr="009F43BB">
        <w:rPr>
          <w:rFonts w:ascii="FranklinGothic-Book" w:hAnsi="FranklinGothic-Book" w:cs="FranklinGothic-Book"/>
          <w:sz w:val="20"/>
          <w:szCs w:val="20"/>
          <w:lang w:val="en-US"/>
        </w:rPr>
        <w:t>rested in certain parts of it and doesn't need to look</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at the entire graph, and that is where we need a way of filtering out required portions of the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graph.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has a wide set of filters, based on which specific parts of a graph can be filtered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out and then studied in detail. For example, one might filter out nodes based on modularity</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and then run statistics such as degree, PageRank, and so on, one after the other. </w:t>
      </w:r>
    </w:p>
    <w:p w14:paraId="22385818"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6698641D"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to do it…</w:t>
      </w:r>
    </w:p>
    <w:p w14:paraId="7F458CBD"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To filter out selected portions of a graph based on certain pre-specified criteria, follow</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these steps:</w:t>
      </w:r>
    </w:p>
    <w:p w14:paraId="2A35378E"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1. Load the Les Misérables network in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w:t>
      </w:r>
    </w:p>
    <w:p w14:paraId="56A11707"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2. In the </w:t>
      </w:r>
      <w:r w:rsidRPr="009F43BB">
        <w:rPr>
          <w:rFonts w:ascii="FranklinGothic-Demi" w:hAnsi="FranklinGothic-Demi" w:cs="FranklinGothic-Demi"/>
          <w:sz w:val="20"/>
          <w:szCs w:val="20"/>
          <w:lang w:val="en-US"/>
        </w:rPr>
        <w:t xml:space="preserve">Filters </w:t>
      </w:r>
      <w:r w:rsidRPr="009F43BB">
        <w:rPr>
          <w:rFonts w:ascii="FranklinGothic-Book" w:hAnsi="FranklinGothic-Book" w:cs="FranklinGothic-Book"/>
          <w:sz w:val="20"/>
          <w:szCs w:val="20"/>
          <w:lang w:val="en-US"/>
        </w:rPr>
        <w:t xml:space="preserve">panel located on the right-side of the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application window next to</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the </w:t>
      </w:r>
      <w:r w:rsidRPr="009F43BB">
        <w:rPr>
          <w:rFonts w:ascii="FranklinGothic-Demi" w:hAnsi="FranklinGothic-Demi" w:cs="FranklinGothic-Demi"/>
          <w:sz w:val="20"/>
          <w:szCs w:val="20"/>
          <w:lang w:val="en-US"/>
        </w:rPr>
        <w:t xml:space="preserve">Statistics </w:t>
      </w:r>
      <w:r w:rsidRPr="009F43BB">
        <w:rPr>
          <w:rFonts w:ascii="FranklinGothic-Book" w:hAnsi="FranklinGothic-Book" w:cs="FranklinGothic-Book"/>
          <w:sz w:val="20"/>
          <w:szCs w:val="20"/>
          <w:lang w:val="en-US"/>
        </w:rPr>
        <w:t>panel, you will see a library of filters categorized into buckets based on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which part of the graph the f</w:t>
      </w:r>
      <w:r>
        <w:rPr>
          <w:rFonts w:ascii="FranklinGothic-Book" w:hAnsi="FranklinGothic-Book" w:cs="FranklinGothic-Book"/>
          <w:sz w:val="20"/>
          <w:szCs w:val="20"/>
          <w:lang w:val="en-US"/>
        </w:rPr>
        <w:t>ilter is going to be applied to.</w:t>
      </w:r>
    </w:p>
    <w:p w14:paraId="7CFD5C94"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3. Expand one of the buckets, say </w:t>
      </w:r>
      <w:r w:rsidRPr="009F43BB">
        <w:rPr>
          <w:rFonts w:ascii="FranklinGothic-Demi" w:hAnsi="FranklinGothic-Demi" w:cs="FranklinGothic-Demi"/>
          <w:sz w:val="20"/>
          <w:szCs w:val="20"/>
          <w:lang w:val="en-US"/>
        </w:rPr>
        <w:t>Attributes</w:t>
      </w:r>
      <w:r w:rsidRPr="009F43BB">
        <w:rPr>
          <w:rFonts w:ascii="FranklinGothic-Book" w:hAnsi="FranklinGothic-Book" w:cs="FranklinGothic-Book"/>
          <w:sz w:val="20"/>
          <w:szCs w:val="20"/>
          <w:lang w:val="en-US"/>
        </w:rPr>
        <w:t xml:space="preserve">, and under that select a </w:t>
      </w:r>
      <w:proofErr w:type="spellStart"/>
      <w:r w:rsidRPr="009F43BB">
        <w:rPr>
          <w:rFonts w:ascii="FranklinGothic-Book" w:hAnsi="FranklinGothic-Book" w:cs="FranklinGothic-Book"/>
          <w:sz w:val="20"/>
          <w:szCs w:val="20"/>
          <w:lang w:val="en-US"/>
        </w:rPr>
        <w:t>subbucket</w:t>
      </w:r>
      <w:proofErr w:type="spellEnd"/>
      <w:r w:rsidRPr="009F43BB">
        <w:rPr>
          <w:rFonts w:ascii="FranklinGothic-Book" w:hAnsi="FranklinGothic-Book" w:cs="FranklinGothic-Book"/>
          <w:sz w:val="20"/>
          <w:szCs w:val="20"/>
          <w:lang w:val="en-US"/>
        </w:rPr>
        <w:t>, say</w:t>
      </w:r>
      <w:r>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Partition</w:t>
      </w:r>
      <w:r w:rsidRPr="009F43BB">
        <w:rPr>
          <w:rFonts w:ascii="FranklinGothic-Book" w:hAnsi="FranklinGothic-Book" w:cs="FranklinGothic-Book"/>
          <w:sz w:val="20"/>
          <w:szCs w:val="20"/>
          <w:lang w:val="en-US"/>
        </w:rPr>
        <w:t xml:space="preserve">, and then select a criterion for filtering. Here, it is </w:t>
      </w:r>
      <w:r w:rsidRPr="009F43BB">
        <w:rPr>
          <w:rFonts w:ascii="FranklinGothic-Demi" w:hAnsi="FranklinGothic-Demi" w:cs="FranklinGothic-Demi"/>
          <w:sz w:val="20"/>
          <w:szCs w:val="20"/>
          <w:lang w:val="en-US"/>
        </w:rPr>
        <w:t>Modularity Class</w:t>
      </w:r>
      <w:r w:rsidRPr="009F43BB">
        <w:rPr>
          <w:rFonts w:ascii="FranklinGothic-Book" w:hAnsi="FranklinGothic-Book" w:cs="FranklinGothic-Book"/>
          <w:sz w:val="20"/>
          <w:szCs w:val="20"/>
          <w:lang w:val="en-US"/>
        </w:rPr>
        <w:t>.</w:t>
      </w:r>
    </w:p>
    <w:p w14:paraId="1ED58F55"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4. Double-click on </w:t>
      </w:r>
      <w:r w:rsidRPr="009F43BB">
        <w:rPr>
          <w:rFonts w:ascii="FranklinGothic-Demi" w:hAnsi="FranklinGothic-Demi" w:cs="FranklinGothic-Demi"/>
          <w:sz w:val="20"/>
          <w:szCs w:val="20"/>
          <w:lang w:val="en-US"/>
        </w:rPr>
        <w:t xml:space="preserve">Modularity Class </w:t>
      </w:r>
      <w:r w:rsidRPr="009F43BB">
        <w:rPr>
          <w:rFonts w:ascii="FranklinGothic-Book" w:hAnsi="FranklinGothic-Book" w:cs="FranklinGothic-Book"/>
          <w:sz w:val="20"/>
          <w:szCs w:val="20"/>
          <w:lang w:val="en-US"/>
        </w:rPr>
        <w:t xml:space="preserve">or drag-and-drop it in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panel below the</w:t>
      </w:r>
      <w:r>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 xml:space="preserve">Filters </w:t>
      </w:r>
      <w:r w:rsidRPr="009F43BB">
        <w:rPr>
          <w:rFonts w:ascii="FranklinGothic-Book" w:hAnsi="FranklinGothic-Book" w:cs="FranklinGothic-Book"/>
          <w:sz w:val="20"/>
          <w:szCs w:val="20"/>
          <w:lang w:val="en-US"/>
        </w:rPr>
        <w:t>panel to select the filter:</w:t>
      </w:r>
    </w:p>
    <w:p w14:paraId="01E86335"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3. Expand one of the buckets, say </w:t>
      </w:r>
      <w:r w:rsidRPr="009F43BB">
        <w:rPr>
          <w:rFonts w:ascii="FranklinGothic-Demi" w:hAnsi="FranklinGothic-Demi" w:cs="FranklinGothic-Demi"/>
          <w:sz w:val="20"/>
          <w:szCs w:val="20"/>
          <w:lang w:val="en-US"/>
        </w:rPr>
        <w:t>Attributes</w:t>
      </w:r>
      <w:r w:rsidRPr="009F43BB">
        <w:rPr>
          <w:rFonts w:ascii="FranklinGothic-Book" w:hAnsi="FranklinGothic-Book" w:cs="FranklinGothic-Book"/>
          <w:sz w:val="20"/>
          <w:szCs w:val="20"/>
          <w:lang w:val="en-US"/>
        </w:rPr>
        <w:t xml:space="preserve">, and under that select a </w:t>
      </w:r>
      <w:proofErr w:type="spellStart"/>
      <w:r w:rsidRPr="009F43BB">
        <w:rPr>
          <w:rFonts w:ascii="FranklinGothic-Book" w:hAnsi="FranklinGothic-Book" w:cs="FranklinGothic-Book"/>
          <w:sz w:val="20"/>
          <w:szCs w:val="20"/>
          <w:lang w:val="en-US"/>
        </w:rPr>
        <w:t>subbucket</w:t>
      </w:r>
      <w:proofErr w:type="spellEnd"/>
      <w:r w:rsidRPr="009F43BB">
        <w:rPr>
          <w:rFonts w:ascii="FranklinGothic-Book" w:hAnsi="FranklinGothic-Book" w:cs="FranklinGothic-Book"/>
          <w:sz w:val="20"/>
          <w:szCs w:val="20"/>
          <w:lang w:val="en-US"/>
        </w:rPr>
        <w:t>, say</w:t>
      </w:r>
      <w:r>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Partition</w:t>
      </w:r>
      <w:r w:rsidRPr="009F43BB">
        <w:rPr>
          <w:rFonts w:ascii="FranklinGothic-Book" w:hAnsi="FranklinGothic-Book" w:cs="FranklinGothic-Book"/>
          <w:sz w:val="20"/>
          <w:szCs w:val="20"/>
          <w:lang w:val="en-US"/>
        </w:rPr>
        <w:t xml:space="preserve">, and then select a criterion for filtering. Here, it is </w:t>
      </w:r>
      <w:r w:rsidRPr="009F43BB">
        <w:rPr>
          <w:rFonts w:ascii="FranklinGothic-Demi" w:hAnsi="FranklinGothic-Demi" w:cs="FranklinGothic-Demi"/>
          <w:sz w:val="20"/>
          <w:szCs w:val="20"/>
          <w:lang w:val="en-US"/>
        </w:rPr>
        <w:t>Modularity Class</w:t>
      </w:r>
      <w:r w:rsidRPr="009F43BB">
        <w:rPr>
          <w:rFonts w:ascii="FranklinGothic-Book" w:hAnsi="FranklinGothic-Book" w:cs="FranklinGothic-Book"/>
          <w:sz w:val="20"/>
          <w:szCs w:val="20"/>
          <w:lang w:val="en-US"/>
        </w:rPr>
        <w:t>.</w:t>
      </w:r>
    </w:p>
    <w:p w14:paraId="4B32ABFD"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4. Double-click on </w:t>
      </w:r>
      <w:r w:rsidRPr="009F43BB">
        <w:rPr>
          <w:rFonts w:ascii="FranklinGothic-Demi" w:hAnsi="FranklinGothic-Demi" w:cs="FranklinGothic-Demi"/>
          <w:sz w:val="20"/>
          <w:szCs w:val="20"/>
          <w:lang w:val="en-US"/>
        </w:rPr>
        <w:t xml:space="preserve">Modularity Class </w:t>
      </w:r>
      <w:r w:rsidRPr="009F43BB">
        <w:rPr>
          <w:rFonts w:ascii="FranklinGothic-Book" w:hAnsi="FranklinGothic-Book" w:cs="FranklinGothic-Book"/>
          <w:sz w:val="20"/>
          <w:szCs w:val="20"/>
          <w:lang w:val="en-US"/>
        </w:rPr>
        <w:t xml:space="preserve">or drag-and-drop it in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panel below the</w:t>
      </w:r>
      <w:r>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 xml:space="preserve">Filters </w:t>
      </w:r>
      <w:r>
        <w:rPr>
          <w:rFonts w:ascii="FranklinGothic-Book" w:hAnsi="FranklinGothic-Book" w:cs="FranklinGothic-Book"/>
          <w:sz w:val="20"/>
          <w:szCs w:val="20"/>
          <w:lang w:val="en-US"/>
        </w:rPr>
        <w:t>panel to select the filter.</w:t>
      </w:r>
    </w:p>
    <w:p w14:paraId="71FCEA8B"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6. Hit </w:t>
      </w:r>
      <w:r w:rsidRPr="009F43BB">
        <w:rPr>
          <w:rFonts w:ascii="FranklinGothic-Demi" w:hAnsi="FranklinGothic-Demi" w:cs="FranklinGothic-Demi"/>
          <w:sz w:val="20"/>
          <w:szCs w:val="20"/>
          <w:lang w:val="en-US"/>
        </w:rPr>
        <w:t xml:space="preserve">Filter </w:t>
      </w:r>
      <w:r w:rsidRPr="009F43BB">
        <w:rPr>
          <w:rFonts w:ascii="FranklinGothic-Book" w:hAnsi="FranklinGothic-Book" w:cs="FranklinGothic-Book"/>
          <w:sz w:val="20"/>
          <w:szCs w:val="20"/>
          <w:lang w:val="en-US"/>
        </w:rPr>
        <w:t xml:space="preserve">to apply this filter on the graph. </w:t>
      </w:r>
    </w:p>
    <w:p w14:paraId="5C82FCEE" w14:textId="77777777" w:rsidR="00584F88" w:rsidRDefault="00584F88" w:rsidP="00584F88">
      <w:pPr>
        <w:autoSpaceDE w:val="0"/>
        <w:autoSpaceDN w:val="0"/>
        <w:adjustRightInd w:val="0"/>
        <w:spacing w:after="0" w:line="240" w:lineRule="auto"/>
        <w:jc w:val="center"/>
        <w:rPr>
          <w:rFonts w:ascii="FranklinGothic-Book" w:hAnsi="FranklinGothic-Book" w:cs="FranklinGothic-Book"/>
          <w:color w:val="70AD47" w:themeColor="accent6"/>
          <w:sz w:val="20"/>
          <w:szCs w:val="20"/>
          <w:lang w:val="en-US"/>
        </w:rPr>
      </w:pPr>
    </w:p>
    <w:p w14:paraId="30881E1C" w14:textId="1C7C02C5" w:rsidR="00584F88" w:rsidRDefault="00584F88" w:rsidP="00584F88">
      <w:pPr>
        <w:autoSpaceDE w:val="0"/>
        <w:autoSpaceDN w:val="0"/>
        <w:adjustRightInd w:val="0"/>
        <w:spacing w:after="0" w:line="240" w:lineRule="auto"/>
        <w:jc w:val="center"/>
        <w:rPr>
          <w:rFonts w:ascii="Arial-Black" w:hAnsi="Arial-Black" w:cs="Arial-Black"/>
          <w:sz w:val="26"/>
          <w:szCs w:val="26"/>
          <w:lang w:val="en-US"/>
        </w:rPr>
      </w:pPr>
      <w:proofErr w:type="spellStart"/>
      <w:r>
        <w:rPr>
          <w:rFonts w:ascii="Arial-Black" w:hAnsi="Arial-Black" w:cs="Arial-Black"/>
          <w:sz w:val="26"/>
          <w:szCs w:val="26"/>
          <w:lang w:val="en-US"/>
        </w:rPr>
        <w:t>Clase</w:t>
      </w:r>
      <w:proofErr w:type="spellEnd"/>
      <w:r>
        <w:rPr>
          <w:rFonts w:ascii="Arial-Black" w:hAnsi="Arial-Black" w:cs="Arial-Black"/>
          <w:sz w:val="26"/>
          <w:szCs w:val="26"/>
          <w:lang w:val="en-US"/>
        </w:rPr>
        <w:t xml:space="preserve"> 8</w:t>
      </w:r>
    </w:p>
    <w:p w14:paraId="1AF81ABF" w14:textId="3407F67E" w:rsidR="004F053B" w:rsidRDefault="00584F88" w:rsidP="00584F88">
      <w:pPr>
        <w:autoSpaceDE w:val="0"/>
        <w:autoSpaceDN w:val="0"/>
        <w:adjustRightInd w:val="0"/>
        <w:spacing w:after="0" w:line="240" w:lineRule="auto"/>
        <w:jc w:val="center"/>
        <w:rPr>
          <w:rFonts w:ascii="Arial-Black" w:hAnsi="Arial-Black" w:cs="Arial-Black"/>
          <w:sz w:val="26"/>
          <w:szCs w:val="26"/>
          <w:lang w:val="en-US"/>
        </w:rPr>
      </w:pPr>
      <w:r>
        <w:rPr>
          <w:noProof/>
        </w:rPr>
        <w:drawing>
          <wp:inline distT="0" distB="0" distL="0" distR="0" wp14:anchorId="2EC5AF8C" wp14:editId="7431C2B8">
            <wp:extent cx="2760649" cy="2946400"/>
            <wp:effectExtent l="0" t="0" r="1905"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4455" cy="2961134"/>
                    </a:xfrm>
                    <a:prstGeom prst="rect">
                      <a:avLst/>
                    </a:prstGeom>
                  </pic:spPr>
                </pic:pic>
              </a:graphicData>
            </a:graphic>
          </wp:inline>
        </w:drawing>
      </w:r>
    </w:p>
    <w:p w14:paraId="2E2D74A3" w14:textId="6045B8BF" w:rsidR="008E3C6D" w:rsidRDefault="00584F88" w:rsidP="00584F88">
      <w:pPr>
        <w:autoSpaceDE w:val="0"/>
        <w:autoSpaceDN w:val="0"/>
        <w:adjustRightInd w:val="0"/>
        <w:spacing w:after="0" w:line="240" w:lineRule="auto"/>
        <w:jc w:val="center"/>
        <w:rPr>
          <w:rFonts w:ascii="Arial-Black" w:hAnsi="Arial-Black" w:cs="Arial-Black"/>
          <w:sz w:val="26"/>
          <w:szCs w:val="26"/>
          <w:lang w:val="en-US"/>
        </w:rPr>
      </w:pPr>
      <w:proofErr w:type="spellStart"/>
      <w:r>
        <w:rPr>
          <w:rFonts w:ascii="Arial-Black" w:hAnsi="Arial-Black" w:cs="Arial-Black"/>
          <w:sz w:val="26"/>
          <w:szCs w:val="26"/>
          <w:lang w:val="en-US"/>
        </w:rPr>
        <w:t>Clase</w:t>
      </w:r>
      <w:proofErr w:type="spellEnd"/>
      <w:r>
        <w:rPr>
          <w:rFonts w:ascii="Arial-Black" w:hAnsi="Arial-Black" w:cs="Arial-Black"/>
          <w:sz w:val="26"/>
          <w:szCs w:val="26"/>
          <w:lang w:val="en-US"/>
        </w:rPr>
        <w:t xml:space="preserve"> 8 y 2</w:t>
      </w:r>
    </w:p>
    <w:p w14:paraId="6DCD6A8D" w14:textId="224669BF" w:rsidR="00584F88" w:rsidRDefault="00584F88" w:rsidP="00584F88">
      <w:pPr>
        <w:autoSpaceDE w:val="0"/>
        <w:autoSpaceDN w:val="0"/>
        <w:adjustRightInd w:val="0"/>
        <w:spacing w:after="0" w:line="240" w:lineRule="auto"/>
        <w:jc w:val="center"/>
        <w:rPr>
          <w:rFonts w:ascii="Arial-Black" w:hAnsi="Arial-Black" w:cs="Arial-Black"/>
          <w:sz w:val="26"/>
          <w:szCs w:val="26"/>
          <w:lang w:val="en-US"/>
        </w:rPr>
      </w:pPr>
      <w:r>
        <w:rPr>
          <w:noProof/>
        </w:rPr>
        <w:lastRenderedPageBreak/>
        <w:drawing>
          <wp:inline distT="0" distB="0" distL="0" distR="0" wp14:anchorId="02539AEF" wp14:editId="3F7F94CB">
            <wp:extent cx="4356100" cy="2756703"/>
            <wp:effectExtent l="0" t="0" r="635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9476" cy="2771496"/>
                    </a:xfrm>
                    <a:prstGeom prst="rect">
                      <a:avLst/>
                    </a:prstGeom>
                  </pic:spPr>
                </pic:pic>
              </a:graphicData>
            </a:graphic>
          </wp:inline>
        </w:drawing>
      </w:r>
    </w:p>
    <w:p w14:paraId="1FF7FFCD" w14:textId="77777777" w:rsidR="00584F88" w:rsidRDefault="00584F88" w:rsidP="004F053B">
      <w:pPr>
        <w:autoSpaceDE w:val="0"/>
        <w:autoSpaceDN w:val="0"/>
        <w:adjustRightInd w:val="0"/>
        <w:spacing w:after="0" w:line="240" w:lineRule="auto"/>
        <w:jc w:val="both"/>
        <w:rPr>
          <w:rFonts w:ascii="Arial-Black" w:hAnsi="Arial-Black" w:cs="Arial-Black"/>
          <w:sz w:val="26"/>
          <w:szCs w:val="26"/>
          <w:lang w:val="en-US"/>
        </w:rPr>
      </w:pPr>
    </w:p>
    <w:p w14:paraId="3B26C3F7"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it works…</w:t>
      </w:r>
    </w:p>
    <w:p w14:paraId="5938A582"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On applying a specific filter,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extracts only the node and edge information corresponding</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to selections made in the filter settings. With this new information, it constructs a new graph</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and displays it on the screen. This feature comes in handy when one is dealing with large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networks and wants to clearly visualize only parts of interest in the graph under consideration.</w:t>
      </w:r>
    </w:p>
    <w:p w14:paraId="6D3250B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Apart from </w:t>
      </w:r>
      <w:r w:rsidRPr="009F43BB">
        <w:rPr>
          <w:rFonts w:ascii="FranklinGothic-Demi" w:hAnsi="FranklinGothic-Demi" w:cs="FranklinGothic-Demi"/>
          <w:sz w:val="20"/>
          <w:szCs w:val="20"/>
          <w:lang w:val="en-US"/>
        </w:rPr>
        <w:t>Modularity Class</w:t>
      </w:r>
      <w:r w:rsidRPr="009F43BB">
        <w:rPr>
          <w:rFonts w:ascii="FranklinGothic-Book" w:hAnsi="FranklinGothic-Book" w:cs="FranklinGothic-Book"/>
          <w:sz w:val="20"/>
          <w:szCs w:val="20"/>
          <w:lang w:val="en-US"/>
        </w:rPr>
        <w:t xml:space="preserve">, there are a lot of other interesting filters available in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such</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as edge weight, filtering based on node labels, filtering based on edge labels, filtering based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on ID, filtering based on degree range, and so on.</w:t>
      </w:r>
    </w:p>
    <w:p w14:paraId="3E4EF97C"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76C5D9B1" w14:textId="77777777" w:rsidR="004F053B" w:rsidRPr="009F43BB" w:rsidRDefault="004F053B" w:rsidP="004F053B">
      <w:pPr>
        <w:pStyle w:val="Ttulo1"/>
        <w:numPr>
          <w:ilvl w:val="0"/>
          <w:numId w:val="1"/>
        </w:numPr>
        <w:jc w:val="both"/>
        <w:rPr>
          <w:lang w:val="en-US"/>
        </w:rPr>
      </w:pPr>
      <w:r w:rsidRPr="009F43BB">
        <w:rPr>
          <w:lang w:val="en-US"/>
        </w:rPr>
        <w:t>Applying a combination of filters on a graph</w:t>
      </w:r>
    </w:p>
    <w:p w14:paraId="1F3D5EBA"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In the previous recipe, we learned how to apply individual filters on graphs. In this recipe, we</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will learn how to apply a combination of filters. </w:t>
      </w:r>
    </w:p>
    <w:p w14:paraId="1067D021" w14:textId="77777777" w:rsidR="004F053B" w:rsidRDefault="004F053B" w:rsidP="004F053B">
      <w:pPr>
        <w:autoSpaceDE w:val="0"/>
        <w:autoSpaceDN w:val="0"/>
        <w:adjustRightInd w:val="0"/>
        <w:spacing w:after="0" w:line="240" w:lineRule="auto"/>
        <w:jc w:val="both"/>
        <w:rPr>
          <w:rFonts w:ascii="Arial-Black" w:hAnsi="Arial-Black" w:cs="Arial-Black"/>
          <w:sz w:val="26"/>
          <w:szCs w:val="26"/>
          <w:lang w:val="en-US"/>
        </w:rPr>
      </w:pPr>
    </w:p>
    <w:p w14:paraId="79A82B32"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to do it…</w:t>
      </w:r>
    </w:p>
    <w:p w14:paraId="438E199F"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following steps illustrate how to apply a combination of filters to a g</w:t>
      </w:r>
      <w:r>
        <w:rPr>
          <w:rFonts w:ascii="FranklinGothic-Book" w:hAnsi="FranklinGothic-Book" w:cs="FranklinGothic-Book"/>
          <w:sz w:val="20"/>
          <w:szCs w:val="20"/>
          <w:lang w:val="en-US"/>
        </w:rPr>
        <w:t xml:space="preserve">raph in </w:t>
      </w:r>
      <w:proofErr w:type="spellStart"/>
      <w:r>
        <w:rPr>
          <w:rFonts w:ascii="FranklinGothic-Book" w:hAnsi="FranklinGothic-Book" w:cs="FranklinGothic-Book"/>
          <w:sz w:val="20"/>
          <w:szCs w:val="20"/>
          <w:lang w:val="en-US"/>
        </w:rPr>
        <w:t>Gephi</w:t>
      </w:r>
      <w:proofErr w:type="spellEnd"/>
      <w:r>
        <w:rPr>
          <w:rFonts w:ascii="FranklinGothic-Book" w:hAnsi="FranklinGothic-Book" w:cs="FranklinGothic-Book"/>
          <w:sz w:val="20"/>
          <w:szCs w:val="20"/>
          <w:lang w:val="en-US"/>
        </w:rPr>
        <w:t>.</w:t>
      </w:r>
    </w:p>
    <w:p w14:paraId="3D79B75D" w14:textId="77777777" w:rsidR="004F053B" w:rsidRPr="00EC00AD"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Pr>
          <w:rFonts w:ascii="FranklinGothic-Book" w:hAnsi="FranklinGothic-Book" w:cs="FranklinGothic-Book"/>
          <w:sz w:val="20"/>
          <w:szCs w:val="20"/>
          <w:lang w:val="en-US"/>
        </w:rPr>
        <w:t xml:space="preserve">1. </w:t>
      </w:r>
      <w:r w:rsidRPr="00EC00AD">
        <w:rPr>
          <w:rFonts w:ascii="FranklinGothic-Book" w:hAnsi="FranklinGothic-Book" w:cs="FranklinGothic-Book"/>
          <w:sz w:val="20"/>
          <w:szCs w:val="20"/>
          <w:lang w:val="en-US"/>
        </w:rPr>
        <w:t xml:space="preserve">Load the Les Misérables network in </w:t>
      </w:r>
      <w:proofErr w:type="spellStart"/>
      <w:r w:rsidRPr="00EC00AD">
        <w:rPr>
          <w:rFonts w:ascii="FranklinGothic-Book" w:hAnsi="FranklinGothic-Book" w:cs="FranklinGothic-Book"/>
          <w:sz w:val="20"/>
          <w:szCs w:val="20"/>
          <w:lang w:val="en-US"/>
        </w:rPr>
        <w:t>Gephi</w:t>
      </w:r>
      <w:proofErr w:type="spellEnd"/>
      <w:r w:rsidRPr="00EC00AD">
        <w:rPr>
          <w:rFonts w:ascii="FranklinGothic-Book" w:hAnsi="FranklinGothic-Book" w:cs="FranklinGothic-Book"/>
          <w:sz w:val="20"/>
          <w:szCs w:val="20"/>
          <w:lang w:val="en-US"/>
        </w:rPr>
        <w:t>.</w:t>
      </w:r>
    </w:p>
    <w:p w14:paraId="017C3305"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2. In the </w:t>
      </w:r>
      <w:r w:rsidRPr="009F43BB">
        <w:rPr>
          <w:rFonts w:ascii="FranklinGothic-Demi" w:hAnsi="FranklinGothic-Demi" w:cs="FranklinGothic-Demi"/>
          <w:sz w:val="20"/>
          <w:szCs w:val="20"/>
          <w:lang w:val="en-US"/>
        </w:rPr>
        <w:t xml:space="preserve">Filters </w:t>
      </w:r>
      <w:r w:rsidRPr="009F43BB">
        <w:rPr>
          <w:rFonts w:ascii="FranklinGothic-Book" w:hAnsi="FranklinGothic-Book" w:cs="FranklinGothic-Book"/>
          <w:sz w:val="20"/>
          <w:szCs w:val="20"/>
          <w:lang w:val="en-US"/>
        </w:rPr>
        <w:t xml:space="preserve">panel located on the right-side of the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application window,</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next to the </w:t>
      </w:r>
      <w:r w:rsidRPr="009F43BB">
        <w:rPr>
          <w:rFonts w:ascii="FranklinGothic-Demi" w:hAnsi="FranklinGothic-Demi" w:cs="FranklinGothic-Demi"/>
          <w:sz w:val="20"/>
          <w:szCs w:val="20"/>
          <w:lang w:val="en-US"/>
        </w:rPr>
        <w:t xml:space="preserve">Statistics </w:t>
      </w:r>
      <w:r w:rsidRPr="009F43BB">
        <w:rPr>
          <w:rFonts w:ascii="FranklinGothic-Book" w:hAnsi="FranklinGothic-Book" w:cs="FranklinGothic-Book"/>
          <w:sz w:val="20"/>
          <w:szCs w:val="20"/>
          <w:lang w:val="en-US"/>
        </w:rPr>
        <w:t xml:space="preserve">panel, expand the </w:t>
      </w:r>
      <w:r w:rsidRPr="009F43BB">
        <w:rPr>
          <w:rFonts w:ascii="FranklinGothic-Demi" w:hAnsi="FranklinGothic-Demi" w:cs="FranklinGothic-Demi"/>
          <w:sz w:val="20"/>
          <w:szCs w:val="20"/>
          <w:lang w:val="en-US"/>
        </w:rPr>
        <w:t xml:space="preserve">Operator </w:t>
      </w:r>
      <w:r w:rsidRPr="009F43BB">
        <w:rPr>
          <w:rFonts w:ascii="FranklinGothic-Book" w:hAnsi="FranklinGothic-Book" w:cs="FranklinGothic-Book"/>
          <w:sz w:val="20"/>
          <w:szCs w:val="20"/>
          <w:lang w:val="en-US"/>
        </w:rPr>
        <w:t>option and drag-and-drop the</w:t>
      </w:r>
      <w:r>
        <w:rPr>
          <w:rFonts w:ascii="FranklinGothic-Book" w:hAnsi="FranklinGothic-Book" w:cs="FranklinGothic-Book"/>
          <w:sz w:val="20"/>
          <w:szCs w:val="20"/>
          <w:lang w:val="en-US"/>
        </w:rPr>
        <w:t xml:space="preserve"> </w:t>
      </w:r>
      <w:r w:rsidRPr="009F43BB">
        <w:rPr>
          <w:rFonts w:ascii="FranklinGothic-Demi" w:hAnsi="FranklinGothic-Demi" w:cs="FranklinGothic-Demi"/>
          <w:sz w:val="20"/>
          <w:szCs w:val="20"/>
          <w:lang w:val="en-US"/>
        </w:rPr>
        <w:t xml:space="preserve">INTERSECTION </w:t>
      </w:r>
      <w:r w:rsidRPr="009F43BB">
        <w:rPr>
          <w:rFonts w:ascii="FranklinGothic-Book" w:hAnsi="FranklinGothic-Book" w:cs="FranklinGothic-Book"/>
          <w:sz w:val="20"/>
          <w:szCs w:val="20"/>
          <w:lang w:val="en-US"/>
        </w:rPr>
        <w:t xml:space="preserve">filter into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panel below.</w:t>
      </w:r>
    </w:p>
    <w:p w14:paraId="14BDFE31"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3. Now, in the </w:t>
      </w:r>
      <w:r w:rsidRPr="009F43BB">
        <w:rPr>
          <w:rFonts w:ascii="FranklinGothic-Demi" w:hAnsi="FranklinGothic-Demi" w:cs="FranklinGothic-Demi"/>
          <w:sz w:val="20"/>
          <w:szCs w:val="20"/>
          <w:lang w:val="en-US"/>
        </w:rPr>
        <w:t xml:space="preserve">Filters </w:t>
      </w:r>
      <w:r w:rsidRPr="009F43BB">
        <w:rPr>
          <w:rFonts w:ascii="FranklinGothic-Book" w:hAnsi="FranklinGothic-Book" w:cs="FranklinGothic-Book"/>
          <w:sz w:val="20"/>
          <w:szCs w:val="20"/>
          <w:lang w:val="en-US"/>
        </w:rPr>
        <w:t xml:space="preserve">panel, expand the </w:t>
      </w:r>
      <w:r w:rsidRPr="009F43BB">
        <w:rPr>
          <w:rFonts w:ascii="FranklinGothic-Demi" w:hAnsi="FranklinGothic-Demi" w:cs="FranklinGothic-Demi"/>
          <w:sz w:val="20"/>
          <w:szCs w:val="20"/>
          <w:lang w:val="en-US"/>
        </w:rPr>
        <w:t xml:space="preserve">Topology </w:t>
      </w:r>
      <w:r w:rsidRPr="009F43BB">
        <w:rPr>
          <w:rFonts w:ascii="FranklinGothic-Book" w:hAnsi="FranklinGothic-Book" w:cs="FranklinGothic-Book"/>
          <w:sz w:val="20"/>
          <w:szCs w:val="20"/>
          <w:lang w:val="en-US"/>
        </w:rPr>
        <w:t xml:space="preserve">option and drag-and-drop the </w:t>
      </w:r>
      <w:r w:rsidRPr="009F43BB">
        <w:rPr>
          <w:rFonts w:ascii="FranklinGothic-Demi" w:hAnsi="FranklinGothic-Demi" w:cs="FranklinGothic-Demi"/>
          <w:sz w:val="20"/>
          <w:szCs w:val="20"/>
          <w:lang w:val="en-US"/>
        </w:rPr>
        <w:t>Degree</w:t>
      </w:r>
      <w:r>
        <w:rPr>
          <w:rFonts w:ascii="FranklinGothic-Demi" w:hAnsi="FranklinGothic-Demi" w:cs="FranklinGothic-Demi"/>
          <w:sz w:val="20"/>
          <w:szCs w:val="20"/>
          <w:lang w:val="en-US"/>
        </w:rPr>
        <w:t xml:space="preserve"> </w:t>
      </w:r>
      <w:r w:rsidRPr="009F43BB">
        <w:rPr>
          <w:rFonts w:ascii="FranklinGothic-Demi" w:hAnsi="FranklinGothic-Demi" w:cs="FranklinGothic-Demi"/>
          <w:sz w:val="20"/>
          <w:szCs w:val="20"/>
          <w:lang w:val="en-US"/>
        </w:rPr>
        <w:t xml:space="preserve">Range </w:t>
      </w:r>
      <w:r w:rsidRPr="009F43BB">
        <w:rPr>
          <w:rFonts w:ascii="FranklinGothic-Book" w:hAnsi="FranklinGothic-Book" w:cs="FranklinGothic-Book"/>
          <w:sz w:val="20"/>
          <w:szCs w:val="20"/>
          <w:lang w:val="en-US"/>
        </w:rPr>
        <w:t xml:space="preserve">filter under the </w:t>
      </w:r>
      <w:r w:rsidRPr="009F43BB">
        <w:rPr>
          <w:rFonts w:ascii="FranklinGothic-Demi" w:hAnsi="FranklinGothic-Demi" w:cs="FranklinGothic-Demi"/>
          <w:sz w:val="20"/>
          <w:szCs w:val="20"/>
          <w:lang w:val="en-US"/>
        </w:rPr>
        <w:t xml:space="preserve">INTERSECTION </w:t>
      </w:r>
      <w:r w:rsidRPr="009F43BB">
        <w:rPr>
          <w:rFonts w:ascii="FranklinGothic-Book" w:hAnsi="FranklinGothic-Book" w:cs="FranklinGothic-Book"/>
          <w:sz w:val="20"/>
          <w:szCs w:val="20"/>
          <w:lang w:val="en-US"/>
        </w:rPr>
        <w:t xml:space="preserve">filter in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panel.</w:t>
      </w:r>
    </w:p>
    <w:p w14:paraId="57CD5A31"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4. Again, in the </w:t>
      </w:r>
      <w:r w:rsidRPr="009F43BB">
        <w:rPr>
          <w:rFonts w:ascii="FranklinGothic-Demi" w:hAnsi="FranklinGothic-Demi" w:cs="FranklinGothic-Demi"/>
          <w:sz w:val="20"/>
          <w:szCs w:val="20"/>
          <w:lang w:val="en-US"/>
        </w:rPr>
        <w:t xml:space="preserve">Filters </w:t>
      </w:r>
      <w:r w:rsidRPr="009F43BB">
        <w:rPr>
          <w:rFonts w:ascii="FranklinGothic-Book" w:hAnsi="FranklinGothic-Book" w:cs="FranklinGothic-Book"/>
          <w:sz w:val="20"/>
          <w:szCs w:val="20"/>
          <w:lang w:val="en-US"/>
        </w:rPr>
        <w:t xml:space="preserve">panel, expand the </w:t>
      </w:r>
      <w:r w:rsidRPr="009F43BB">
        <w:rPr>
          <w:rFonts w:ascii="FranklinGothic-Demi" w:hAnsi="FranklinGothic-Demi" w:cs="FranklinGothic-Demi"/>
          <w:sz w:val="20"/>
          <w:szCs w:val="20"/>
          <w:lang w:val="en-US"/>
        </w:rPr>
        <w:t xml:space="preserve">Edges </w:t>
      </w:r>
      <w:r w:rsidRPr="009F43BB">
        <w:rPr>
          <w:rFonts w:ascii="FranklinGothic-Book" w:hAnsi="FranklinGothic-Book" w:cs="FranklinGothic-Book"/>
          <w:sz w:val="20"/>
          <w:szCs w:val="20"/>
          <w:lang w:val="en-US"/>
        </w:rPr>
        <w:t xml:space="preserve">option and drag-and-drop the </w:t>
      </w:r>
      <w:r w:rsidRPr="009F43BB">
        <w:rPr>
          <w:rFonts w:ascii="FranklinGothic-Demi" w:hAnsi="FranklinGothic-Demi" w:cs="FranklinGothic-Demi"/>
          <w:sz w:val="20"/>
          <w:szCs w:val="20"/>
          <w:lang w:val="en-US"/>
        </w:rPr>
        <w:t>Edge</w:t>
      </w:r>
      <w:r>
        <w:rPr>
          <w:rFonts w:ascii="FranklinGothic-Demi" w:hAnsi="FranklinGothic-Demi" w:cs="FranklinGothic-Demi"/>
          <w:sz w:val="20"/>
          <w:szCs w:val="20"/>
          <w:lang w:val="en-US"/>
        </w:rPr>
        <w:t xml:space="preserve"> </w:t>
      </w:r>
      <w:r w:rsidRPr="009F43BB">
        <w:rPr>
          <w:rFonts w:ascii="FranklinGothic-Demi" w:hAnsi="FranklinGothic-Demi" w:cs="FranklinGothic-Demi"/>
          <w:sz w:val="20"/>
          <w:szCs w:val="20"/>
          <w:lang w:val="en-US"/>
        </w:rPr>
        <w:t xml:space="preserve">Weight </w:t>
      </w:r>
      <w:r w:rsidRPr="009F43BB">
        <w:rPr>
          <w:rFonts w:ascii="FranklinGothic-Book" w:hAnsi="FranklinGothic-Book" w:cs="FranklinGothic-Book"/>
          <w:sz w:val="20"/>
          <w:szCs w:val="20"/>
          <w:lang w:val="en-US"/>
        </w:rPr>
        <w:t xml:space="preserve">filter under the </w:t>
      </w:r>
      <w:r w:rsidRPr="009F43BB">
        <w:rPr>
          <w:rFonts w:ascii="FranklinGothic-Demi" w:hAnsi="FranklinGothic-Demi" w:cs="FranklinGothic-Demi"/>
          <w:sz w:val="20"/>
          <w:szCs w:val="20"/>
          <w:lang w:val="en-US"/>
        </w:rPr>
        <w:t xml:space="preserve">INTERSECTION </w:t>
      </w:r>
      <w:r w:rsidRPr="009F43BB">
        <w:rPr>
          <w:rFonts w:ascii="FranklinGothic-Book" w:hAnsi="FranklinGothic-Book" w:cs="FranklinGothic-Book"/>
          <w:sz w:val="20"/>
          <w:szCs w:val="20"/>
          <w:lang w:val="en-US"/>
        </w:rPr>
        <w:t xml:space="preserve">filter in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panel.</w:t>
      </w:r>
    </w:p>
    <w:p w14:paraId="7C09FE93" w14:textId="77777777" w:rsidR="004F053B" w:rsidRPr="009F43BB" w:rsidRDefault="004F053B" w:rsidP="004F053B">
      <w:pPr>
        <w:autoSpaceDE w:val="0"/>
        <w:autoSpaceDN w:val="0"/>
        <w:adjustRightInd w:val="0"/>
        <w:spacing w:after="0" w:line="240" w:lineRule="auto"/>
        <w:jc w:val="both"/>
        <w:rPr>
          <w:rFonts w:ascii="FranklinGothic-Demi" w:hAnsi="FranklinGothic-Demi" w:cs="FranklinGothic-Demi"/>
          <w:sz w:val="20"/>
          <w:szCs w:val="20"/>
          <w:lang w:val="en-US"/>
        </w:rPr>
      </w:pPr>
      <w:r>
        <w:rPr>
          <w:rFonts w:ascii="FranklinGothic-Book" w:hAnsi="FranklinGothic-Book" w:cs="FranklinGothic-Book"/>
          <w:sz w:val="20"/>
          <w:szCs w:val="20"/>
          <w:lang w:val="en-US"/>
        </w:rPr>
        <w:t>5</w:t>
      </w:r>
      <w:r w:rsidRPr="009F43BB">
        <w:rPr>
          <w:rFonts w:ascii="FranklinGothic-Book" w:hAnsi="FranklinGothic-Book" w:cs="FranklinGothic-Book"/>
          <w:sz w:val="20"/>
          <w:szCs w:val="20"/>
          <w:lang w:val="en-US"/>
        </w:rPr>
        <w:t xml:space="preserve">. Click on </w:t>
      </w:r>
      <w:r w:rsidRPr="009F43BB">
        <w:rPr>
          <w:rFonts w:ascii="FranklinGothic-Demi" w:hAnsi="FranklinGothic-Demi" w:cs="FranklinGothic-Demi"/>
          <w:sz w:val="20"/>
          <w:szCs w:val="20"/>
          <w:lang w:val="en-US"/>
        </w:rPr>
        <w:t xml:space="preserve">Degree Range </w:t>
      </w:r>
      <w:r w:rsidRPr="009F43BB">
        <w:rPr>
          <w:rFonts w:ascii="FranklinGothic-Book" w:hAnsi="FranklinGothic-Book" w:cs="FranklinGothic-Book"/>
          <w:sz w:val="20"/>
          <w:szCs w:val="20"/>
          <w:lang w:val="en-US"/>
        </w:rPr>
        <w:t xml:space="preserve">in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 xml:space="preserve">panel to open the </w:t>
      </w:r>
      <w:r w:rsidRPr="009F43BB">
        <w:rPr>
          <w:rFonts w:ascii="FranklinGothic-Demi" w:hAnsi="FranklinGothic-Demi" w:cs="FranklinGothic-Demi"/>
          <w:sz w:val="20"/>
          <w:szCs w:val="20"/>
          <w:lang w:val="en-US"/>
        </w:rPr>
        <w:t xml:space="preserve">Settings </w:t>
      </w:r>
      <w:r w:rsidRPr="009F43BB">
        <w:rPr>
          <w:rFonts w:ascii="FranklinGothic-Book" w:hAnsi="FranklinGothic-Book" w:cs="FranklinGothic-Book"/>
          <w:sz w:val="20"/>
          <w:szCs w:val="20"/>
          <w:lang w:val="en-US"/>
        </w:rPr>
        <w:t xml:space="preserve">panel for </w:t>
      </w:r>
      <w:r w:rsidRPr="009F43BB">
        <w:rPr>
          <w:rFonts w:ascii="FranklinGothic-Demi" w:hAnsi="FranklinGothic-Demi" w:cs="FranklinGothic-Demi"/>
          <w:sz w:val="20"/>
          <w:szCs w:val="20"/>
          <w:lang w:val="en-US"/>
        </w:rPr>
        <w:t>Degree Range</w:t>
      </w:r>
      <w:r w:rsidRPr="009F43BB">
        <w:rPr>
          <w:rFonts w:ascii="FranklinGothic-Book" w:hAnsi="FranklinGothic-Book" w:cs="FranklinGothic-Book"/>
          <w:sz w:val="20"/>
          <w:szCs w:val="20"/>
          <w:lang w:val="en-US"/>
        </w:rPr>
        <w:t xml:space="preserve">. Move the sliders to select the </w:t>
      </w:r>
      <w:r>
        <w:rPr>
          <w:rFonts w:ascii="FranklinGothic-Book" w:hAnsi="FranklinGothic-Book" w:cs="FranklinGothic-Book"/>
          <w:sz w:val="20"/>
          <w:szCs w:val="20"/>
          <w:lang w:val="en-US"/>
        </w:rPr>
        <w:t>range of degrees to be filtered.</w:t>
      </w:r>
    </w:p>
    <w:p w14:paraId="26783DCC"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Pr>
          <w:rFonts w:ascii="FranklinGothic-Book" w:hAnsi="FranklinGothic-Book" w:cs="FranklinGothic-Book"/>
          <w:sz w:val="20"/>
          <w:szCs w:val="20"/>
          <w:lang w:val="en-US"/>
        </w:rPr>
        <w:t>6</w:t>
      </w:r>
      <w:r w:rsidRPr="009F43BB">
        <w:rPr>
          <w:rFonts w:ascii="FranklinGothic-Book" w:hAnsi="FranklinGothic-Book" w:cs="FranklinGothic-Book"/>
          <w:sz w:val="20"/>
          <w:szCs w:val="20"/>
          <w:lang w:val="en-US"/>
        </w:rPr>
        <w:t xml:space="preserve">. Click on </w:t>
      </w:r>
      <w:r w:rsidRPr="009F43BB">
        <w:rPr>
          <w:rFonts w:ascii="FranklinGothic-Demi" w:hAnsi="FranklinGothic-Demi" w:cs="FranklinGothic-Demi"/>
          <w:sz w:val="20"/>
          <w:szCs w:val="20"/>
          <w:lang w:val="en-US"/>
        </w:rPr>
        <w:t xml:space="preserve">Edge Weight </w:t>
      </w:r>
      <w:r w:rsidRPr="009F43BB">
        <w:rPr>
          <w:rFonts w:ascii="FranklinGothic-Book" w:hAnsi="FranklinGothic-Book" w:cs="FranklinGothic-Book"/>
          <w:sz w:val="20"/>
          <w:szCs w:val="20"/>
          <w:lang w:val="en-US"/>
        </w:rPr>
        <w:t xml:space="preserve">in the </w:t>
      </w:r>
      <w:r w:rsidRPr="009F43BB">
        <w:rPr>
          <w:rFonts w:ascii="FranklinGothic-Demi" w:hAnsi="FranklinGothic-Demi" w:cs="FranklinGothic-Demi"/>
          <w:sz w:val="20"/>
          <w:szCs w:val="20"/>
          <w:lang w:val="en-US"/>
        </w:rPr>
        <w:t xml:space="preserve">Queries </w:t>
      </w:r>
      <w:r w:rsidRPr="009F43BB">
        <w:rPr>
          <w:rFonts w:ascii="FranklinGothic-Book" w:hAnsi="FranklinGothic-Book" w:cs="FranklinGothic-Book"/>
          <w:sz w:val="20"/>
          <w:szCs w:val="20"/>
          <w:lang w:val="en-US"/>
        </w:rPr>
        <w:t xml:space="preserve">panel to open the </w:t>
      </w:r>
      <w:r w:rsidRPr="009F43BB">
        <w:rPr>
          <w:rFonts w:ascii="FranklinGothic-Demi" w:hAnsi="FranklinGothic-Demi" w:cs="FranklinGothic-Demi"/>
          <w:sz w:val="20"/>
          <w:szCs w:val="20"/>
          <w:lang w:val="en-US"/>
        </w:rPr>
        <w:t xml:space="preserve">Settings </w:t>
      </w:r>
      <w:r w:rsidRPr="009F43BB">
        <w:rPr>
          <w:rFonts w:ascii="FranklinGothic-Book" w:hAnsi="FranklinGothic-Book" w:cs="FranklinGothic-Book"/>
          <w:sz w:val="20"/>
          <w:szCs w:val="20"/>
          <w:lang w:val="en-US"/>
        </w:rPr>
        <w:t xml:space="preserve">panel for </w:t>
      </w:r>
      <w:r w:rsidRPr="009F43BB">
        <w:rPr>
          <w:rFonts w:ascii="FranklinGothic-Demi" w:hAnsi="FranklinGothic-Demi" w:cs="FranklinGothic-Demi"/>
          <w:sz w:val="20"/>
          <w:szCs w:val="20"/>
          <w:lang w:val="en-US"/>
        </w:rPr>
        <w:t>Edge Weight</w:t>
      </w:r>
      <w:r w:rsidRPr="009F43BB">
        <w:rPr>
          <w:rFonts w:ascii="FranklinGothic-Book" w:hAnsi="FranklinGothic-Book" w:cs="FranklinGothic-Book"/>
          <w:sz w:val="20"/>
          <w:szCs w:val="20"/>
          <w:lang w:val="en-US"/>
        </w:rPr>
        <w:t>. Move the sliders to select the range</w:t>
      </w:r>
      <w:r>
        <w:rPr>
          <w:rFonts w:ascii="FranklinGothic-Book" w:hAnsi="FranklinGothic-Book" w:cs="FranklinGothic-Book"/>
          <w:sz w:val="20"/>
          <w:szCs w:val="20"/>
          <w:lang w:val="en-US"/>
        </w:rPr>
        <w:t xml:space="preserve"> of edge weights to be filtered.</w:t>
      </w:r>
    </w:p>
    <w:p w14:paraId="6DE7804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Pr>
          <w:rFonts w:ascii="FranklinGothic-Book" w:hAnsi="FranklinGothic-Book" w:cs="FranklinGothic-Book"/>
          <w:sz w:val="20"/>
          <w:szCs w:val="20"/>
          <w:lang w:val="en-US"/>
        </w:rPr>
        <w:t>7</w:t>
      </w:r>
      <w:r w:rsidRPr="009F43BB">
        <w:rPr>
          <w:rFonts w:ascii="FranklinGothic-Book" w:hAnsi="FranklinGothic-Book" w:cs="FranklinGothic-Book"/>
          <w:sz w:val="20"/>
          <w:szCs w:val="20"/>
          <w:lang w:val="en-US"/>
        </w:rPr>
        <w:t xml:space="preserve">. Hit </w:t>
      </w:r>
      <w:r w:rsidRPr="009F43BB">
        <w:rPr>
          <w:rFonts w:ascii="FranklinGothic-Demi" w:hAnsi="FranklinGothic-Demi" w:cs="FranklinGothic-Demi"/>
          <w:sz w:val="20"/>
          <w:szCs w:val="20"/>
          <w:lang w:val="en-US"/>
        </w:rPr>
        <w:t xml:space="preserve">Filter </w:t>
      </w:r>
      <w:r w:rsidRPr="009F43BB">
        <w:rPr>
          <w:rFonts w:ascii="FranklinGothic-Book" w:hAnsi="FranklinGothic-Book" w:cs="FranklinGothic-Book"/>
          <w:sz w:val="20"/>
          <w:szCs w:val="20"/>
          <w:lang w:val="en-US"/>
        </w:rPr>
        <w:t>to apply this combination of degree range and edge weight filters to</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the graph. The following screenshot shows the Les Misérables network when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only its edges having a weight between </w:t>
      </w:r>
      <w:r w:rsidRPr="009F43BB">
        <w:rPr>
          <w:rFonts w:ascii="FranklinGothic-Demi" w:hAnsi="FranklinGothic-Demi" w:cs="FranklinGothic-Demi"/>
          <w:sz w:val="20"/>
          <w:szCs w:val="20"/>
          <w:lang w:val="en-US"/>
        </w:rPr>
        <w:t xml:space="preserve">3.61 </w:t>
      </w:r>
      <w:r w:rsidRPr="009F43BB">
        <w:rPr>
          <w:rFonts w:ascii="FranklinGothic-Book" w:hAnsi="FranklinGothic-Book" w:cs="FranklinGothic-Book"/>
          <w:sz w:val="20"/>
          <w:szCs w:val="20"/>
          <w:lang w:val="en-US"/>
        </w:rPr>
        <w:t xml:space="preserve">and </w:t>
      </w:r>
      <w:r w:rsidRPr="009F43BB">
        <w:rPr>
          <w:rFonts w:ascii="FranklinGothic-Demi" w:hAnsi="FranklinGothic-Demi" w:cs="FranklinGothic-Demi"/>
          <w:sz w:val="20"/>
          <w:szCs w:val="20"/>
          <w:lang w:val="en-US"/>
        </w:rPr>
        <w:t>18.1</w:t>
      </w:r>
      <w:r w:rsidRPr="009F43BB">
        <w:rPr>
          <w:rFonts w:ascii="FranklinGothic-Book" w:hAnsi="FranklinGothic-Book" w:cs="FranklinGothic-Book"/>
          <w:sz w:val="20"/>
          <w:szCs w:val="20"/>
          <w:lang w:val="en-US"/>
        </w:rPr>
        <w:t>, and nodes having</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degrees between </w:t>
      </w:r>
      <w:r w:rsidRPr="009F43BB">
        <w:rPr>
          <w:rFonts w:ascii="FranklinGothic-Demi" w:hAnsi="FranklinGothic-Demi" w:cs="FranklinGothic-Demi"/>
          <w:sz w:val="20"/>
          <w:szCs w:val="20"/>
          <w:lang w:val="en-US"/>
        </w:rPr>
        <w:t xml:space="preserve">6 </w:t>
      </w:r>
      <w:r w:rsidRPr="009F43BB">
        <w:rPr>
          <w:rFonts w:ascii="FranklinGothic-Book" w:hAnsi="FranklinGothic-Book" w:cs="FranklinGothic-Book"/>
          <w:sz w:val="20"/>
          <w:szCs w:val="20"/>
          <w:lang w:val="en-US"/>
        </w:rPr>
        <w:t xml:space="preserve">and </w:t>
      </w:r>
      <w:r w:rsidRPr="009F43BB">
        <w:rPr>
          <w:rFonts w:ascii="FranklinGothic-Demi" w:hAnsi="FranklinGothic-Demi" w:cs="FranklinGothic-Demi"/>
          <w:sz w:val="20"/>
          <w:szCs w:val="20"/>
          <w:lang w:val="en-US"/>
        </w:rPr>
        <w:t>36</w:t>
      </w:r>
      <w:r>
        <w:rPr>
          <w:rFonts w:ascii="FranklinGothic-Book" w:hAnsi="FranklinGothic-Book" w:cs="FranklinGothic-Book"/>
          <w:sz w:val="20"/>
          <w:szCs w:val="20"/>
          <w:lang w:val="en-US"/>
        </w:rPr>
        <w:t>, have been retained.</w:t>
      </w:r>
    </w:p>
    <w:p w14:paraId="6530A3A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02194421" w14:textId="40CD30CA" w:rsidR="004F053B" w:rsidRDefault="005C52F2" w:rsidP="005C52F2">
      <w:pPr>
        <w:autoSpaceDE w:val="0"/>
        <w:autoSpaceDN w:val="0"/>
        <w:adjustRightInd w:val="0"/>
        <w:spacing w:after="0" w:line="240" w:lineRule="auto"/>
        <w:jc w:val="center"/>
        <w:rPr>
          <w:rFonts w:ascii="Arial-Black" w:hAnsi="Arial-Black" w:cs="Arial-Black"/>
          <w:sz w:val="26"/>
          <w:szCs w:val="26"/>
          <w:lang w:val="en-US"/>
        </w:rPr>
      </w:pPr>
      <w:r>
        <w:rPr>
          <w:noProof/>
        </w:rPr>
        <w:drawing>
          <wp:inline distT="0" distB="0" distL="0" distR="0" wp14:anchorId="1AD57D17" wp14:editId="2E0B6B1C">
            <wp:extent cx="4140200" cy="2798899"/>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9978" cy="2805509"/>
                    </a:xfrm>
                    <a:prstGeom prst="rect">
                      <a:avLst/>
                    </a:prstGeom>
                  </pic:spPr>
                </pic:pic>
              </a:graphicData>
            </a:graphic>
          </wp:inline>
        </w:drawing>
      </w:r>
    </w:p>
    <w:p w14:paraId="1E575007"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How it works…</w:t>
      </w:r>
    </w:p>
    <w:p w14:paraId="16A5CC3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When a logical operator is selected, followed by one or more filters, </w:t>
      </w:r>
      <w:proofErr w:type="spellStart"/>
      <w:r w:rsidRPr="009F43BB">
        <w:rPr>
          <w:rFonts w:ascii="FranklinGothic-Book" w:hAnsi="FranklinGothic-Book" w:cs="FranklinGothic-Book"/>
          <w:sz w:val="20"/>
          <w:szCs w:val="20"/>
          <w:lang w:val="en-US"/>
        </w:rPr>
        <w:t>Gephi</w:t>
      </w:r>
      <w:proofErr w:type="spellEnd"/>
      <w:r w:rsidRPr="009F43BB">
        <w:rPr>
          <w:rFonts w:ascii="FranklinGothic-Book" w:hAnsi="FranklinGothic-Book" w:cs="FranklinGothic-Book"/>
          <w:sz w:val="20"/>
          <w:szCs w:val="20"/>
          <w:lang w:val="en-US"/>
        </w:rPr>
        <w:t xml:space="preserve"> selects edges and</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nodes after applying all the filters on all of them and retains only the ones matching the criteria.</w:t>
      </w:r>
    </w:p>
    <w:p w14:paraId="71979F16" w14:textId="77777777" w:rsidR="004F053B" w:rsidRPr="009F43B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60BEF1AC" w14:textId="77777777" w:rsidR="004F053B" w:rsidRPr="009F43BB" w:rsidRDefault="004F053B" w:rsidP="004F053B">
      <w:pPr>
        <w:autoSpaceDE w:val="0"/>
        <w:autoSpaceDN w:val="0"/>
        <w:adjustRightInd w:val="0"/>
        <w:spacing w:after="0" w:line="240" w:lineRule="auto"/>
        <w:jc w:val="both"/>
        <w:rPr>
          <w:rFonts w:ascii="Arial-Black" w:hAnsi="Arial-Black" w:cs="Arial-Black"/>
          <w:sz w:val="26"/>
          <w:szCs w:val="26"/>
          <w:lang w:val="en-US"/>
        </w:rPr>
      </w:pPr>
      <w:r w:rsidRPr="009F43BB">
        <w:rPr>
          <w:rFonts w:ascii="Arial-Black" w:hAnsi="Arial-Black" w:cs="Arial-Black"/>
          <w:sz w:val="26"/>
          <w:szCs w:val="26"/>
          <w:lang w:val="en-US"/>
        </w:rPr>
        <w:t>There's more…</w:t>
      </w:r>
    </w:p>
    <w:p w14:paraId="184A35DE"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The results of applying a combination of filters on nodes or edges, based on what sort of</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filter has been selected, can be exported as columns to be used </w:t>
      </w:r>
      <w:proofErr w:type="gramStart"/>
      <w:r w:rsidRPr="009F43BB">
        <w:rPr>
          <w:rFonts w:ascii="FranklinGothic-Book" w:hAnsi="FranklinGothic-Book" w:cs="FranklinGothic-Book"/>
          <w:sz w:val="20"/>
          <w:szCs w:val="20"/>
          <w:lang w:val="en-US"/>
        </w:rPr>
        <w:t>later on</w:t>
      </w:r>
      <w:proofErr w:type="gramEnd"/>
      <w:r w:rsidRPr="009F43BB">
        <w:rPr>
          <w:rFonts w:ascii="FranklinGothic-Book" w:hAnsi="FranklinGothic-Book" w:cs="FranklinGothic-Book"/>
          <w:sz w:val="20"/>
          <w:szCs w:val="20"/>
          <w:lang w:val="en-US"/>
        </w:rPr>
        <w:t>. To do so, click</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on the first button next to the </w:t>
      </w:r>
      <w:r w:rsidRPr="009F43BB">
        <w:rPr>
          <w:rFonts w:ascii="FranklinGothic-Demi" w:hAnsi="FranklinGothic-Demi" w:cs="FranklinGothic-Demi"/>
          <w:sz w:val="20"/>
          <w:szCs w:val="20"/>
          <w:lang w:val="en-US"/>
        </w:rPr>
        <w:t xml:space="preserve">Reset </w:t>
      </w:r>
      <w:r w:rsidRPr="009F43BB">
        <w:rPr>
          <w:rFonts w:ascii="FranklinGothic-Book" w:hAnsi="FranklinGothic-Book" w:cs="FranklinGothic-Book"/>
          <w:sz w:val="20"/>
          <w:szCs w:val="20"/>
          <w:lang w:val="en-US"/>
        </w:rPr>
        <w:t xml:space="preserve">button, which is located at the top of the </w:t>
      </w:r>
      <w:r w:rsidRPr="009F43BB">
        <w:rPr>
          <w:rFonts w:ascii="FranklinGothic-Demi" w:hAnsi="FranklinGothic-Demi" w:cs="FranklinGothic-Demi"/>
          <w:sz w:val="20"/>
          <w:szCs w:val="20"/>
          <w:lang w:val="en-US"/>
        </w:rPr>
        <w:t xml:space="preserve">Filters </w:t>
      </w:r>
      <w:r w:rsidRPr="009F43BB">
        <w:rPr>
          <w:rFonts w:ascii="FranklinGothic-Book" w:hAnsi="FranklinGothic-Book" w:cs="FranklinGothic-Book"/>
          <w:sz w:val="20"/>
          <w:szCs w:val="20"/>
          <w:lang w:val="en-US"/>
        </w:rPr>
        <w:t>panel.</w:t>
      </w:r>
    </w:p>
    <w:p w14:paraId="72014C1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r w:rsidRPr="009F43BB">
        <w:rPr>
          <w:rFonts w:ascii="FranklinGothic-Book" w:hAnsi="FranklinGothic-Book" w:cs="FranklinGothic-Book"/>
          <w:sz w:val="20"/>
          <w:szCs w:val="20"/>
          <w:lang w:val="en-US"/>
        </w:rPr>
        <w:t xml:space="preserve">When the mouse pointer is hovered on it, the pop-up text should read, </w:t>
      </w:r>
      <w:r w:rsidRPr="009F43BB">
        <w:rPr>
          <w:rFonts w:ascii="FranklinGothic-Demi" w:hAnsi="FranklinGothic-Demi" w:cs="FranklinGothic-Demi"/>
          <w:sz w:val="20"/>
          <w:szCs w:val="20"/>
          <w:lang w:val="en-US"/>
        </w:rPr>
        <w:t>Export filtered graph</w:t>
      </w:r>
      <w:r>
        <w:rPr>
          <w:rFonts w:ascii="FranklinGothic-Demi" w:hAnsi="FranklinGothic-Demi" w:cs="FranklinGothic-Demi"/>
          <w:sz w:val="20"/>
          <w:szCs w:val="20"/>
          <w:lang w:val="en-US"/>
        </w:rPr>
        <w:t xml:space="preserve"> </w:t>
      </w:r>
      <w:r w:rsidRPr="009F43BB">
        <w:rPr>
          <w:rFonts w:ascii="FranklinGothic-Demi" w:hAnsi="FranklinGothic-Demi" w:cs="FranklinGothic-Demi"/>
          <w:sz w:val="20"/>
          <w:szCs w:val="20"/>
          <w:lang w:val="en-US"/>
        </w:rPr>
        <w:t>as a true/false data column</w:t>
      </w:r>
      <w:r w:rsidRPr="009F43BB">
        <w:rPr>
          <w:rFonts w:ascii="FranklinGothic-Book" w:hAnsi="FranklinGothic-Book" w:cs="FranklinGothic-Book"/>
          <w:sz w:val="20"/>
          <w:szCs w:val="20"/>
          <w:lang w:val="en-US"/>
        </w:rPr>
        <w:t>. In the pop-up box, enter the title of the column that will contain</w:t>
      </w:r>
      <w:r>
        <w:rPr>
          <w:rFonts w:ascii="FranklinGothic-Book" w:hAnsi="FranklinGothic-Book" w:cs="FranklinGothic-Book"/>
          <w:sz w:val="20"/>
          <w:szCs w:val="20"/>
          <w:lang w:val="en-US"/>
        </w:rPr>
        <w:t xml:space="preserve"> </w:t>
      </w:r>
      <w:r w:rsidRPr="009F43BB">
        <w:rPr>
          <w:rFonts w:ascii="FranklinGothic-Book" w:hAnsi="FranklinGothic-Book" w:cs="FranklinGothic-Book"/>
          <w:sz w:val="20"/>
          <w:szCs w:val="20"/>
          <w:lang w:val="en-US"/>
        </w:rPr>
        <w:t xml:space="preserve">the result of this filtering and hit </w:t>
      </w:r>
      <w:r w:rsidRPr="009F43BB">
        <w:rPr>
          <w:rFonts w:ascii="FranklinGothic-Demi" w:hAnsi="FranklinGothic-Demi" w:cs="FranklinGothic-Demi"/>
          <w:sz w:val="20"/>
          <w:szCs w:val="20"/>
          <w:lang w:val="en-US"/>
        </w:rPr>
        <w:t>OK</w:t>
      </w:r>
      <w:r w:rsidRPr="009F43BB">
        <w:rPr>
          <w:rFonts w:ascii="FranklinGothic-Book" w:hAnsi="FranklinGothic-Book" w:cs="FranklinGothic-Book"/>
          <w:sz w:val="20"/>
          <w:szCs w:val="20"/>
          <w:lang w:val="en-US"/>
        </w:rPr>
        <w:t>.</w:t>
      </w:r>
    </w:p>
    <w:p w14:paraId="36D09194"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7A6DAD69" w14:textId="77777777"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4B178BC8" w14:textId="6EE1D9B1" w:rsidR="004F053B" w:rsidRDefault="004F053B"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69694FAA" w14:textId="77777777" w:rsidR="003B7A28" w:rsidRDefault="003B7A28"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43465B53" w14:textId="21D5AED5" w:rsidR="006D5150" w:rsidRDefault="006D5150"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1DA0F8BF" w14:textId="77777777" w:rsidR="006D5150" w:rsidRDefault="006D5150" w:rsidP="004F053B">
      <w:pPr>
        <w:autoSpaceDE w:val="0"/>
        <w:autoSpaceDN w:val="0"/>
        <w:adjustRightInd w:val="0"/>
        <w:spacing w:after="0" w:line="240" w:lineRule="auto"/>
        <w:jc w:val="both"/>
        <w:rPr>
          <w:rFonts w:ascii="FranklinGothic-Book" w:hAnsi="FranklinGothic-Book" w:cs="FranklinGothic-Book"/>
          <w:sz w:val="20"/>
          <w:szCs w:val="20"/>
          <w:lang w:val="en-US"/>
        </w:rPr>
      </w:pPr>
    </w:p>
    <w:p w14:paraId="5E9C8D4D" w14:textId="3522212B" w:rsidR="00D77A1F" w:rsidRPr="006D5150" w:rsidRDefault="004F053B" w:rsidP="006D5150">
      <w:pPr>
        <w:autoSpaceDE w:val="0"/>
        <w:autoSpaceDN w:val="0"/>
        <w:adjustRightInd w:val="0"/>
        <w:spacing w:after="0" w:line="240" w:lineRule="auto"/>
        <w:jc w:val="both"/>
        <w:rPr>
          <w:rFonts w:ascii="FranklinGothic-Demi" w:hAnsi="FranklinGothic-Demi" w:cs="FranklinGothic-Demi"/>
          <w:sz w:val="20"/>
          <w:szCs w:val="20"/>
          <w:lang w:val="en-US"/>
        </w:rPr>
      </w:pPr>
      <w:r w:rsidRPr="00422897">
        <w:rPr>
          <w:rFonts w:ascii="FranklinGothic-Book" w:hAnsi="FranklinGothic-Book" w:cs="FranklinGothic-Book"/>
          <w:b/>
          <w:i/>
          <w:sz w:val="20"/>
          <w:szCs w:val="20"/>
          <w:lang w:val="en-US"/>
        </w:rPr>
        <w:t>Extracted from:</w:t>
      </w:r>
      <w:r>
        <w:rPr>
          <w:rFonts w:ascii="FranklinGothic-Book" w:hAnsi="FranklinGothic-Book" w:cs="FranklinGothic-Book"/>
          <w:sz w:val="20"/>
          <w:szCs w:val="20"/>
          <w:lang w:val="en-US"/>
        </w:rPr>
        <w:t xml:space="preserve"> </w:t>
      </w:r>
      <w:r w:rsidRPr="00E92E1D">
        <w:rPr>
          <w:rFonts w:ascii="Arial" w:hAnsi="Arial" w:cs="Arial"/>
          <w:color w:val="222222"/>
          <w:sz w:val="20"/>
          <w:szCs w:val="20"/>
          <w:shd w:val="clear" w:color="auto" w:fill="FFFFFF"/>
          <w:lang w:val="en-US"/>
        </w:rPr>
        <w:t xml:space="preserve">KHOKHAR, </w:t>
      </w:r>
      <w:proofErr w:type="spellStart"/>
      <w:r w:rsidRPr="00E92E1D">
        <w:rPr>
          <w:rFonts w:ascii="Arial" w:hAnsi="Arial" w:cs="Arial"/>
          <w:color w:val="222222"/>
          <w:sz w:val="20"/>
          <w:szCs w:val="20"/>
          <w:shd w:val="clear" w:color="auto" w:fill="FFFFFF"/>
          <w:lang w:val="en-US"/>
        </w:rPr>
        <w:t>Devangana</w:t>
      </w:r>
      <w:proofErr w:type="spellEnd"/>
      <w:r w:rsidRPr="00E92E1D">
        <w:rPr>
          <w:rFonts w:ascii="Arial" w:hAnsi="Arial" w:cs="Arial"/>
          <w:color w:val="222222"/>
          <w:sz w:val="20"/>
          <w:szCs w:val="20"/>
          <w:shd w:val="clear" w:color="auto" w:fill="FFFFFF"/>
          <w:lang w:val="en-US"/>
        </w:rPr>
        <w:t xml:space="preserve">. </w:t>
      </w:r>
      <w:proofErr w:type="spellStart"/>
      <w:r w:rsidRPr="00E92E1D">
        <w:rPr>
          <w:rFonts w:ascii="Arial" w:hAnsi="Arial" w:cs="Arial"/>
          <w:color w:val="222222"/>
          <w:sz w:val="20"/>
          <w:szCs w:val="20"/>
          <w:shd w:val="clear" w:color="auto" w:fill="FFFFFF"/>
          <w:lang w:val="en-US"/>
        </w:rPr>
        <w:t>Gephi</w:t>
      </w:r>
      <w:proofErr w:type="spellEnd"/>
      <w:r w:rsidRPr="00E92E1D">
        <w:rPr>
          <w:rFonts w:ascii="Arial" w:hAnsi="Arial" w:cs="Arial"/>
          <w:color w:val="222222"/>
          <w:sz w:val="20"/>
          <w:szCs w:val="20"/>
          <w:shd w:val="clear" w:color="auto" w:fill="FFFFFF"/>
          <w:lang w:val="en-US"/>
        </w:rPr>
        <w:t xml:space="preserve"> cookbook: over 90 hands-on recipes to master the art of network analysis and visualization with </w:t>
      </w:r>
      <w:proofErr w:type="spellStart"/>
      <w:r w:rsidRPr="00E92E1D">
        <w:rPr>
          <w:rFonts w:ascii="Arial" w:hAnsi="Arial" w:cs="Arial"/>
          <w:color w:val="222222"/>
          <w:sz w:val="20"/>
          <w:szCs w:val="20"/>
          <w:shd w:val="clear" w:color="auto" w:fill="FFFFFF"/>
          <w:lang w:val="en-US"/>
        </w:rPr>
        <w:t>Gephi</w:t>
      </w:r>
      <w:proofErr w:type="spellEnd"/>
      <w:r w:rsidRPr="00E92E1D">
        <w:rPr>
          <w:rFonts w:ascii="Arial" w:hAnsi="Arial" w:cs="Arial"/>
          <w:color w:val="222222"/>
          <w:sz w:val="20"/>
          <w:szCs w:val="20"/>
          <w:shd w:val="clear" w:color="auto" w:fill="FFFFFF"/>
          <w:lang w:val="en-US"/>
        </w:rPr>
        <w:t xml:space="preserve">. </w:t>
      </w:r>
      <w:r w:rsidRPr="004F053B">
        <w:rPr>
          <w:rFonts w:ascii="Arial" w:hAnsi="Arial" w:cs="Arial"/>
          <w:color w:val="222222"/>
          <w:sz w:val="20"/>
          <w:szCs w:val="20"/>
          <w:shd w:val="clear" w:color="auto" w:fill="FFFFFF"/>
          <w:lang w:val="en-US"/>
        </w:rPr>
        <w:t>2015.</w:t>
      </w:r>
    </w:p>
    <w:sectPr w:rsidR="00D77A1F" w:rsidRPr="006D5150" w:rsidSect="00D77A1F">
      <w:headerReference w:type="default" r:id="rId23"/>
      <w:pgSz w:w="12240" w:h="15840"/>
      <w:pgMar w:top="2052" w:right="1080" w:bottom="1440" w:left="108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CD873" w14:textId="77777777" w:rsidR="00184424" w:rsidRDefault="00184424" w:rsidP="00D77A1F">
      <w:pPr>
        <w:spacing w:after="0" w:line="240" w:lineRule="auto"/>
      </w:pPr>
      <w:r>
        <w:separator/>
      </w:r>
    </w:p>
  </w:endnote>
  <w:endnote w:type="continuationSeparator" w:id="0">
    <w:p w14:paraId="2CBAC98C" w14:textId="77777777" w:rsidR="00184424" w:rsidRDefault="00184424" w:rsidP="00D77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Gothic-Book">
    <w:altName w:val="Arial"/>
    <w:panose1 w:val="00000000000000000000"/>
    <w:charset w:val="00"/>
    <w:family w:val="swiss"/>
    <w:notTrueType/>
    <w:pitch w:val="default"/>
    <w:sig w:usb0="00000007" w:usb1="00000000" w:usb2="00000000" w:usb3="00000000" w:csb0="00000003" w:csb1="00000000"/>
  </w:font>
  <w:font w:name="Arial-Black">
    <w:altName w:val="Arial"/>
    <w:panose1 w:val="00000000000000000000"/>
    <w:charset w:val="00"/>
    <w:family w:val="auto"/>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FranklinGothic-BookItalic">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haroni">
    <w:altName w:val="Arial"/>
    <w:charset w:val="00"/>
    <w:family w:val="auto"/>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6BBAE" w14:textId="77777777" w:rsidR="00184424" w:rsidRDefault="00184424" w:rsidP="00D77A1F">
      <w:pPr>
        <w:spacing w:after="0" w:line="240" w:lineRule="auto"/>
      </w:pPr>
      <w:r>
        <w:separator/>
      </w:r>
    </w:p>
  </w:footnote>
  <w:footnote w:type="continuationSeparator" w:id="0">
    <w:p w14:paraId="188DC219" w14:textId="77777777" w:rsidR="00184424" w:rsidRDefault="00184424" w:rsidP="00D77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A9FEB" w14:textId="77777777" w:rsidR="009125DC" w:rsidRDefault="009125DC">
    <w:pPr>
      <w:pStyle w:val="Encabezado"/>
    </w:pPr>
    <w:r>
      <w:rPr>
        <w:noProof/>
        <w:lang w:eastAsia="es-MX"/>
      </w:rPr>
      <w:drawing>
        <wp:anchor distT="0" distB="0" distL="114300" distR="114300" simplePos="0" relativeHeight="251657216" behindDoc="0" locked="0" layoutInCell="1" allowOverlap="1" wp14:anchorId="00B04424" wp14:editId="0532D1E1">
          <wp:simplePos x="0" y="0"/>
          <wp:positionH relativeFrom="margin">
            <wp:posOffset>108585</wp:posOffset>
          </wp:positionH>
          <wp:positionV relativeFrom="paragraph">
            <wp:posOffset>6985</wp:posOffset>
          </wp:positionV>
          <wp:extent cx="608330" cy="1017270"/>
          <wp:effectExtent l="0" t="0" r="1270" b="0"/>
          <wp:wrapThrough wrapText="bothSides">
            <wp:wrapPolygon edited="0">
              <wp:start x="0" y="0"/>
              <wp:lineTo x="0" y="21034"/>
              <wp:lineTo x="20969" y="21034"/>
              <wp:lineTo x="2096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S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8330" cy="1017270"/>
                  </a:xfrm>
                  <a:prstGeom prst="rect">
                    <a:avLst/>
                  </a:prstGeom>
                </pic:spPr>
              </pic:pic>
            </a:graphicData>
          </a:graphic>
          <wp14:sizeRelH relativeFrom="page">
            <wp14:pctWidth>0</wp14:pctWidth>
          </wp14:sizeRelH>
          <wp14:sizeRelV relativeFrom="page">
            <wp14:pctHeight>0</wp14:pctHeight>
          </wp14:sizeRelV>
        </wp:anchor>
      </w:drawing>
    </w:r>
  </w:p>
  <w:p w14:paraId="2F55C35A" w14:textId="77777777" w:rsidR="009125DC" w:rsidRPr="00D77A1F" w:rsidRDefault="009125DC" w:rsidP="00D77A1F">
    <w:pPr>
      <w:pStyle w:val="Encabezado"/>
      <w:jc w:val="center"/>
      <w:rPr>
        <w:rFonts w:ascii="Baskerville Old Face" w:hAnsi="Baskerville Old Face"/>
        <w:sz w:val="32"/>
      </w:rPr>
    </w:pPr>
    <w:r>
      <w:rPr>
        <w:rFonts w:ascii="Baskerville Old Face" w:hAnsi="Baskerville Old Face"/>
        <w:sz w:val="32"/>
      </w:rPr>
      <w:t>Maestría e</w:t>
    </w:r>
    <w:r w:rsidRPr="00D77A1F">
      <w:rPr>
        <w:rFonts w:ascii="Baskerville Old Face" w:hAnsi="Baskerville Old Face"/>
        <w:sz w:val="32"/>
      </w:rPr>
      <w:t>n Sistemas Computacionales</w:t>
    </w:r>
  </w:p>
  <w:p w14:paraId="08342A64" w14:textId="77777777" w:rsidR="009125DC" w:rsidRDefault="009125DC" w:rsidP="00D77A1F">
    <w:pPr>
      <w:pStyle w:val="Encabezado"/>
      <w:jc w:val="center"/>
      <w:rPr>
        <w:rFonts w:ascii="Aharoni" w:hAnsi="Aharoni" w:cs="Aharoni"/>
        <w:sz w:val="20"/>
      </w:rPr>
    </w:pPr>
    <w:r w:rsidRPr="00D77A1F">
      <w:rPr>
        <w:rFonts w:ascii="Aharoni" w:hAnsi="Aharoni" w:cs="Aharoni"/>
        <w:sz w:val="20"/>
      </w:rPr>
      <w:t>Departamento de Electrónica, Sistemas e Informática</w:t>
    </w:r>
  </w:p>
  <w:p w14:paraId="544AF7DF" w14:textId="77777777" w:rsidR="009125DC" w:rsidRDefault="009125DC" w:rsidP="00D77A1F">
    <w:pPr>
      <w:pStyle w:val="Encabezado"/>
      <w:jc w:val="center"/>
      <w:rPr>
        <w:rFonts w:ascii="Aharoni" w:hAnsi="Aharoni" w:cs="Aharoni"/>
        <w:sz w:val="20"/>
      </w:rPr>
    </w:pPr>
  </w:p>
  <w:p w14:paraId="5B141308" w14:textId="77777777" w:rsidR="009125DC" w:rsidRDefault="009125DC" w:rsidP="00D77A1F">
    <w:pPr>
      <w:pStyle w:val="Encabezado"/>
      <w:jc w:val="center"/>
      <w:rPr>
        <w:rFonts w:ascii="Aharoni" w:hAnsi="Aharoni" w:cs="Aharoni"/>
        <w:sz w:val="20"/>
      </w:rPr>
    </w:pPr>
  </w:p>
  <w:p w14:paraId="2C2AFEC3" w14:textId="77777777" w:rsidR="009125DC" w:rsidRPr="004F053B" w:rsidRDefault="009125DC" w:rsidP="00D77A1F">
    <w:pPr>
      <w:pStyle w:val="Encabezado"/>
      <w:jc w:val="center"/>
      <w:rPr>
        <w:rFonts w:ascii="Franklin Gothic Medium" w:hAnsi="Franklin Gothic Medium" w:cs="Aharoni"/>
        <w:sz w:val="20"/>
        <w:lang w:val="en-US"/>
      </w:rPr>
    </w:pPr>
    <w:r w:rsidRPr="004F053B">
      <w:rPr>
        <w:rFonts w:ascii="Franklin Gothic Medium" w:hAnsi="Franklin Gothic Medium" w:cs="Aharoni"/>
        <w:sz w:val="20"/>
        <w:lang w:val="en-US"/>
      </w:rPr>
      <w:t>HANDS-ON RECIPIES OF NETWORK ANALYSIS AND VISUALIZATION WITH GEPHI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847CF"/>
    <w:multiLevelType w:val="hybridMultilevel"/>
    <w:tmpl w:val="3A9272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935220"/>
    <w:multiLevelType w:val="hybridMultilevel"/>
    <w:tmpl w:val="B43A92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B9B0351"/>
    <w:multiLevelType w:val="hybridMultilevel"/>
    <w:tmpl w:val="5010D22E"/>
    <w:lvl w:ilvl="0" w:tplc="7AFA564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3B"/>
    <w:rsid w:val="00184424"/>
    <w:rsid w:val="001E1959"/>
    <w:rsid w:val="0026491A"/>
    <w:rsid w:val="002826CE"/>
    <w:rsid w:val="00384E62"/>
    <w:rsid w:val="003B7A28"/>
    <w:rsid w:val="004207C5"/>
    <w:rsid w:val="004F053B"/>
    <w:rsid w:val="00584F88"/>
    <w:rsid w:val="005C52F2"/>
    <w:rsid w:val="00621975"/>
    <w:rsid w:val="006A6B0C"/>
    <w:rsid w:val="006D5150"/>
    <w:rsid w:val="006E6F08"/>
    <w:rsid w:val="0074557F"/>
    <w:rsid w:val="007F00C7"/>
    <w:rsid w:val="008A4A39"/>
    <w:rsid w:val="008D1C1A"/>
    <w:rsid w:val="008E3C6D"/>
    <w:rsid w:val="009125DC"/>
    <w:rsid w:val="00990758"/>
    <w:rsid w:val="009B6BE1"/>
    <w:rsid w:val="00A93555"/>
    <w:rsid w:val="00BE310C"/>
    <w:rsid w:val="00C0619B"/>
    <w:rsid w:val="00D77A1F"/>
    <w:rsid w:val="00D87FE8"/>
    <w:rsid w:val="00D90279"/>
    <w:rsid w:val="00E4769B"/>
    <w:rsid w:val="00FC78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6819"/>
  <w15:chartTrackingRefBased/>
  <w15:docId w15:val="{6E285428-2D5E-40BD-9E1C-5FEACF3E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53B"/>
  </w:style>
  <w:style w:type="paragraph" w:styleId="Ttulo1">
    <w:name w:val="heading 1"/>
    <w:basedOn w:val="Normal"/>
    <w:next w:val="Normal"/>
    <w:link w:val="Ttulo1Car"/>
    <w:uiPriority w:val="9"/>
    <w:qFormat/>
    <w:rsid w:val="004F0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8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7A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7A1F"/>
  </w:style>
  <w:style w:type="paragraph" w:styleId="Piedepgina">
    <w:name w:val="footer"/>
    <w:basedOn w:val="Normal"/>
    <w:link w:val="PiedepginaCar"/>
    <w:uiPriority w:val="99"/>
    <w:unhideWhenUsed/>
    <w:rsid w:val="00D77A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7A1F"/>
  </w:style>
  <w:style w:type="paragraph" w:styleId="Textodeglobo">
    <w:name w:val="Balloon Text"/>
    <w:basedOn w:val="Normal"/>
    <w:link w:val="TextodegloboCar"/>
    <w:uiPriority w:val="99"/>
    <w:semiHidden/>
    <w:unhideWhenUsed/>
    <w:rsid w:val="006219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1975"/>
    <w:rPr>
      <w:rFonts w:ascii="Segoe UI" w:hAnsi="Segoe UI" w:cs="Segoe UI"/>
      <w:sz w:val="18"/>
      <w:szCs w:val="18"/>
    </w:rPr>
  </w:style>
  <w:style w:type="character" w:customStyle="1" w:styleId="Ttulo1Car">
    <w:name w:val="Título 1 Car"/>
    <w:basedOn w:val="Fuentedeprrafopredeter"/>
    <w:link w:val="Ttulo1"/>
    <w:uiPriority w:val="9"/>
    <w:rsid w:val="004F053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2826CE"/>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384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D1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591">
      <w:bodyDiv w:val="1"/>
      <w:marLeft w:val="0"/>
      <w:marRight w:val="0"/>
      <w:marTop w:val="0"/>
      <w:marBottom w:val="0"/>
      <w:divBdr>
        <w:top w:val="none" w:sz="0" w:space="0" w:color="auto"/>
        <w:left w:val="none" w:sz="0" w:space="0" w:color="auto"/>
        <w:bottom w:val="none" w:sz="0" w:space="0" w:color="auto"/>
        <w:right w:val="none" w:sz="0" w:space="0" w:color="auto"/>
      </w:divBdr>
    </w:div>
    <w:div w:id="778910308">
      <w:bodyDiv w:val="1"/>
      <w:marLeft w:val="0"/>
      <w:marRight w:val="0"/>
      <w:marTop w:val="0"/>
      <w:marBottom w:val="0"/>
      <w:divBdr>
        <w:top w:val="none" w:sz="0" w:space="0" w:color="auto"/>
        <w:left w:val="none" w:sz="0" w:space="0" w:color="auto"/>
        <w:bottom w:val="none" w:sz="0" w:space="0" w:color="auto"/>
        <w:right w:val="none" w:sz="0" w:space="0" w:color="auto"/>
      </w:divBdr>
    </w:div>
    <w:div w:id="9106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dreth\Documents\Plantillas%20personalizadas%20de%20Office\MSC.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MSC.dotx</Template>
  <TotalTime>140</TotalTime>
  <Pages>1</Pages>
  <Words>2682</Words>
  <Characters>14751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sysprep</dc:creator>
  <cp:keywords/>
  <dc:description/>
  <cp:lastModifiedBy>David Poncho Velasco</cp:lastModifiedBy>
  <cp:revision>9</cp:revision>
  <cp:lastPrinted>2017-06-19T20:19:00Z</cp:lastPrinted>
  <dcterms:created xsi:type="dcterms:W3CDTF">2017-10-06T00:43:00Z</dcterms:created>
  <dcterms:modified xsi:type="dcterms:W3CDTF">2017-10-07T21:43:00Z</dcterms:modified>
</cp:coreProperties>
</file>