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B53" w:rsidRPr="004C07A6" w:rsidRDefault="00375B53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4C07A6">
        <w:rPr>
          <w:b/>
          <w:sz w:val="24"/>
          <w:szCs w:val="24"/>
          <w:u w:val="single"/>
        </w:rPr>
        <w:t>Dashboard</w:t>
      </w:r>
    </w:p>
    <w:p w:rsidR="00A46675" w:rsidRPr="004C07A6" w:rsidRDefault="00A46675" w:rsidP="00A46675">
      <w:pPr>
        <w:ind w:firstLine="720"/>
        <w:rPr>
          <w:b/>
          <w:sz w:val="24"/>
          <w:szCs w:val="24"/>
        </w:rPr>
      </w:pPr>
      <w:r w:rsidRPr="004C07A6">
        <w:rPr>
          <w:b/>
          <w:sz w:val="24"/>
          <w:szCs w:val="24"/>
        </w:rPr>
        <w:t>*</w:t>
      </w:r>
      <w:r w:rsidR="00375B53" w:rsidRPr="004C07A6">
        <w:rPr>
          <w:b/>
          <w:sz w:val="24"/>
          <w:szCs w:val="24"/>
        </w:rPr>
        <w:t xml:space="preserve">Doctors </w:t>
      </w:r>
      <w:r w:rsidRPr="004C07A6">
        <w:rPr>
          <w:b/>
          <w:sz w:val="24"/>
          <w:szCs w:val="24"/>
        </w:rPr>
        <w:t>account</w:t>
      </w:r>
    </w:p>
    <w:p w:rsidR="00A46675" w:rsidRPr="004C07A6" w:rsidRDefault="00A46675" w:rsidP="00A46675">
      <w:pPr>
        <w:ind w:firstLine="720"/>
        <w:rPr>
          <w:sz w:val="24"/>
          <w:szCs w:val="24"/>
        </w:rPr>
      </w:pPr>
      <w:r w:rsidRPr="004C07A6">
        <w:rPr>
          <w:b/>
          <w:sz w:val="24"/>
          <w:szCs w:val="24"/>
        </w:rPr>
        <w:t>1.</w:t>
      </w:r>
      <w:r w:rsidRPr="004C07A6">
        <w:rPr>
          <w:sz w:val="24"/>
          <w:szCs w:val="24"/>
        </w:rPr>
        <w:t xml:space="preserve"> Yung graph ng discharged  at nung sa out patient po ay nag nonodisplay kahit meron dapat.</w:t>
      </w:r>
    </w:p>
    <w:p w:rsidR="00A46675" w:rsidRPr="004C07A6" w:rsidRDefault="00A46675" w:rsidP="00A46675">
      <w:pPr>
        <w:ind w:firstLine="720"/>
        <w:rPr>
          <w:b/>
          <w:sz w:val="24"/>
          <w:szCs w:val="24"/>
        </w:rPr>
      </w:pPr>
      <w:r w:rsidRPr="004C07A6">
        <w:rPr>
          <w:b/>
          <w:sz w:val="24"/>
          <w:szCs w:val="24"/>
        </w:rPr>
        <w:t>*Admin and Staff Account</w:t>
      </w:r>
    </w:p>
    <w:p w:rsidR="00A46675" w:rsidRPr="004C07A6" w:rsidRDefault="00A46675" w:rsidP="00A46675">
      <w:pPr>
        <w:ind w:firstLine="720"/>
        <w:rPr>
          <w:sz w:val="24"/>
          <w:szCs w:val="24"/>
        </w:rPr>
      </w:pPr>
      <w:r w:rsidRPr="004C07A6">
        <w:rPr>
          <w:b/>
          <w:sz w:val="24"/>
          <w:szCs w:val="24"/>
        </w:rPr>
        <w:t xml:space="preserve">2. </w:t>
      </w:r>
      <w:r w:rsidRPr="004C07A6">
        <w:rPr>
          <w:sz w:val="24"/>
          <w:szCs w:val="24"/>
        </w:rPr>
        <w:t>yung grapg po ng top ten disease is pakilagay bali ang magiging itsura po ay ganto.</w:t>
      </w:r>
      <w:r w:rsidR="00D86147" w:rsidRPr="004C07A6">
        <w:rPr>
          <w:sz w:val="24"/>
          <w:szCs w:val="24"/>
        </w:rPr>
        <w:t>Diregards po yung date basta kung ilan nap o yung bilagn ng patient na may ganyang  sakit</w:t>
      </w:r>
      <w:r w:rsidRPr="004C07A6">
        <w:rPr>
          <w:noProof/>
          <w:sz w:val="24"/>
          <w:szCs w:val="24"/>
          <w:lang w:val="en-US"/>
        </w:rPr>
        <w:drawing>
          <wp:inline distT="0" distB="0" distL="0" distR="0">
            <wp:extent cx="6018835" cy="4814570"/>
            <wp:effectExtent l="0" t="0" r="1270" b="50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46675" w:rsidRPr="004C07A6" w:rsidRDefault="00A46675" w:rsidP="00A46675">
      <w:pPr>
        <w:ind w:firstLine="720"/>
        <w:rPr>
          <w:sz w:val="24"/>
          <w:szCs w:val="24"/>
        </w:rPr>
      </w:pPr>
    </w:p>
    <w:p w:rsidR="00A46675" w:rsidRPr="004C07A6" w:rsidRDefault="00D86147" w:rsidP="00A46675">
      <w:pPr>
        <w:ind w:firstLine="720"/>
        <w:rPr>
          <w:b/>
          <w:sz w:val="24"/>
          <w:szCs w:val="24"/>
          <w:u w:val="single"/>
        </w:rPr>
      </w:pPr>
      <w:r w:rsidRPr="004C07A6">
        <w:rPr>
          <w:b/>
          <w:sz w:val="24"/>
          <w:szCs w:val="24"/>
          <w:u w:val="single"/>
        </w:rPr>
        <w:t>Admission Module</w:t>
      </w:r>
    </w:p>
    <w:p w:rsidR="00D86147" w:rsidRPr="004C07A6" w:rsidRDefault="00D86147" w:rsidP="00A46675">
      <w:pPr>
        <w:ind w:firstLine="720"/>
        <w:rPr>
          <w:b/>
          <w:sz w:val="24"/>
          <w:szCs w:val="24"/>
        </w:rPr>
      </w:pPr>
      <w:r w:rsidRPr="004C07A6">
        <w:rPr>
          <w:b/>
          <w:sz w:val="24"/>
          <w:szCs w:val="24"/>
        </w:rPr>
        <w:tab/>
        <w:t>*Doctors Account</w:t>
      </w:r>
    </w:p>
    <w:p w:rsidR="00F74593" w:rsidRPr="004C07A6" w:rsidRDefault="00D86147" w:rsidP="00E0092D">
      <w:pPr>
        <w:ind w:firstLine="720"/>
        <w:rPr>
          <w:sz w:val="24"/>
          <w:szCs w:val="24"/>
        </w:rPr>
      </w:pPr>
      <w:r w:rsidRPr="004C07A6">
        <w:rPr>
          <w:b/>
          <w:sz w:val="24"/>
          <w:szCs w:val="24"/>
        </w:rPr>
        <w:lastRenderedPageBreak/>
        <w:tab/>
        <w:t xml:space="preserve">3. </w:t>
      </w:r>
      <w:r w:rsidRPr="004C07A6">
        <w:rPr>
          <w:sz w:val="24"/>
          <w:szCs w:val="24"/>
        </w:rPr>
        <w:t>hindi nakikita yung mga admitted patient na assign sa doctor na yon , dapat nakikitra kasi hindi pa naman siya nadidischarge kagay nung sa admin account na di dapat mawawala sa amission module hanggat di pa nadidischarge. Ganun din sa staff account.</w:t>
      </w:r>
    </w:p>
    <w:p w:rsidR="00F74593" w:rsidRPr="004C07A6" w:rsidRDefault="00F74593" w:rsidP="00A46675">
      <w:pPr>
        <w:ind w:firstLine="720"/>
        <w:rPr>
          <w:b/>
          <w:sz w:val="24"/>
          <w:szCs w:val="24"/>
        </w:rPr>
      </w:pPr>
    </w:p>
    <w:p w:rsidR="00F74593" w:rsidRPr="004C07A6" w:rsidRDefault="00F74593" w:rsidP="00A46675">
      <w:pPr>
        <w:ind w:firstLine="720"/>
        <w:rPr>
          <w:b/>
          <w:sz w:val="24"/>
          <w:szCs w:val="24"/>
          <w:u w:val="single"/>
        </w:rPr>
      </w:pPr>
      <w:r w:rsidRPr="004C07A6">
        <w:rPr>
          <w:b/>
          <w:sz w:val="24"/>
          <w:szCs w:val="24"/>
          <w:u w:val="single"/>
        </w:rPr>
        <w:t>Doctors Appointment Module</w:t>
      </w:r>
    </w:p>
    <w:p w:rsidR="00F74593" w:rsidRPr="004C07A6" w:rsidRDefault="00F74593" w:rsidP="00A46675">
      <w:pPr>
        <w:ind w:firstLine="720"/>
        <w:rPr>
          <w:b/>
          <w:sz w:val="24"/>
          <w:szCs w:val="24"/>
        </w:rPr>
      </w:pPr>
      <w:r w:rsidRPr="004C07A6">
        <w:rPr>
          <w:b/>
          <w:sz w:val="24"/>
          <w:szCs w:val="24"/>
        </w:rPr>
        <w:tab/>
        <w:t>INPATIENT</w:t>
      </w:r>
    </w:p>
    <w:p w:rsidR="004C07A6" w:rsidRPr="004C07A6" w:rsidRDefault="004C07A6" w:rsidP="00A46675">
      <w:pPr>
        <w:ind w:firstLine="720"/>
        <w:rPr>
          <w:b/>
          <w:sz w:val="24"/>
          <w:szCs w:val="24"/>
        </w:rPr>
      </w:pPr>
      <w:r w:rsidRPr="004C07A6">
        <w:rPr>
          <w:b/>
          <w:sz w:val="24"/>
          <w:szCs w:val="24"/>
        </w:rPr>
        <w:t>*Doctors Account</w:t>
      </w:r>
    </w:p>
    <w:p w:rsidR="004C07A6" w:rsidRPr="004C07A6" w:rsidRDefault="004C07A6" w:rsidP="00A46675">
      <w:pPr>
        <w:ind w:firstLine="720"/>
        <w:rPr>
          <w:sz w:val="24"/>
          <w:szCs w:val="24"/>
        </w:rPr>
      </w:pPr>
      <w:r w:rsidRPr="004C07A6">
        <w:rPr>
          <w:b/>
          <w:sz w:val="24"/>
          <w:szCs w:val="24"/>
        </w:rPr>
        <w:t>4.</w:t>
      </w:r>
      <w:r w:rsidRPr="004C07A6">
        <w:rPr>
          <w:sz w:val="24"/>
          <w:szCs w:val="24"/>
        </w:rPr>
        <w:t xml:space="preserve"> hindi din po nakikita yung mga inadmit na di pa nadididscharge.dapat po hanggat di nadidischarged di po siyta mawawala sa inpatient sa doctors appointment sa doctors account.</w:t>
      </w:r>
    </w:p>
    <w:p w:rsidR="004C07A6" w:rsidRPr="004C07A6" w:rsidRDefault="004C07A6" w:rsidP="00A46675">
      <w:pPr>
        <w:ind w:firstLine="720"/>
        <w:rPr>
          <w:sz w:val="24"/>
          <w:szCs w:val="24"/>
        </w:rPr>
      </w:pPr>
    </w:p>
    <w:p w:rsidR="004C07A6" w:rsidRPr="004C07A6" w:rsidRDefault="004C07A6" w:rsidP="00A46675">
      <w:pPr>
        <w:ind w:firstLine="720"/>
        <w:rPr>
          <w:b/>
          <w:sz w:val="24"/>
          <w:szCs w:val="24"/>
        </w:rPr>
      </w:pPr>
      <w:r w:rsidRPr="004C07A6">
        <w:rPr>
          <w:b/>
          <w:sz w:val="24"/>
          <w:szCs w:val="24"/>
        </w:rPr>
        <w:t>OUTPATIENT</w:t>
      </w:r>
    </w:p>
    <w:p w:rsidR="004C07A6" w:rsidRPr="004C07A6" w:rsidRDefault="004C07A6" w:rsidP="00A46675">
      <w:pPr>
        <w:ind w:firstLine="720"/>
        <w:rPr>
          <w:b/>
          <w:sz w:val="24"/>
          <w:szCs w:val="24"/>
        </w:rPr>
      </w:pPr>
      <w:r w:rsidRPr="004C07A6">
        <w:rPr>
          <w:sz w:val="24"/>
          <w:szCs w:val="24"/>
        </w:rPr>
        <w:t>*</w:t>
      </w:r>
      <w:r w:rsidRPr="004C07A6">
        <w:rPr>
          <w:b/>
          <w:sz w:val="24"/>
          <w:szCs w:val="24"/>
        </w:rPr>
        <w:t>Admin/Staff and Doctors Account</w:t>
      </w:r>
    </w:p>
    <w:p w:rsidR="00E0092D" w:rsidRDefault="004C07A6" w:rsidP="00E0092D">
      <w:pPr>
        <w:ind w:firstLine="720"/>
        <w:rPr>
          <w:rFonts w:eastAsia="Times New Roman" w:cs="Times New Roman"/>
          <w:sz w:val="24"/>
          <w:szCs w:val="24"/>
          <w:lang w:eastAsia="en-PH"/>
        </w:rPr>
      </w:pPr>
      <w:r w:rsidRPr="004C07A6">
        <w:rPr>
          <w:b/>
          <w:sz w:val="24"/>
          <w:szCs w:val="24"/>
        </w:rPr>
        <w:t>5.</w:t>
      </w:r>
      <w:r w:rsidRPr="004C07A6">
        <w:rPr>
          <w:rFonts w:eastAsia="Times New Roman" w:cs="Times New Roman"/>
          <w:sz w:val="24"/>
          <w:szCs w:val="24"/>
          <w:lang w:eastAsia="en-PH"/>
        </w:rPr>
        <w:t xml:space="preserve"> yung dropdown po ng disease dapt po meron din sa outpatient form then kapag wala pa pong disease is unknown po then kapag di nap o uknown ang diagnosis mawawala nap o sa doctors appointment  outpatient yung patient .</w:t>
      </w:r>
    </w:p>
    <w:p w:rsidR="00E0092D" w:rsidRPr="004C07A6" w:rsidRDefault="00E0092D" w:rsidP="00A46675">
      <w:pPr>
        <w:ind w:firstLine="720"/>
        <w:rPr>
          <w:rFonts w:eastAsia="Times New Roman" w:cs="Times New Roman"/>
          <w:sz w:val="24"/>
          <w:szCs w:val="24"/>
          <w:lang w:eastAsia="en-PH"/>
        </w:rPr>
      </w:pPr>
      <w:r>
        <w:rPr>
          <w:noProof/>
          <w:lang w:val="en-US"/>
        </w:rPr>
        <w:drawing>
          <wp:inline distT="0" distB="0" distL="0" distR="0" wp14:anchorId="5F386482" wp14:editId="022355DB">
            <wp:extent cx="5508772" cy="4039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7961" cy="407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A6" w:rsidRPr="004C07A6" w:rsidRDefault="004C07A6" w:rsidP="00A46675">
      <w:pPr>
        <w:ind w:firstLine="720"/>
        <w:rPr>
          <w:rFonts w:eastAsia="Times New Roman" w:cs="Times New Roman"/>
          <w:sz w:val="24"/>
          <w:szCs w:val="24"/>
          <w:lang w:eastAsia="en-PH"/>
        </w:rPr>
      </w:pPr>
    </w:p>
    <w:p w:rsidR="004C07A6" w:rsidRDefault="004C07A6" w:rsidP="00A46675">
      <w:pPr>
        <w:ind w:firstLine="720"/>
        <w:rPr>
          <w:rFonts w:eastAsia="Times New Roman" w:cs="Times New Roman"/>
          <w:b/>
          <w:sz w:val="24"/>
          <w:szCs w:val="24"/>
          <w:u w:val="single"/>
          <w:lang w:eastAsia="en-PH"/>
        </w:rPr>
      </w:pPr>
      <w:r w:rsidRPr="004C07A6">
        <w:rPr>
          <w:rFonts w:eastAsia="Times New Roman" w:cs="Times New Roman"/>
          <w:b/>
          <w:sz w:val="24"/>
          <w:szCs w:val="24"/>
          <w:u w:val="single"/>
          <w:lang w:eastAsia="en-PH"/>
        </w:rPr>
        <w:t>Statistical Report</w:t>
      </w:r>
    </w:p>
    <w:p w:rsidR="004C07A6" w:rsidRDefault="004C07A6" w:rsidP="004C07A6">
      <w:pPr>
        <w:ind w:firstLine="720"/>
        <w:rPr>
          <w:rFonts w:eastAsia="Times New Roman" w:cs="Times New Roman"/>
          <w:b/>
          <w:sz w:val="24"/>
          <w:szCs w:val="24"/>
          <w:lang w:eastAsia="en-PH"/>
        </w:rPr>
      </w:pPr>
      <w:r>
        <w:rPr>
          <w:rFonts w:eastAsia="Times New Roman" w:cs="Times New Roman"/>
          <w:b/>
          <w:sz w:val="24"/>
          <w:szCs w:val="24"/>
          <w:lang w:eastAsia="en-PH"/>
        </w:rPr>
        <w:t xml:space="preserve">*Admin and staff account </w:t>
      </w:r>
    </w:p>
    <w:p w:rsidR="004C07A6" w:rsidRDefault="004C07A6" w:rsidP="004C07A6">
      <w:pPr>
        <w:ind w:firstLine="720"/>
        <w:rPr>
          <w:rFonts w:eastAsia="Times New Roman" w:cs="Times New Roman"/>
          <w:sz w:val="24"/>
          <w:szCs w:val="24"/>
          <w:lang w:eastAsia="en-PH"/>
        </w:rPr>
      </w:pPr>
      <w:r>
        <w:rPr>
          <w:rFonts w:eastAsia="Times New Roman" w:cs="Times New Roman"/>
          <w:b/>
          <w:sz w:val="24"/>
          <w:szCs w:val="24"/>
          <w:lang w:eastAsia="en-PH"/>
        </w:rPr>
        <w:t xml:space="preserve">6. </w:t>
      </w:r>
      <w:r w:rsidRPr="004C07A6">
        <w:rPr>
          <w:rFonts w:eastAsia="Times New Roman" w:cs="Times New Roman"/>
          <w:sz w:val="24"/>
          <w:szCs w:val="24"/>
          <w:lang w:eastAsia="en-PH"/>
        </w:rPr>
        <w:t>dapat po nag filter ng date kug ano lang po yung mga sakit na meron sa loob ng date nay un yun lang po yung Makita and maview ang bilang.,</w:t>
      </w:r>
    </w:p>
    <w:p w:rsidR="00E0092D" w:rsidRDefault="00E0092D" w:rsidP="004C07A6">
      <w:pPr>
        <w:ind w:firstLine="720"/>
        <w:rPr>
          <w:rFonts w:eastAsia="Times New Roman" w:cs="Times New Roman"/>
          <w:sz w:val="24"/>
          <w:szCs w:val="24"/>
          <w:lang w:eastAsia="en-PH"/>
        </w:rPr>
      </w:pPr>
      <w:r w:rsidRPr="00E0092D">
        <w:rPr>
          <w:rFonts w:eastAsia="Times New Roman" w:cs="Times New Roman"/>
          <w:b/>
          <w:sz w:val="24"/>
          <w:szCs w:val="24"/>
          <w:lang w:eastAsia="en-PH"/>
        </w:rPr>
        <w:t>7.</w:t>
      </w:r>
      <w:r w:rsidRPr="00E0092D">
        <w:rPr>
          <w:rFonts w:eastAsia="Times New Roman" w:cs="Times New Roman"/>
          <w:sz w:val="24"/>
          <w:szCs w:val="24"/>
          <w:lang w:eastAsia="en-PH"/>
        </w:rPr>
        <w:t>pakilagyan po ng logo</w:t>
      </w:r>
      <w:r>
        <w:rPr>
          <w:rFonts w:eastAsia="Times New Roman" w:cs="Times New Roman"/>
          <w:sz w:val="24"/>
          <w:szCs w:val="24"/>
          <w:lang w:eastAsia="en-PH"/>
        </w:rPr>
        <w:t xml:space="preserve"> ng ospital </w:t>
      </w:r>
      <w:r w:rsidRPr="00E0092D">
        <w:rPr>
          <w:rFonts w:eastAsia="Times New Roman" w:cs="Times New Roman"/>
          <w:sz w:val="24"/>
          <w:szCs w:val="24"/>
          <w:lang w:eastAsia="en-PH"/>
        </w:rPr>
        <w:t xml:space="preserve"> </w:t>
      </w:r>
      <w:r>
        <w:rPr>
          <w:rFonts w:eastAsia="Times New Roman" w:cs="Times New Roman"/>
          <w:sz w:val="24"/>
          <w:szCs w:val="24"/>
          <w:lang w:eastAsia="en-PH"/>
        </w:rPr>
        <w:t>dito s report po.</w:t>
      </w:r>
    </w:p>
    <w:p w:rsidR="00E0092D" w:rsidRDefault="00E0092D" w:rsidP="004C07A6">
      <w:pPr>
        <w:ind w:firstLine="720"/>
        <w:rPr>
          <w:rFonts w:eastAsia="Times New Roman" w:cs="Times New Roman"/>
          <w:sz w:val="24"/>
          <w:szCs w:val="24"/>
          <w:lang w:eastAsia="en-PH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2627453</wp:posOffset>
                </wp:positionH>
                <wp:positionV relativeFrom="paragraph">
                  <wp:posOffset>660215</wp:posOffset>
                </wp:positionV>
                <wp:extent cx="1516284" cy="185195"/>
                <wp:effectExtent l="0" t="76200" r="8255" b="247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6284" cy="18519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797F6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6.9pt;margin-top:52pt;width:119.4pt;height:14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4143737</wp:posOffset>
                </wp:positionH>
                <wp:positionV relativeFrom="paragraph">
                  <wp:posOffset>440296</wp:posOffset>
                </wp:positionV>
                <wp:extent cx="1632030" cy="833377"/>
                <wp:effectExtent l="0" t="0" r="2540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030" cy="833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092D" w:rsidRPr="00E0092D" w:rsidRDefault="00E0092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092D"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Pakilagyan po ng logo dito.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26.3pt;margin-top:34.65pt;width:128.5pt;height:6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" fillcolor="white [3201]" strokeweight=".5pt">
                <v:textbox>
                  <w:txbxContent>
                    <w:p w:rsidR="00E0092D" w:rsidRPr="00E0092D" w:rsidRDefault="00E0092D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092D"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Pakilagyan</w:t>
                      </w:r>
                      <w:proofErr w:type="spellEnd"/>
                      <w:r w:rsidRPr="00E0092D"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E0092D"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po</w:t>
                      </w:r>
                      <w:proofErr w:type="spellEnd"/>
                      <w:r w:rsidRPr="00E0092D"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ng logo </w:t>
                      </w:r>
                      <w:proofErr w:type="spellStart"/>
                      <w:r w:rsidRPr="00E0092D"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dito</w:t>
                      </w:r>
                      <w:proofErr w:type="spellEnd"/>
                      <w:r w:rsidRPr="00E0092D"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2152626</wp:posOffset>
                </wp:positionH>
                <wp:positionV relativeFrom="paragraph">
                  <wp:posOffset>439822</wp:posOffset>
                </wp:positionV>
                <wp:extent cx="474562" cy="508748"/>
                <wp:effectExtent l="0" t="0" r="20955" b="247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562" cy="5087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21644C5" id="Oval 5" o:spid="_x0000_s1026" style="position:absolute;margin-left:169.5pt;margin-top:34.65pt;width:37.35pt;height:4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BFCE172" wp14:editId="2FD2D71A">
            <wp:extent cx="5943600" cy="2832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92D" w:rsidRDefault="00E0092D" w:rsidP="004C07A6">
      <w:pPr>
        <w:ind w:firstLine="720"/>
        <w:rPr>
          <w:rFonts w:eastAsia="Times New Roman" w:cs="Times New Roman"/>
          <w:sz w:val="24"/>
          <w:szCs w:val="24"/>
          <w:lang w:eastAsia="en-PH"/>
        </w:rPr>
      </w:pPr>
    </w:p>
    <w:p w:rsidR="00E0092D" w:rsidRDefault="00E0092D" w:rsidP="004C07A6">
      <w:pPr>
        <w:ind w:firstLine="720"/>
        <w:rPr>
          <w:rFonts w:eastAsia="Times New Roman" w:cs="Times New Roman"/>
          <w:sz w:val="24"/>
          <w:szCs w:val="24"/>
          <w:lang w:eastAsia="en-PH"/>
        </w:rPr>
      </w:pPr>
    </w:p>
    <w:p w:rsidR="00E0092D" w:rsidRPr="00E0092D" w:rsidRDefault="00E0092D" w:rsidP="004C07A6">
      <w:pPr>
        <w:ind w:firstLine="720"/>
        <w:rPr>
          <w:rFonts w:eastAsia="Times New Roman" w:cs="Times New Roman"/>
          <w:b/>
          <w:sz w:val="24"/>
          <w:szCs w:val="24"/>
          <w:lang w:eastAsia="en-PH"/>
        </w:rPr>
      </w:pPr>
    </w:p>
    <w:p w:rsidR="004C07A6" w:rsidRDefault="004C07A6" w:rsidP="004C07A6">
      <w:pPr>
        <w:ind w:firstLine="720"/>
        <w:rPr>
          <w:rFonts w:eastAsia="Times New Roman" w:cs="Times New Roman"/>
          <w:b/>
          <w:sz w:val="24"/>
          <w:szCs w:val="24"/>
          <w:lang w:eastAsia="en-PH"/>
        </w:rPr>
      </w:pPr>
    </w:p>
    <w:p w:rsidR="004C07A6" w:rsidRDefault="004C07A6" w:rsidP="004C07A6">
      <w:pPr>
        <w:ind w:firstLine="720"/>
        <w:rPr>
          <w:rFonts w:eastAsia="Times New Roman" w:cs="Times New Roman"/>
          <w:b/>
          <w:sz w:val="24"/>
          <w:szCs w:val="24"/>
          <w:lang w:eastAsia="en-PH"/>
        </w:rPr>
      </w:pPr>
      <w:r>
        <w:rPr>
          <w:rFonts w:eastAsia="Times New Roman" w:cs="Times New Roman"/>
          <w:b/>
          <w:sz w:val="24"/>
          <w:szCs w:val="24"/>
          <w:lang w:eastAsia="en-PH"/>
        </w:rPr>
        <w:t>*Staff Account</w:t>
      </w:r>
    </w:p>
    <w:p w:rsidR="004C07A6" w:rsidRDefault="004C07A6" w:rsidP="00A46675">
      <w:pPr>
        <w:ind w:firstLine="720"/>
        <w:rPr>
          <w:rFonts w:eastAsia="Times New Roman" w:cs="Times New Roman"/>
          <w:sz w:val="24"/>
          <w:szCs w:val="24"/>
          <w:lang w:eastAsia="en-PH"/>
        </w:rPr>
      </w:pPr>
      <w:r>
        <w:rPr>
          <w:rFonts w:eastAsia="Times New Roman" w:cs="Times New Roman"/>
          <w:b/>
          <w:sz w:val="24"/>
          <w:szCs w:val="24"/>
          <w:lang w:eastAsia="en-PH"/>
        </w:rPr>
        <w:t xml:space="preserve">6. </w:t>
      </w:r>
      <w:r w:rsidRPr="004C07A6">
        <w:rPr>
          <w:rFonts w:eastAsia="Times New Roman" w:cs="Times New Roman"/>
          <w:sz w:val="24"/>
          <w:szCs w:val="24"/>
          <w:lang w:eastAsia="en-PH"/>
        </w:rPr>
        <w:t>yung reports po about disease. Di po naiinclude</w:t>
      </w:r>
      <w:r w:rsidR="00E0092D">
        <w:rPr>
          <w:rFonts w:eastAsia="Times New Roman" w:cs="Times New Roman"/>
          <w:sz w:val="24"/>
          <w:szCs w:val="24"/>
          <w:lang w:eastAsia="en-PH"/>
        </w:rPr>
        <w:t>, kasi wala po yung sa disease na report sa staff account,</w:t>
      </w:r>
    </w:p>
    <w:p w:rsidR="00E0092D" w:rsidRPr="004C07A6" w:rsidRDefault="00E0092D" w:rsidP="00A46675">
      <w:pPr>
        <w:ind w:firstLine="720"/>
        <w:rPr>
          <w:rFonts w:eastAsia="Times New Roman" w:cs="Times New Roman"/>
          <w:b/>
          <w:sz w:val="24"/>
          <w:szCs w:val="24"/>
          <w:lang w:eastAsia="en-PH"/>
        </w:rPr>
      </w:pPr>
      <w:r>
        <w:rPr>
          <w:noProof/>
          <w:lang w:val="en-US"/>
        </w:rPr>
        <w:lastRenderedPageBreak/>
        <w:drawing>
          <wp:inline distT="0" distB="0" distL="0" distR="0" wp14:anchorId="7247D699" wp14:editId="3264E2BB">
            <wp:extent cx="5943600" cy="312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A6" w:rsidRPr="004C07A6" w:rsidRDefault="004C07A6" w:rsidP="00A46675">
      <w:pPr>
        <w:ind w:firstLine="720"/>
        <w:rPr>
          <w:rFonts w:eastAsia="Times New Roman" w:cs="Times New Roman"/>
          <w:sz w:val="24"/>
          <w:szCs w:val="24"/>
          <w:lang w:eastAsia="en-PH"/>
        </w:rPr>
      </w:pPr>
    </w:p>
    <w:p w:rsidR="004C07A6" w:rsidRPr="004C07A6" w:rsidRDefault="004C07A6" w:rsidP="00A46675">
      <w:pPr>
        <w:ind w:firstLine="720"/>
        <w:rPr>
          <w:rFonts w:eastAsia="Times New Roman" w:cs="Times New Roman"/>
          <w:sz w:val="24"/>
          <w:szCs w:val="24"/>
          <w:lang w:eastAsia="en-PH"/>
        </w:rPr>
      </w:pPr>
    </w:p>
    <w:p w:rsidR="004C07A6" w:rsidRPr="004C07A6" w:rsidRDefault="004C07A6" w:rsidP="00A46675">
      <w:pPr>
        <w:ind w:firstLine="720"/>
        <w:rPr>
          <w:b/>
          <w:sz w:val="24"/>
          <w:szCs w:val="24"/>
        </w:rPr>
      </w:pPr>
    </w:p>
    <w:p w:rsidR="004C07A6" w:rsidRPr="004C07A6" w:rsidRDefault="004C07A6" w:rsidP="00A46675">
      <w:pPr>
        <w:ind w:firstLine="720"/>
        <w:rPr>
          <w:b/>
          <w:sz w:val="24"/>
          <w:szCs w:val="24"/>
        </w:rPr>
      </w:pPr>
    </w:p>
    <w:p w:rsidR="004C07A6" w:rsidRPr="004C07A6" w:rsidRDefault="004C07A6" w:rsidP="00A46675">
      <w:pPr>
        <w:ind w:firstLine="720"/>
        <w:rPr>
          <w:sz w:val="24"/>
          <w:szCs w:val="24"/>
        </w:rPr>
      </w:pPr>
    </w:p>
    <w:p w:rsidR="00F74593" w:rsidRPr="004C07A6" w:rsidRDefault="00F74593" w:rsidP="00A46675">
      <w:pPr>
        <w:ind w:firstLine="720"/>
        <w:rPr>
          <w:b/>
          <w:sz w:val="24"/>
          <w:szCs w:val="24"/>
        </w:rPr>
      </w:pPr>
      <w:r w:rsidRPr="004C07A6">
        <w:rPr>
          <w:b/>
          <w:sz w:val="24"/>
          <w:szCs w:val="24"/>
        </w:rPr>
        <w:tab/>
      </w:r>
    </w:p>
    <w:p w:rsidR="00D86147" w:rsidRPr="004C07A6" w:rsidRDefault="00D86147" w:rsidP="00A46675">
      <w:pPr>
        <w:ind w:firstLine="720"/>
        <w:rPr>
          <w:b/>
          <w:sz w:val="24"/>
          <w:szCs w:val="24"/>
        </w:rPr>
      </w:pPr>
      <w:r w:rsidRPr="004C07A6">
        <w:rPr>
          <w:b/>
          <w:sz w:val="24"/>
          <w:szCs w:val="24"/>
        </w:rPr>
        <w:t xml:space="preserve"> </w:t>
      </w:r>
    </w:p>
    <w:p w:rsidR="00D86147" w:rsidRPr="004C07A6" w:rsidRDefault="00D86147" w:rsidP="00A46675">
      <w:pPr>
        <w:ind w:firstLine="720"/>
        <w:rPr>
          <w:sz w:val="24"/>
          <w:szCs w:val="24"/>
        </w:rPr>
      </w:pPr>
      <w:r w:rsidRPr="004C07A6">
        <w:rPr>
          <w:sz w:val="24"/>
          <w:szCs w:val="24"/>
        </w:rPr>
        <w:tab/>
      </w:r>
    </w:p>
    <w:p w:rsidR="00D86147" w:rsidRPr="004C07A6" w:rsidRDefault="00D86147" w:rsidP="00A46675">
      <w:pPr>
        <w:ind w:firstLine="720"/>
        <w:rPr>
          <w:sz w:val="24"/>
          <w:szCs w:val="24"/>
        </w:rPr>
      </w:pPr>
    </w:p>
    <w:p w:rsidR="00A46675" w:rsidRPr="004C07A6" w:rsidRDefault="00A46675">
      <w:pPr>
        <w:rPr>
          <w:sz w:val="24"/>
          <w:szCs w:val="24"/>
        </w:rPr>
      </w:pPr>
    </w:p>
    <w:p w:rsidR="00A46675" w:rsidRPr="004C07A6" w:rsidRDefault="00A46675">
      <w:pPr>
        <w:rPr>
          <w:sz w:val="24"/>
          <w:szCs w:val="24"/>
        </w:rPr>
      </w:pPr>
    </w:p>
    <w:p w:rsidR="003D3C4E" w:rsidRPr="004C07A6" w:rsidRDefault="003D3C4E">
      <w:pPr>
        <w:rPr>
          <w:sz w:val="24"/>
          <w:szCs w:val="24"/>
        </w:rPr>
      </w:pPr>
    </w:p>
    <w:p w:rsidR="003D3C4E" w:rsidRPr="004C07A6" w:rsidRDefault="003D3C4E">
      <w:pPr>
        <w:rPr>
          <w:sz w:val="24"/>
          <w:szCs w:val="24"/>
        </w:rPr>
      </w:pPr>
    </w:p>
    <w:sectPr w:rsidR="003D3C4E" w:rsidRPr="004C0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4E7" w:rsidRDefault="004944E7" w:rsidP="00F511D1">
      <w:pPr>
        <w:spacing w:after="0" w:line="240" w:lineRule="auto"/>
      </w:pPr>
      <w:r>
        <w:separator/>
      </w:r>
    </w:p>
  </w:endnote>
  <w:endnote w:type="continuationSeparator" w:id="0">
    <w:p w:rsidR="004944E7" w:rsidRDefault="004944E7" w:rsidP="00F51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4E7" w:rsidRDefault="004944E7" w:rsidP="00F511D1">
      <w:pPr>
        <w:spacing w:after="0" w:line="240" w:lineRule="auto"/>
      </w:pPr>
      <w:r>
        <w:separator/>
      </w:r>
    </w:p>
  </w:footnote>
  <w:footnote w:type="continuationSeparator" w:id="0">
    <w:p w:rsidR="004944E7" w:rsidRDefault="004944E7" w:rsidP="00F511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1D1"/>
    <w:rsid w:val="002005FD"/>
    <w:rsid w:val="00343611"/>
    <w:rsid w:val="00375B53"/>
    <w:rsid w:val="003D3C4E"/>
    <w:rsid w:val="0048117E"/>
    <w:rsid w:val="004944E7"/>
    <w:rsid w:val="004C07A6"/>
    <w:rsid w:val="004D04C5"/>
    <w:rsid w:val="00A46675"/>
    <w:rsid w:val="00D86147"/>
    <w:rsid w:val="00E0092D"/>
    <w:rsid w:val="00E4754E"/>
    <w:rsid w:val="00F3185E"/>
    <w:rsid w:val="00F511D1"/>
    <w:rsid w:val="00F74593"/>
    <w:rsid w:val="00F8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5D962-1FE7-4A39-ADCF-53E3496C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F511D1"/>
  </w:style>
  <w:style w:type="paragraph" w:styleId="Header">
    <w:name w:val="header"/>
    <w:basedOn w:val="Normal"/>
    <w:link w:val="HeaderChar"/>
    <w:uiPriority w:val="99"/>
    <w:unhideWhenUsed/>
    <w:rsid w:val="00F51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1D1"/>
  </w:style>
  <w:style w:type="paragraph" w:styleId="Footer">
    <w:name w:val="footer"/>
    <w:basedOn w:val="Normal"/>
    <w:link w:val="FooterChar"/>
    <w:uiPriority w:val="99"/>
    <w:unhideWhenUsed/>
    <w:rsid w:val="00F51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1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703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1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37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63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41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335576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2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88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9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1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1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16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1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4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84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9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27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518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7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0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5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06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71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421340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9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53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3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87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0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26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84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94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13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858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5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0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75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0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1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269023">
          <w:marLeft w:val="120"/>
          <w:marRight w:val="135"/>
          <w:marTop w:val="15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73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37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9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2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46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Disease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cat>
            <c:strRef>
              <c:f>Sheet1!$A$2:$A$11</c:f>
              <c:strCache>
                <c:ptCount val="10"/>
                <c:pt idx="0">
                  <c:v>PneumoniaModerate Risk</c:v>
                </c:pt>
                <c:pt idx="1">
                  <c:v>. Urinary Tract Infection</c:v>
                </c:pt>
                <c:pt idx="2">
                  <c:v>Acute Gastroenteritis with Moderate Dehydration</c:v>
                </c:pt>
                <c:pt idx="3">
                  <c:v>Dengue Fever</c:v>
                </c:pt>
                <c:pt idx="4">
                  <c:v>Benign Febrile Convulsion</c:v>
                </c:pt>
                <c:pt idx="5">
                  <c:v>Hypertension</c:v>
                </c:pt>
                <c:pt idx="6">
                  <c:v>Cardio Vascular Disease</c:v>
                </c:pt>
                <c:pt idx="7">
                  <c:v>Simple Febrile Convulsion</c:v>
                </c:pt>
                <c:pt idx="8">
                  <c:v>Acute Gastritis</c:v>
                </c:pt>
                <c:pt idx="9">
                  <c:v>Ischemic Heart Disease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  <c:pt idx="5">
                  <c:v>3</c:v>
                </c:pt>
                <c:pt idx="6">
                  <c:v>3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589-4FE4-9D28-F7AF510F38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22"/>
        <c:axId val="410301728"/>
        <c:axId val="410298984"/>
        <c:extLst xmlns:c16r2="http://schemas.microsoft.com/office/drawing/2015/06/chart"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 xmlns:c16r2="http://schemas.microsoft.com/office/drawing/2015/06/chart"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Column2</c:v>
                      </c:pt>
                    </c:strCache>
                  </c:strRef>
                </c:tx>
                <c:spPr>
                  <a:pattFill prst="narHorz">
                    <a:fgClr>
                      <a:schemeClr val="accent2"/>
                    </a:fgClr>
                    <a:bgClr>
                      <a:schemeClr val="accent2">
                        <a:lumMod val="20000"/>
                        <a:lumOff val="80000"/>
                      </a:schemeClr>
                    </a:bgClr>
                  </a:pattFill>
                  <a:ln>
                    <a:noFill/>
                  </a:ln>
                  <a:effectLst>
                    <a:innerShdw blurRad="114300">
                      <a:schemeClr val="accent2"/>
                    </a:innerShdw>
                  </a:effectLst>
                </c:spPr>
                <c:invertIfNegative val="0"/>
                <c:cat>
                  <c:strRef>
                    <c:extLst xmlns:c16r2="http://schemas.microsoft.com/office/drawing/2015/06/chart">
                      <c:ext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10"/>
                      <c:pt idx="0">
                        <c:v>PneumoniaModerate Risk</c:v>
                      </c:pt>
                      <c:pt idx="1">
                        <c:v>. Urinary Tract Infection</c:v>
                      </c:pt>
                      <c:pt idx="2">
                        <c:v>Acute Gastroenteritis with Moderate Dehydration</c:v>
                      </c:pt>
                      <c:pt idx="3">
                        <c:v>Dengue Fever</c:v>
                      </c:pt>
                      <c:pt idx="4">
                        <c:v>Benign Febrile Convulsion</c:v>
                      </c:pt>
                      <c:pt idx="5">
                        <c:v>Hypertension</c:v>
                      </c:pt>
                      <c:pt idx="6">
                        <c:v>Cardio Vascular Disease</c:v>
                      </c:pt>
                      <c:pt idx="7">
                        <c:v>Simple Febrile Convulsion</c:v>
                      </c:pt>
                      <c:pt idx="8">
                        <c:v>Acute Gastritis</c:v>
                      </c:pt>
                      <c:pt idx="9">
                        <c:v>Ischemic Heart Disease</c:v>
                      </c:pt>
                    </c:strCache>
                  </c:strRef>
                </c:cat>
                <c: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Sheet1!$C$2:$C$11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1-F589-4FE4-9D28-F7AF510F3801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Column1</c:v>
                      </c:pt>
                    </c:strCache>
                  </c:strRef>
                </c:tx>
                <c:spPr>
                  <a:pattFill prst="narHorz">
                    <a:fgClr>
                      <a:schemeClr val="accent3"/>
                    </a:fgClr>
                    <a:bgClr>
                      <a:schemeClr val="accent3">
                        <a:lumMod val="20000"/>
                        <a:lumOff val="80000"/>
                      </a:schemeClr>
                    </a:bgClr>
                  </a:pattFill>
                  <a:ln>
                    <a:noFill/>
                  </a:ln>
                  <a:effectLst>
                    <a:innerShdw blurRad="114300">
                      <a:schemeClr val="accent3"/>
                    </a:innerShdw>
                  </a:effectLst>
                </c:spPr>
                <c:invertIfNegative val="0"/>
                <c:cat>
                  <c:str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10"/>
                      <c:pt idx="0">
                        <c:v>PneumoniaModerate Risk</c:v>
                      </c:pt>
                      <c:pt idx="1">
                        <c:v>. Urinary Tract Infection</c:v>
                      </c:pt>
                      <c:pt idx="2">
                        <c:v>Acute Gastroenteritis with Moderate Dehydration</c:v>
                      </c:pt>
                      <c:pt idx="3">
                        <c:v>Dengue Fever</c:v>
                      </c:pt>
                      <c:pt idx="4">
                        <c:v>Benign Febrile Convulsion</c:v>
                      </c:pt>
                      <c:pt idx="5">
                        <c:v>Hypertension</c:v>
                      </c:pt>
                      <c:pt idx="6">
                        <c:v>Cardio Vascular Disease</c:v>
                      </c:pt>
                      <c:pt idx="7">
                        <c:v>Simple Febrile Convulsion</c:v>
                      </c:pt>
                      <c:pt idx="8">
                        <c:v>Acute Gastritis</c:v>
                      </c:pt>
                      <c:pt idx="9">
                        <c:v>Ischemic Heart Disease</c:v>
                      </c:pt>
                    </c:strCache>
                  </c:strRef>
                </c:cat>
                <c:val>
                  <c:num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Sheet1!$D$2:$D$11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extLst xmlns:c15="http://schemas.microsoft.com/office/drawing/2012/chart" xmlns:c16r2="http://schemas.microsoft.com/office/drawing/2015/06/chart">
                  <c:ext xmlns:c16="http://schemas.microsoft.com/office/drawing/2014/chart" uri="{C3380CC4-5D6E-409C-BE32-E72D297353CC}">
                    <c16:uniqueId val="{00000002-F589-4FE4-9D28-F7AF510F3801}"/>
                  </c:ext>
                </c:extLst>
              </c15:ser>
            </c15:filteredBarSeries>
          </c:ext>
        </c:extLst>
      </c:barChart>
      <c:catAx>
        <c:axId val="410301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298984"/>
        <c:crosses val="autoZero"/>
        <c:auto val="1"/>
        <c:lblAlgn val="ctr"/>
        <c:lblOffset val="100"/>
        <c:noMultiLvlLbl val="0"/>
      </c:catAx>
      <c:valAx>
        <c:axId val="4102989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301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44056034505329938"/>
          <c:y val="0.93764718344525055"/>
          <c:w val="9.5707755880588788E-2"/>
          <c:h val="4.45136325777795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Windows User</cp:lastModifiedBy>
  <cp:revision>4</cp:revision>
  <dcterms:created xsi:type="dcterms:W3CDTF">2018-04-21T02:56:00Z</dcterms:created>
  <dcterms:modified xsi:type="dcterms:W3CDTF">2018-04-21T09:30:00Z</dcterms:modified>
</cp:coreProperties>
</file>