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9D6A1" w14:textId="77777777" w:rsidR="00DC333E" w:rsidRPr="00DC333E" w:rsidRDefault="00DC333E" w:rsidP="00DC333E">
      <w:pPr>
        <w:shd w:val="clear" w:color="auto" w:fill="FFFFFF"/>
        <w:spacing w:after="0"/>
        <w:jc w:val="left"/>
        <w:textAlignment w:val="baseline"/>
        <w:rPr>
          <w:rFonts w:ascii="Arial" w:eastAsia="Times New Roman" w:hAnsi="Arial" w:cs="Arial"/>
          <w:color w:val="333333"/>
          <w:sz w:val="24"/>
          <w:szCs w:val="24"/>
          <w:lang w:eastAsia="en-GB"/>
        </w:rPr>
      </w:pPr>
      <w:r w:rsidRPr="00DC333E">
        <w:rPr>
          <w:rFonts w:ascii="Arial" w:eastAsia="Times New Roman" w:hAnsi="Arial" w:cs="Arial"/>
          <w:color w:val="333333"/>
          <w:sz w:val="24"/>
          <w:szCs w:val="24"/>
          <w:lang w:eastAsia="en-GB"/>
        </w:rPr>
        <w:t>Heavy duty 3m jack to jack instrument cable.</w:t>
      </w:r>
    </w:p>
    <w:p w14:paraId="377BCC56" w14:textId="77777777" w:rsidR="00DC333E" w:rsidRPr="00DC333E" w:rsidRDefault="00DC333E" w:rsidP="00DC333E">
      <w:pPr>
        <w:shd w:val="clear" w:color="auto" w:fill="FFFFFF"/>
        <w:spacing w:after="150" w:line="450" w:lineRule="atLeast"/>
        <w:jc w:val="left"/>
        <w:textAlignment w:val="baseline"/>
        <w:outlineLvl w:val="2"/>
        <w:rPr>
          <w:rFonts w:ascii="inherit" w:eastAsia="Times New Roman" w:hAnsi="inherit" w:cs="Arial"/>
          <w:b/>
          <w:bCs/>
          <w:color w:val="292929"/>
          <w:sz w:val="35"/>
          <w:szCs w:val="35"/>
          <w:lang w:eastAsia="en-GB"/>
        </w:rPr>
      </w:pPr>
      <w:r w:rsidRPr="00DC333E">
        <w:rPr>
          <w:rFonts w:ascii="inherit" w:eastAsia="Times New Roman" w:hAnsi="inherit" w:cs="Arial"/>
          <w:b/>
          <w:bCs/>
          <w:color w:val="292929"/>
          <w:sz w:val="35"/>
          <w:szCs w:val="35"/>
          <w:lang w:eastAsia="en-GB"/>
        </w:rPr>
        <w:t>Specification</w:t>
      </w:r>
    </w:p>
    <w:p w14:paraId="235ABDCF" w14:textId="77777777" w:rsidR="00DC333E" w:rsidRPr="00DC333E" w:rsidRDefault="00DC333E" w:rsidP="00DC333E">
      <w:pPr>
        <w:shd w:val="clear" w:color="auto" w:fill="FFFFFF"/>
        <w:spacing w:after="0"/>
        <w:jc w:val="left"/>
        <w:textAlignment w:val="baseline"/>
        <w:rPr>
          <w:rFonts w:ascii="Arial" w:eastAsia="Times New Roman" w:hAnsi="Arial" w:cs="Arial"/>
          <w:color w:val="333333"/>
          <w:sz w:val="24"/>
          <w:szCs w:val="24"/>
          <w:lang w:eastAsia="en-GB"/>
        </w:rPr>
      </w:pPr>
      <w:r w:rsidRPr="00DC333E">
        <w:rPr>
          <w:rFonts w:ascii="Arial" w:eastAsia="Times New Roman" w:hAnsi="Arial" w:cs="Arial"/>
          <w:color w:val="333333"/>
          <w:sz w:val="24"/>
          <w:szCs w:val="24"/>
          <w:lang w:eastAsia="en-GB"/>
        </w:rPr>
        <w:t>TOURTECH cables are constructed from premium grade materials to provide reliable operation you can depend on and are designed to endure the rigours of use in the rehearsal room, recording studio and on stage. </w:t>
      </w:r>
    </w:p>
    <w:p w14:paraId="6B307B60" w14:textId="77777777" w:rsidR="00DC333E" w:rsidRPr="00DC333E" w:rsidRDefault="00DC333E" w:rsidP="00DC333E">
      <w:pPr>
        <w:numPr>
          <w:ilvl w:val="0"/>
          <w:numId w:val="6"/>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DC333E">
        <w:rPr>
          <w:rFonts w:ascii="inherit" w:eastAsia="Times New Roman" w:hAnsi="inherit" w:cs="Arial"/>
          <w:color w:val="333333"/>
          <w:sz w:val="24"/>
          <w:szCs w:val="24"/>
          <w:lang w:eastAsia="en-GB"/>
        </w:rPr>
        <w:t>¼" jack to jack</w:t>
      </w:r>
    </w:p>
    <w:p w14:paraId="3DF9EF29" w14:textId="77777777" w:rsidR="00DC333E" w:rsidRPr="00DC333E" w:rsidRDefault="00DC333E" w:rsidP="00DC333E">
      <w:pPr>
        <w:numPr>
          <w:ilvl w:val="0"/>
          <w:numId w:val="6"/>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DC333E">
        <w:rPr>
          <w:rFonts w:ascii="inherit" w:eastAsia="Times New Roman" w:hAnsi="inherit" w:cs="Arial"/>
          <w:color w:val="333333"/>
          <w:sz w:val="24"/>
          <w:szCs w:val="24"/>
          <w:lang w:eastAsia="en-GB"/>
        </w:rPr>
        <w:t>Length: 300cm</w:t>
      </w:r>
    </w:p>
    <w:p w14:paraId="3858D747" w14:textId="77777777" w:rsidR="00DC333E" w:rsidRPr="00DC333E" w:rsidRDefault="00DC333E" w:rsidP="00DC333E">
      <w:pPr>
        <w:numPr>
          <w:ilvl w:val="0"/>
          <w:numId w:val="6"/>
        </w:numPr>
        <w:shd w:val="clear" w:color="auto" w:fill="FFFFFF"/>
        <w:spacing w:after="75" w:line="300" w:lineRule="atLeast"/>
        <w:jc w:val="left"/>
        <w:textAlignment w:val="baseline"/>
        <w:rPr>
          <w:rFonts w:ascii="inherit" w:eastAsia="Times New Roman" w:hAnsi="inherit" w:cs="Arial"/>
          <w:color w:val="333333"/>
          <w:sz w:val="24"/>
          <w:szCs w:val="24"/>
          <w:lang w:eastAsia="en-GB"/>
        </w:rPr>
      </w:pPr>
      <w:r w:rsidRPr="00DC333E">
        <w:rPr>
          <w:rFonts w:ascii="inherit" w:eastAsia="Times New Roman" w:hAnsi="inherit" w:cs="Arial"/>
          <w:color w:val="333333"/>
          <w:sz w:val="24"/>
          <w:szCs w:val="24"/>
          <w:lang w:eastAsia="en-GB"/>
        </w:rPr>
        <w:t>Colour: Black</w:t>
      </w:r>
    </w:p>
    <w:p w14:paraId="75FE7FAB" w14:textId="77777777" w:rsidR="00DC333E" w:rsidRPr="00DC333E" w:rsidRDefault="00DC333E" w:rsidP="00DC333E">
      <w:pPr>
        <w:pStyle w:val="ListParagraph"/>
        <w:numPr>
          <w:ilvl w:val="0"/>
          <w:numId w:val="6"/>
        </w:numPr>
        <w:shd w:val="clear" w:color="auto" w:fill="FFFFFF"/>
        <w:spacing w:before="825" w:after="0" w:line="540" w:lineRule="atLeast"/>
        <w:jc w:val="right"/>
        <w:textAlignment w:val="baseline"/>
        <w:rPr>
          <w:rFonts w:ascii="Arial" w:eastAsia="Times New Roman" w:hAnsi="Arial" w:cs="Arial"/>
          <w:b/>
          <w:bCs/>
          <w:color w:val="333333"/>
          <w:sz w:val="57"/>
          <w:szCs w:val="57"/>
          <w:lang w:eastAsia="en-GB"/>
        </w:rPr>
      </w:pPr>
      <w:r w:rsidRPr="00DC333E">
        <w:rPr>
          <w:rFonts w:ascii="Arial" w:eastAsia="Times New Roman" w:hAnsi="Arial" w:cs="Arial"/>
          <w:b/>
          <w:bCs/>
          <w:color w:val="333333"/>
          <w:sz w:val="57"/>
          <w:szCs w:val="57"/>
          <w:lang w:eastAsia="en-GB"/>
        </w:rPr>
        <w:t>£11.99</w:t>
      </w:r>
    </w:p>
    <w:p w14:paraId="3F74AF78" w14:textId="77777777" w:rsidR="00DC333E" w:rsidRPr="00DC333E" w:rsidRDefault="00DC333E" w:rsidP="00DC333E">
      <w:pPr>
        <w:pStyle w:val="ListParagraph"/>
        <w:numPr>
          <w:ilvl w:val="0"/>
          <w:numId w:val="6"/>
        </w:numPr>
        <w:shd w:val="clear" w:color="auto" w:fill="FFFFFF"/>
        <w:spacing w:before="300" w:after="150" w:line="360" w:lineRule="atLeast"/>
        <w:jc w:val="right"/>
        <w:textAlignment w:val="baseline"/>
        <w:rPr>
          <w:rFonts w:ascii="inherit" w:eastAsia="Times New Roman" w:hAnsi="inherit" w:cs="Arial"/>
          <w:b/>
          <w:bCs/>
          <w:color w:val="118035"/>
          <w:sz w:val="39"/>
          <w:szCs w:val="39"/>
          <w:lang w:eastAsia="en-GB"/>
        </w:rPr>
      </w:pPr>
      <w:r w:rsidRPr="00DC333E">
        <w:rPr>
          <w:rFonts w:ascii="inherit" w:eastAsia="Times New Roman" w:hAnsi="inherit" w:cs="Arial"/>
          <w:b/>
          <w:bCs/>
          <w:color w:val="118035"/>
          <w:sz w:val="39"/>
          <w:szCs w:val="39"/>
          <w:lang w:eastAsia="en-GB"/>
        </w:rPr>
        <w:t>In Stock</w:t>
      </w:r>
    </w:p>
    <w:p w14:paraId="7A7C5B3E" w14:textId="77777777" w:rsidR="00DC333E" w:rsidRPr="00DC333E" w:rsidRDefault="00DC333E" w:rsidP="00DC333E">
      <w:pPr>
        <w:pStyle w:val="ListParagraph"/>
        <w:numPr>
          <w:ilvl w:val="0"/>
          <w:numId w:val="6"/>
        </w:numPr>
        <w:shd w:val="clear" w:color="auto" w:fill="FFFFFF"/>
        <w:spacing w:after="150"/>
        <w:jc w:val="right"/>
        <w:textAlignment w:val="baseline"/>
        <w:rPr>
          <w:rFonts w:ascii="Arial" w:eastAsia="Times New Roman" w:hAnsi="Arial" w:cs="Arial"/>
          <w:color w:val="333333"/>
          <w:sz w:val="24"/>
          <w:szCs w:val="24"/>
          <w:lang w:eastAsia="en-GB"/>
        </w:rPr>
      </w:pPr>
      <w:r w:rsidRPr="00DC333E">
        <w:rPr>
          <w:rFonts w:ascii="inherit" w:eastAsia="Times New Roman" w:hAnsi="inherit" w:cs="Arial"/>
          <w:b/>
          <w:bCs/>
          <w:color w:val="118035"/>
          <w:sz w:val="24"/>
          <w:szCs w:val="24"/>
          <w:bdr w:val="none" w:sz="0" w:space="0" w:color="auto" w:frame="1"/>
          <w:lang w:eastAsia="en-GB"/>
        </w:rPr>
        <w:t>10+ Available</w:t>
      </w:r>
    </w:p>
    <w:p w14:paraId="0FC552C3" w14:textId="77777777" w:rsidR="00DC333E" w:rsidRPr="00DC333E" w:rsidRDefault="00DC333E" w:rsidP="00DC333E">
      <w:pPr>
        <w:pStyle w:val="ListParagraph"/>
        <w:numPr>
          <w:ilvl w:val="0"/>
          <w:numId w:val="6"/>
        </w:numPr>
        <w:shd w:val="clear" w:color="auto" w:fill="FFFFFF"/>
        <w:spacing w:before="75" w:after="0" w:line="360" w:lineRule="atLeast"/>
        <w:jc w:val="right"/>
        <w:textAlignment w:val="baseline"/>
        <w:rPr>
          <w:rFonts w:ascii="inherit" w:eastAsia="Times New Roman" w:hAnsi="inherit" w:cs="Arial"/>
          <w:b/>
          <w:bCs/>
          <w:color w:val="333333"/>
          <w:sz w:val="24"/>
          <w:szCs w:val="24"/>
          <w:lang w:eastAsia="en-GB"/>
        </w:rPr>
      </w:pPr>
      <w:r w:rsidRPr="00DC333E">
        <w:rPr>
          <w:rFonts w:ascii="inherit" w:eastAsia="Times New Roman" w:hAnsi="inherit" w:cs="Arial"/>
          <w:b/>
          <w:bCs/>
          <w:color w:val="333333"/>
          <w:sz w:val="24"/>
          <w:szCs w:val="24"/>
          <w:lang w:eastAsia="en-GB"/>
        </w:rPr>
        <w:t>Order before 3PM for Delivery Tomorrow</w:t>
      </w:r>
    </w:p>
    <w:p w14:paraId="31D9A77D" w14:textId="77777777" w:rsidR="00920B47" w:rsidRPr="00DC333E" w:rsidRDefault="00920B47" w:rsidP="00DC333E"/>
    <w:sectPr w:rsidR="00920B47" w:rsidRPr="00DC3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21D43"/>
    <w:multiLevelType w:val="multilevel"/>
    <w:tmpl w:val="7B9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3429D"/>
    <w:multiLevelType w:val="multilevel"/>
    <w:tmpl w:val="61A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5B2208"/>
    <w:multiLevelType w:val="multilevel"/>
    <w:tmpl w:val="A55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AD5EC6"/>
    <w:multiLevelType w:val="multilevel"/>
    <w:tmpl w:val="4306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CF6B51"/>
    <w:multiLevelType w:val="multilevel"/>
    <w:tmpl w:val="874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8A292A"/>
    <w:multiLevelType w:val="multilevel"/>
    <w:tmpl w:val="F1C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60"/>
    <w:rsid w:val="00067860"/>
    <w:rsid w:val="00791F6E"/>
    <w:rsid w:val="00920B47"/>
    <w:rsid w:val="009D0044"/>
    <w:rsid w:val="00BB0CD4"/>
    <w:rsid w:val="00D904F8"/>
    <w:rsid w:val="00DC333E"/>
    <w:rsid w:val="00EE4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E152"/>
  <w15:chartTrackingRefBased/>
  <w15:docId w15:val="{534B2CC2-5B70-48FF-BD87-7CD01B7E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link w:val="Heading2Char"/>
    <w:uiPriority w:val="9"/>
    <w:qFormat/>
    <w:rsid w:val="00067860"/>
    <w:pPr>
      <w:spacing w:before="100" w:beforeAutospacing="1" w:after="100" w:afterAutospacing="1"/>
      <w:jc w:val="left"/>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67860"/>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86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6786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67860"/>
    <w:rPr>
      <w:b/>
      <w:bCs/>
    </w:rPr>
  </w:style>
  <w:style w:type="character" w:styleId="Hyperlink">
    <w:name w:val="Hyperlink"/>
    <w:basedOn w:val="DefaultParagraphFont"/>
    <w:uiPriority w:val="99"/>
    <w:semiHidden/>
    <w:unhideWhenUsed/>
    <w:rsid w:val="00067860"/>
    <w:rPr>
      <w:color w:val="0000FF"/>
      <w:u w:val="single"/>
    </w:rPr>
  </w:style>
  <w:style w:type="paragraph" w:customStyle="1" w:styleId="product-price">
    <w:name w:val="product-price"/>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stock-quantity">
    <w:name w:val="stock-quantity"/>
    <w:basedOn w:val="DefaultParagraphFont"/>
    <w:rsid w:val="00067860"/>
  </w:style>
  <w:style w:type="paragraph" w:customStyle="1" w:styleId="qa-product-page-delivery-info">
    <w:name w:val="qa-product-page-delivery-info"/>
    <w:basedOn w:val="Normal"/>
    <w:rsid w:val="00067860"/>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was-price">
    <w:name w:val="was-price"/>
    <w:basedOn w:val="DefaultParagraphFont"/>
    <w:rsid w:val="00D904F8"/>
  </w:style>
  <w:style w:type="character" w:customStyle="1" w:styleId="saving-price">
    <w:name w:val="saving-price"/>
    <w:basedOn w:val="DefaultParagraphFont"/>
    <w:rsid w:val="00D904F8"/>
  </w:style>
  <w:style w:type="paragraph" w:styleId="ListParagraph">
    <w:name w:val="List Paragraph"/>
    <w:basedOn w:val="Normal"/>
    <w:uiPriority w:val="34"/>
    <w:qFormat/>
    <w:rsid w:val="00EE4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05995">
      <w:bodyDiv w:val="1"/>
      <w:marLeft w:val="0"/>
      <w:marRight w:val="0"/>
      <w:marTop w:val="0"/>
      <w:marBottom w:val="0"/>
      <w:divBdr>
        <w:top w:val="none" w:sz="0" w:space="0" w:color="auto"/>
        <w:left w:val="none" w:sz="0" w:space="0" w:color="auto"/>
        <w:bottom w:val="none" w:sz="0" w:space="0" w:color="auto"/>
        <w:right w:val="none" w:sz="0" w:space="0" w:color="auto"/>
      </w:divBdr>
      <w:divsChild>
        <w:div w:id="1039165192">
          <w:marLeft w:val="0"/>
          <w:marRight w:val="0"/>
          <w:marTop w:val="0"/>
          <w:marBottom w:val="150"/>
          <w:divBdr>
            <w:top w:val="none" w:sz="0" w:space="0" w:color="auto"/>
            <w:left w:val="none" w:sz="0" w:space="0" w:color="auto"/>
            <w:bottom w:val="none" w:sz="0" w:space="0" w:color="auto"/>
            <w:right w:val="none" w:sz="0" w:space="0" w:color="auto"/>
          </w:divBdr>
        </w:div>
        <w:div w:id="1330794585">
          <w:marLeft w:val="0"/>
          <w:marRight w:val="0"/>
          <w:marTop w:val="75"/>
          <w:marBottom w:val="0"/>
          <w:divBdr>
            <w:top w:val="none" w:sz="0" w:space="0" w:color="auto"/>
            <w:left w:val="none" w:sz="0" w:space="0" w:color="auto"/>
            <w:bottom w:val="none" w:sz="0" w:space="0" w:color="auto"/>
            <w:right w:val="none" w:sz="0" w:space="0" w:color="auto"/>
          </w:divBdr>
        </w:div>
      </w:divsChild>
    </w:div>
    <w:div w:id="537671082">
      <w:bodyDiv w:val="1"/>
      <w:marLeft w:val="0"/>
      <w:marRight w:val="0"/>
      <w:marTop w:val="0"/>
      <w:marBottom w:val="0"/>
      <w:divBdr>
        <w:top w:val="none" w:sz="0" w:space="0" w:color="auto"/>
        <w:left w:val="none" w:sz="0" w:space="0" w:color="auto"/>
        <w:bottom w:val="none" w:sz="0" w:space="0" w:color="auto"/>
        <w:right w:val="none" w:sz="0" w:space="0" w:color="auto"/>
      </w:divBdr>
      <w:divsChild>
        <w:div w:id="1444421944">
          <w:marLeft w:val="0"/>
          <w:marRight w:val="0"/>
          <w:marTop w:val="0"/>
          <w:marBottom w:val="0"/>
          <w:divBdr>
            <w:top w:val="none" w:sz="0" w:space="0" w:color="auto"/>
            <w:left w:val="none" w:sz="0" w:space="0" w:color="auto"/>
            <w:bottom w:val="none" w:sz="0" w:space="0" w:color="auto"/>
            <w:right w:val="none" w:sz="0" w:space="0" w:color="auto"/>
          </w:divBdr>
          <w:divsChild>
            <w:div w:id="361251760">
              <w:marLeft w:val="0"/>
              <w:marRight w:val="300"/>
              <w:marTop w:val="0"/>
              <w:marBottom w:val="300"/>
              <w:divBdr>
                <w:top w:val="none" w:sz="0" w:space="0" w:color="auto"/>
                <w:left w:val="single" w:sz="18" w:space="30" w:color="63CCDD"/>
                <w:bottom w:val="none" w:sz="0" w:space="0" w:color="auto"/>
                <w:right w:val="none" w:sz="0" w:space="0" w:color="auto"/>
              </w:divBdr>
            </w:div>
          </w:divsChild>
        </w:div>
        <w:div w:id="1721201276">
          <w:marLeft w:val="0"/>
          <w:marRight w:val="0"/>
          <w:marTop w:val="1050"/>
          <w:marBottom w:val="0"/>
          <w:divBdr>
            <w:top w:val="none" w:sz="0" w:space="0" w:color="auto"/>
            <w:left w:val="none" w:sz="0" w:space="0" w:color="auto"/>
            <w:bottom w:val="none" w:sz="0" w:space="0" w:color="auto"/>
            <w:right w:val="none" w:sz="0" w:space="0" w:color="auto"/>
          </w:divBdr>
        </w:div>
      </w:divsChild>
    </w:div>
    <w:div w:id="580065993">
      <w:bodyDiv w:val="1"/>
      <w:marLeft w:val="0"/>
      <w:marRight w:val="0"/>
      <w:marTop w:val="0"/>
      <w:marBottom w:val="0"/>
      <w:divBdr>
        <w:top w:val="none" w:sz="0" w:space="0" w:color="auto"/>
        <w:left w:val="none" w:sz="0" w:space="0" w:color="auto"/>
        <w:bottom w:val="none" w:sz="0" w:space="0" w:color="auto"/>
        <w:right w:val="none" w:sz="0" w:space="0" w:color="auto"/>
      </w:divBdr>
      <w:divsChild>
        <w:div w:id="1428110611">
          <w:marLeft w:val="0"/>
          <w:marRight w:val="0"/>
          <w:marTop w:val="0"/>
          <w:marBottom w:val="150"/>
          <w:divBdr>
            <w:top w:val="none" w:sz="0" w:space="0" w:color="auto"/>
            <w:left w:val="none" w:sz="0" w:space="0" w:color="auto"/>
            <w:bottom w:val="none" w:sz="0" w:space="0" w:color="auto"/>
            <w:right w:val="none" w:sz="0" w:space="0" w:color="auto"/>
          </w:divBdr>
        </w:div>
        <w:div w:id="297149693">
          <w:marLeft w:val="0"/>
          <w:marRight w:val="0"/>
          <w:marTop w:val="75"/>
          <w:marBottom w:val="0"/>
          <w:divBdr>
            <w:top w:val="none" w:sz="0" w:space="0" w:color="auto"/>
            <w:left w:val="none" w:sz="0" w:space="0" w:color="auto"/>
            <w:bottom w:val="none" w:sz="0" w:space="0" w:color="auto"/>
            <w:right w:val="none" w:sz="0" w:space="0" w:color="auto"/>
          </w:divBdr>
        </w:div>
      </w:divsChild>
    </w:div>
    <w:div w:id="621885643">
      <w:bodyDiv w:val="1"/>
      <w:marLeft w:val="0"/>
      <w:marRight w:val="0"/>
      <w:marTop w:val="0"/>
      <w:marBottom w:val="0"/>
      <w:divBdr>
        <w:top w:val="none" w:sz="0" w:space="0" w:color="auto"/>
        <w:left w:val="none" w:sz="0" w:space="0" w:color="auto"/>
        <w:bottom w:val="none" w:sz="0" w:space="0" w:color="auto"/>
        <w:right w:val="none" w:sz="0" w:space="0" w:color="auto"/>
      </w:divBdr>
      <w:divsChild>
        <w:div w:id="294527859">
          <w:marLeft w:val="0"/>
          <w:marRight w:val="0"/>
          <w:marTop w:val="0"/>
          <w:marBottom w:val="150"/>
          <w:divBdr>
            <w:top w:val="none" w:sz="0" w:space="0" w:color="auto"/>
            <w:left w:val="none" w:sz="0" w:space="0" w:color="auto"/>
            <w:bottom w:val="none" w:sz="0" w:space="0" w:color="auto"/>
            <w:right w:val="none" w:sz="0" w:space="0" w:color="auto"/>
          </w:divBdr>
        </w:div>
        <w:div w:id="249239658">
          <w:marLeft w:val="0"/>
          <w:marRight w:val="0"/>
          <w:marTop w:val="75"/>
          <w:marBottom w:val="0"/>
          <w:divBdr>
            <w:top w:val="none" w:sz="0" w:space="0" w:color="auto"/>
            <w:left w:val="none" w:sz="0" w:space="0" w:color="auto"/>
            <w:bottom w:val="none" w:sz="0" w:space="0" w:color="auto"/>
            <w:right w:val="none" w:sz="0" w:space="0" w:color="auto"/>
          </w:divBdr>
        </w:div>
      </w:divsChild>
    </w:div>
    <w:div w:id="1013068061">
      <w:bodyDiv w:val="1"/>
      <w:marLeft w:val="0"/>
      <w:marRight w:val="0"/>
      <w:marTop w:val="0"/>
      <w:marBottom w:val="0"/>
      <w:divBdr>
        <w:top w:val="none" w:sz="0" w:space="0" w:color="auto"/>
        <w:left w:val="none" w:sz="0" w:space="0" w:color="auto"/>
        <w:bottom w:val="none" w:sz="0" w:space="0" w:color="auto"/>
        <w:right w:val="none" w:sz="0" w:space="0" w:color="auto"/>
      </w:divBdr>
      <w:divsChild>
        <w:div w:id="1371103737">
          <w:marLeft w:val="0"/>
          <w:marRight w:val="0"/>
          <w:marTop w:val="0"/>
          <w:marBottom w:val="0"/>
          <w:divBdr>
            <w:top w:val="none" w:sz="0" w:space="0" w:color="auto"/>
            <w:left w:val="none" w:sz="0" w:space="0" w:color="auto"/>
            <w:bottom w:val="none" w:sz="0" w:space="0" w:color="auto"/>
            <w:right w:val="none" w:sz="0" w:space="0" w:color="auto"/>
          </w:divBdr>
        </w:div>
        <w:div w:id="910434244">
          <w:marLeft w:val="0"/>
          <w:marRight w:val="0"/>
          <w:marTop w:val="1050"/>
          <w:marBottom w:val="0"/>
          <w:divBdr>
            <w:top w:val="none" w:sz="0" w:space="0" w:color="auto"/>
            <w:left w:val="none" w:sz="0" w:space="0" w:color="auto"/>
            <w:bottom w:val="none" w:sz="0" w:space="0" w:color="auto"/>
            <w:right w:val="none" w:sz="0" w:space="0" w:color="auto"/>
          </w:divBdr>
        </w:div>
      </w:divsChild>
    </w:div>
    <w:div w:id="1028287877">
      <w:bodyDiv w:val="1"/>
      <w:marLeft w:val="0"/>
      <w:marRight w:val="0"/>
      <w:marTop w:val="0"/>
      <w:marBottom w:val="0"/>
      <w:divBdr>
        <w:top w:val="none" w:sz="0" w:space="0" w:color="auto"/>
        <w:left w:val="none" w:sz="0" w:space="0" w:color="auto"/>
        <w:bottom w:val="none" w:sz="0" w:space="0" w:color="auto"/>
        <w:right w:val="none" w:sz="0" w:space="0" w:color="auto"/>
      </w:divBdr>
      <w:divsChild>
        <w:div w:id="1769735887">
          <w:marLeft w:val="0"/>
          <w:marRight w:val="0"/>
          <w:marTop w:val="0"/>
          <w:marBottom w:val="150"/>
          <w:divBdr>
            <w:top w:val="none" w:sz="0" w:space="0" w:color="auto"/>
            <w:left w:val="none" w:sz="0" w:space="0" w:color="auto"/>
            <w:bottom w:val="none" w:sz="0" w:space="0" w:color="auto"/>
            <w:right w:val="none" w:sz="0" w:space="0" w:color="auto"/>
          </w:divBdr>
        </w:div>
      </w:divsChild>
    </w:div>
    <w:div w:id="1546680047">
      <w:bodyDiv w:val="1"/>
      <w:marLeft w:val="0"/>
      <w:marRight w:val="0"/>
      <w:marTop w:val="0"/>
      <w:marBottom w:val="0"/>
      <w:divBdr>
        <w:top w:val="none" w:sz="0" w:space="0" w:color="auto"/>
        <w:left w:val="none" w:sz="0" w:space="0" w:color="auto"/>
        <w:bottom w:val="none" w:sz="0" w:space="0" w:color="auto"/>
        <w:right w:val="none" w:sz="0" w:space="0" w:color="auto"/>
      </w:divBdr>
      <w:divsChild>
        <w:div w:id="1413359262">
          <w:marLeft w:val="0"/>
          <w:marRight w:val="0"/>
          <w:marTop w:val="300"/>
          <w:marBottom w:val="225"/>
          <w:divBdr>
            <w:top w:val="none" w:sz="0" w:space="0" w:color="auto"/>
            <w:left w:val="none" w:sz="0" w:space="0" w:color="auto"/>
            <w:bottom w:val="none" w:sz="0" w:space="0" w:color="auto"/>
            <w:right w:val="none" w:sz="0" w:space="0" w:color="auto"/>
          </w:divBdr>
        </w:div>
        <w:div w:id="122887300">
          <w:marLeft w:val="0"/>
          <w:marRight w:val="0"/>
          <w:marTop w:val="0"/>
          <w:marBottom w:val="150"/>
          <w:divBdr>
            <w:top w:val="none" w:sz="0" w:space="0" w:color="auto"/>
            <w:left w:val="none" w:sz="0" w:space="0" w:color="auto"/>
            <w:bottom w:val="none" w:sz="0" w:space="0" w:color="auto"/>
            <w:right w:val="none" w:sz="0" w:space="0" w:color="auto"/>
          </w:divBdr>
        </w:div>
        <w:div w:id="256712048">
          <w:marLeft w:val="0"/>
          <w:marRight w:val="0"/>
          <w:marTop w:val="75"/>
          <w:marBottom w:val="0"/>
          <w:divBdr>
            <w:top w:val="none" w:sz="0" w:space="0" w:color="auto"/>
            <w:left w:val="none" w:sz="0" w:space="0" w:color="auto"/>
            <w:bottom w:val="none" w:sz="0" w:space="0" w:color="auto"/>
            <w:right w:val="none" w:sz="0" w:space="0" w:color="auto"/>
          </w:divBdr>
        </w:div>
      </w:divsChild>
    </w:div>
    <w:div w:id="1738941826">
      <w:bodyDiv w:val="1"/>
      <w:marLeft w:val="0"/>
      <w:marRight w:val="0"/>
      <w:marTop w:val="0"/>
      <w:marBottom w:val="0"/>
      <w:divBdr>
        <w:top w:val="none" w:sz="0" w:space="0" w:color="auto"/>
        <w:left w:val="none" w:sz="0" w:space="0" w:color="auto"/>
        <w:bottom w:val="none" w:sz="0" w:space="0" w:color="auto"/>
        <w:right w:val="none" w:sz="0" w:space="0" w:color="auto"/>
      </w:divBdr>
      <w:divsChild>
        <w:div w:id="1840845604">
          <w:marLeft w:val="0"/>
          <w:marRight w:val="0"/>
          <w:marTop w:val="0"/>
          <w:marBottom w:val="0"/>
          <w:divBdr>
            <w:top w:val="none" w:sz="0" w:space="0" w:color="auto"/>
            <w:left w:val="none" w:sz="0" w:space="0" w:color="auto"/>
            <w:bottom w:val="none" w:sz="0" w:space="0" w:color="auto"/>
            <w:right w:val="none" w:sz="0" w:space="0" w:color="auto"/>
          </w:divBdr>
        </w:div>
        <w:div w:id="1958641625">
          <w:marLeft w:val="0"/>
          <w:marRight w:val="0"/>
          <w:marTop w:val="1050"/>
          <w:marBottom w:val="0"/>
          <w:divBdr>
            <w:top w:val="none" w:sz="0" w:space="0" w:color="auto"/>
            <w:left w:val="none" w:sz="0" w:space="0" w:color="auto"/>
            <w:bottom w:val="none" w:sz="0" w:space="0" w:color="auto"/>
            <w:right w:val="none" w:sz="0" w:space="0" w:color="auto"/>
          </w:divBdr>
        </w:div>
      </w:divsChild>
    </w:div>
    <w:div w:id="1870221404">
      <w:bodyDiv w:val="1"/>
      <w:marLeft w:val="0"/>
      <w:marRight w:val="0"/>
      <w:marTop w:val="0"/>
      <w:marBottom w:val="0"/>
      <w:divBdr>
        <w:top w:val="none" w:sz="0" w:space="0" w:color="auto"/>
        <w:left w:val="none" w:sz="0" w:space="0" w:color="auto"/>
        <w:bottom w:val="none" w:sz="0" w:space="0" w:color="auto"/>
        <w:right w:val="none" w:sz="0" w:space="0" w:color="auto"/>
      </w:divBdr>
      <w:divsChild>
        <w:div w:id="973946380">
          <w:marLeft w:val="0"/>
          <w:marRight w:val="0"/>
          <w:marTop w:val="0"/>
          <w:marBottom w:val="0"/>
          <w:divBdr>
            <w:top w:val="none" w:sz="0" w:space="0" w:color="auto"/>
            <w:left w:val="none" w:sz="0" w:space="0" w:color="auto"/>
            <w:bottom w:val="none" w:sz="0" w:space="0" w:color="auto"/>
            <w:right w:val="none" w:sz="0" w:space="0" w:color="auto"/>
          </w:divBdr>
        </w:div>
        <w:div w:id="212665013">
          <w:marLeft w:val="0"/>
          <w:marRight w:val="0"/>
          <w:marTop w:val="1050"/>
          <w:marBottom w:val="0"/>
          <w:divBdr>
            <w:top w:val="none" w:sz="0" w:space="0" w:color="auto"/>
            <w:left w:val="none" w:sz="0" w:space="0" w:color="auto"/>
            <w:bottom w:val="none" w:sz="0" w:space="0" w:color="auto"/>
            <w:right w:val="none" w:sz="0" w:space="0" w:color="auto"/>
          </w:divBdr>
        </w:div>
      </w:divsChild>
    </w:div>
    <w:div w:id="2038769186">
      <w:bodyDiv w:val="1"/>
      <w:marLeft w:val="0"/>
      <w:marRight w:val="0"/>
      <w:marTop w:val="0"/>
      <w:marBottom w:val="0"/>
      <w:divBdr>
        <w:top w:val="none" w:sz="0" w:space="0" w:color="auto"/>
        <w:left w:val="none" w:sz="0" w:space="0" w:color="auto"/>
        <w:bottom w:val="none" w:sz="0" w:space="0" w:color="auto"/>
        <w:right w:val="none" w:sz="0" w:space="0" w:color="auto"/>
      </w:divBdr>
      <w:divsChild>
        <w:div w:id="827751099">
          <w:marLeft w:val="0"/>
          <w:marRight w:val="0"/>
          <w:marTop w:val="0"/>
          <w:marBottom w:val="0"/>
          <w:divBdr>
            <w:top w:val="none" w:sz="0" w:space="0" w:color="auto"/>
            <w:left w:val="none" w:sz="0" w:space="0" w:color="auto"/>
            <w:bottom w:val="none" w:sz="0" w:space="0" w:color="auto"/>
            <w:right w:val="none" w:sz="0" w:space="0" w:color="auto"/>
          </w:divBdr>
          <w:divsChild>
            <w:div w:id="1271350682">
              <w:marLeft w:val="0"/>
              <w:marRight w:val="300"/>
              <w:marTop w:val="0"/>
              <w:marBottom w:val="300"/>
              <w:divBdr>
                <w:top w:val="none" w:sz="0" w:space="0" w:color="auto"/>
                <w:left w:val="single" w:sz="18" w:space="30" w:color="63CCDD"/>
                <w:bottom w:val="none" w:sz="0" w:space="0" w:color="auto"/>
                <w:right w:val="none" w:sz="0" w:space="0" w:color="auto"/>
              </w:divBdr>
            </w:div>
          </w:divsChild>
        </w:div>
        <w:div w:id="1284733276">
          <w:marLeft w:val="0"/>
          <w:marRight w:val="0"/>
          <w:marTop w:val="10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2021-01-26T10:49:00Z</dcterms:created>
  <dcterms:modified xsi:type="dcterms:W3CDTF">2021-01-26T10:49:00Z</dcterms:modified>
</cp:coreProperties>
</file>