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8C216" w14:textId="77777777" w:rsidR="002E01A7" w:rsidRDefault="002E01A7" w:rsidP="002E01A7">
      <w:pPr>
        <w:shd w:val="clear" w:color="auto" w:fill="FFFFFF"/>
        <w:jc w:val="lef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Experience the Falcon as it was envisioned by the great Jimmie Webster in 1955. The G6136-55 Vintage Select Edition '55 Falcon™ Hollow Body with Cadillac Tailpiece is a true “Dream Guitar” that will be the hallmark of any guitar collection. Fluid playability, robustly flexible tone and, of course, stunning Falcon style combine for a big, bold instrument that pops in the spotlight.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 xml:space="preserve">A pair of </w:t>
      </w:r>
      <w:proofErr w:type="gramStart"/>
      <w:r>
        <w:rPr>
          <w:rFonts w:ascii="Arial" w:hAnsi="Arial" w:cs="Arial"/>
          <w:color w:val="333333"/>
        </w:rPr>
        <w:t>TV</w:t>
      </w:r>
      <w:proofErr w:type="gramEnd"/>
      <w:r>
        <w:rPr>
          <w:rFonts w:ascii="Arial" w:hAnsi="Arial" w:cs="Arial"/>
          <w:color w:val="333333"/>
        </w:rPr>
        <w:t xml:space="preserve"> Jones® T-Armond single-coil pickups and the new Gretsch “Squeezebox” paper-in-oil capacitors power this sonic raptor for crystal-clear transparent tone that lets the soul of the guitar’s definitive </w:t>
      </w:r>
      <w:proofErr w:type="spellStart"/>
      <w:r>
        <w:rPr>
          <w:rFonts w:ascii="Arial" w:hAnsi="Arial" w:cs="Arial"/>
          <w:color w:val="333333"/>
        </w:rPr>
        <w:t>hollowbody</w:t>
      </w:r>
      <w:proofErr w:type="spellEnd"/>
      <w:r>
        <w:rPr>
          <w:rFonts w:ascii="Arial" w:hAnsi="Arial" w:cs="Arial"/>
          <w:color w:val="333333"/>
        </w:rPr>
        <w:t xml:space="preserve"> tone shine through. The Synchro-Sonic™ bridge not only lends original-era authenticity, </w:t>
      </w:r>
      <w:proofErr w:type="gramStart"/>
      <w:r>
        <w:rPr>
          <w:rFonts w:ascii="Arial" w:hAnsi="Arial" w:cs="Arial"/>
          <w:color w:val="333333"/>
        </w:rPr>
        <w:t>it</w:t>
      </w:r>
      <w:proofErr w:type="gramEnd"/>
      <w:r>
        <w:rPr>
          <w:rFonts w:ascii="Arial" w:hAnsi="Arial" w:cs="Arial"/>
          <w:color w:val="333333"/>
        </w:rPr>
        <w:t xml:space="preserve"> offers pinpoint intonation accuracy, locking into place with a thumbscrew for tool-free adjustment. Parallel tone bars reinforce the solid spruce top mated to laminated maple back and sides for powerful, balanced sound and increased projection from the 2.75”-deep body. The 12”-radius ebony fingerboard with 22 medium jumbo frets and elegant mother-of-pearl Hump Block and feather inlays tops a maple neck with a comfortably familiar standard “U”-shaped profile for supple playability, making complex chords and intricate single-note playing effortless.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 xml:space="preserve">The White Falcon drips with sophisticated class, sporting shining gold hardware—including the iconic Cadillac “G” tailpiece and gold </w:t>
      </w:r>
      <w:proofErr w:type="spellStart"/>
      <w:r>
        <w:rPr>
          <w:rFonts w:ascii="Arial" w:hAnsi="Arial" w:cs="Arial"/>
          <w:color w:val="333333"/>
        </w:rPr>
        <w:t>jeweled</w:t>
      </w:r>
      <w:proofErr w:type="spellEnd"/>
      <w:r>
        <w:rPr>
          <w:rFonts w:ascii="Arial" w:hAnsi="Arial" w:cs="Arial"/>
          <w:color w:val="333333"/>
        </w:rPr>
        <w:t xml:space="preserve"> arrow knobs—gold sparkle bound neck, body and F-holes, gleaming vintage white gloss nitrocellulose lacquer finish and gold, vintage thick </w:t>
      </w:r>
      <w:proofErr w:type="spellStart"/>
      <w:r>
        <w:rPr>
          <w:rFonts w:ascii="Arial" w:hAnsi="Arial" w:cs="Arial"/>
          <w:color w:val="333333"/>
        </w:rPr>
        <w:t>plexi</w:t>
      </w:r>
      <w:proofErr w:type="spellEnd"/>
      <w:r>
        <w:rPr>
          <w:rFonts w:ascii="Arial" w:hAnsi="Arial" w:cs="Arial"/>
          <w:color w:val="333333"/>
        </w:rPr>
        <w:t xml:space="preserve"> pickguard with Gretsch logo. The iconic G6136-55 Vintage Select Edition '55 Falcon™ Hollow Body with Cadillac Tailpiece is the quintessential “Holy Grail” guitar. Includes a deluxe </w:t>
      </w:r>
      <w:proofErr w:type="spellStart"/>
      <w:r>
        <w:rPr>
          <w:rFonts w:ascii="Arial" w:hAnsi="Arial" w:cs="Arial"/>
          <w:color w:val="333333"/>
        </w:rPr>
        <w:t>hardshell</w:t>
      </w:r>
      <w:proofErr w:type="spellEnd"/>
      <w:r>
        <w:rPr>
          <w:rFonts w:ascii="Arial" w:hAnsi="Arial" w:cs="Arial"/>
          <w:color w:val="333333"/>
        </w:rPr>
        <w:t xml:space="preserve"> case.</w:t>
      </w:r>
    </w:p>
    <w:p w14:paraId="775AA1DA" w14:textId="77777777" w:rsidR="002E01A7" w:rsidRDefault="002E01A7" w:rsidP="002E01A7">
      <w:pPr>
        <w:pStyle w:val="Heading3"/>
        <w:shd w:val="clear" w:color="auto" w:fill="FFFFFF"/>
        <w:spacing w:before="300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Specification</w:t>
      </w:r>
    </w:p>
    <w:tbl>
      <w:tblPr>
        <w:tblW w:w="8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6772"/>
      </w:tblGrid>
      <w:tr w:rsidR="002E01A7" w14:paraId="096F182F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B001C8F" w14:textId="77777777" w:rsidR="002E01A7" w:rsidRDefault="002E01A7">
            <w:pPr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Model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E54773B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G6136-55 Vintage Select Edition '55 Falcon™ Hollow Body with Cadillac Tailpiece, TV Jones®, Solid Spruce Top, Vintage White, Lacquer</w:t>
            </w:r>
          </w:p>
        </w:tc>
      </w:tr>
      <w:tr w:rsidR="002E01A7" w14:paraId="2E9689AE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5FF7F65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Model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5C701A3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2411510805</w:t>
            </w:r>
          </w:p>
        </w:tc>
      </w:tr>
      <w:tr w:rsidR="002E01A7" w14:paraId="45E51880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02CAC47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Series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CDA185B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Gretsch® Professional Collection</w:t>
            </w:r>
          </w:p>
        </w:tc>
      </w:tr>
      <w:tr w:rsidR="002E01A7" w14:paraId="4492373F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0E9BE3F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 xml:space="preserve">Country </w:t>
            </w:r>
            <w:proofErr w:type="gramStart"/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Of</w:t>
            </w:r>
            <w:proofErr w:type="gramEnd"/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 xml:space="preserve"> Origin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2341EE7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JP</w:t>
            </w:r>
          </w:p>
        </w:tc>
      </w:tr>
      <w:tr w:rsidR="002E01A7" w14:paraId="652CA672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85E3B20" w14:textId="77777777" w:rsidR="002E01A7" w:rsidRDefault="002E01A7">
            <w:pPr>
              <w:rPr>
                <w:rFonts w:ascii="inherit" w:hAnsi="inherit"/>
              </w:rPr>
            </w:pPr>
            <w:proofErr w:type="spellStart"/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20F0482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White Lacquer</w:t>
            </w:r>
          </w:p>
        </w:tc>
      </w:tr>
      <w:tr w:rsidR="002E01A7" w14:paraId="5E6CB354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CFA5E98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C0BDEBD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Laminated Maple with Solid Spruce Top</w:t>
            </w:r>
          </w:p>
        </w:tc>
      </w:tr>
      <w:tr w:rsidR="002E01A7" w14:paraId="563F03C0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B287FFA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Body Finish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BC240DC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Gloss Nitrocellulose Lacquer</w:t>
            </w:r>
          </w:p>
        </w:tc>
      </w:tr>
      <w:tr w:rsidR="002E01A7" w14:paraId="2A43567E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A7FAFB2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Body Shape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F841C6D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Falcon™</w:t>
            </w:r>
          </w:p>
        </w:tc>
      </w:tr>
      <w:tr w:rsidR="002E01A7" w14:paraId="0C90D77C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459F1E4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 Material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9A1BB07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Maple</w:t>
            </w:r>
          </w:p>
        </w:tc>
      </w:tr>
      <w:tr w:rsidR="002E01A7" w14:paraId="0FD4BC32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BA75EA7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lastRenderedPageBreak/>
              <w:t>Neck Finish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EE705C2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Gloss Nitrocellulose Lacquer</w:t>
            </w:r>
          </w:p>
        </w:tc>
      </w:tr>
      <w:tr w:rsidR="002E01A7" w14:paraId="7D868349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F448009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 Shape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1F0CA1D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Standard "U"</w:t>
            </w:r>
          </w:p>
        </w:tc>
      </w:tr>
      <w:tr w:rsidR="002E01A7" w14:paraId="48E772FC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C679609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Scale Length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CF39D54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25.5" (648 mm)</w:t>
            </w:r>
          </w:p>
        </w:tc>
      </w:tr>
      <w:tr w:rsidR="002E01A7" w14:paraId="4B2C1124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23314B8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Fingerboard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CAEDB9E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Ebony</w:t>
            </w:r>
          </w:p>
        </w:tc>
      </w:tr>
      <w:tr w:rsidR="002E01A7" w14:paraId="0F6B0515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49A7CA0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Fingerboard Radius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5ABEB34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12" (305 mm)</w:t>
            </w:r>
          </w:p>
        </w:tc>
      </w:tr>
      <w:tr w:rsidR="002E01A7" w14:paraId="50AD09E7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7AEAC48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Number of Frets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313FBBB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22</w:t>
            </w:r>
          </w:p>
        </w:tc>
      </w:tr>
      <w:tr w:rsidR="002E01A7" w14:paraId="3BEAD84A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961BC03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Frets 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5767171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Medium Jumbo</w:t>
            </w:r>
          </w:p>
        </w:tc>
      </w:tr>
      <w:tr w:rsidR="002E01A7" w14:paraId="5D538F8A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B78595D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String Nut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3090D65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Bone</w:t>
            </w:r>
          </w:p>
        </w:tc>
      </w:tr>
      <w:tr w:rsidR="002E01A7" w14:paraId="05973075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9B695A5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Nut Width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C97C617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1.6875" (42.86 mm)</w:t>
            </w:r>
          </w:p>
        </w:tc>
      </w:tr>
      <w:tr w:rsidR="002E01A7" w14:paraId="3A0DB438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42AB2A7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Position Inlays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5146258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Mother-of-Pearl </w:t>
            </w:r>
            <w:proofErr w:type="spellStart"/>
            <w:r>
              <w:rPr>
                <w:rFonts w:ascii="inherit" w:hAnsi="inherit"/>
              </w:rPr>
              <w:t>Humpblock</w:t>
            </w:r>
            <w:proofErr w:type="spellEnd"/>
            <w:r>
              <w:rPr>
                <w:rFonts w:ascii="inherit" w:hAnsi="inherit"/>
              </w:rPr>
              <w:t xml:space="preserve"> with Feather Engraving</w:t>
            </w:r>
          </w:p>
        </w:tc>
      </w:tr>
      <w:tr w:rsidR="002E01A7" w14:paraId="2A50C30D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AC7918D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Bridge Pickup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5279376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TV Jones® T-Armond</w:t>
            </w:r>
          </w:p>
        </w:tc>
      </w:tr>
      <w:tr w:rsidR="002E01A7" w14:paraId="458B995D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7579180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 Pickup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575DC26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TV Jones® T-Armond</w:t>
            </w:r>
          </w:p>
        </w:tc>
      </w:tr>
      <w:tr w:rsidR="002E01A7" w14:paraId="3AC9DEF6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7874C7F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C8E5118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Volume 1. (Neck Pickup), Volume 2. (Bridge Pickup), Master Tone</w:t>
            </w:r>
          </w:p>
        </w:tc>
      </w:tr>
      <w:tr w:rsidR="002E01A7" w14:paraId="0F40CFD9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D7B43A7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Pickup Switching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CDF5807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3-Position Toggle: Position 1. Bridge Pickup, Position 2. Bridge and Neck Pickups, Position 3. Neck Pickup</w:t>
            </w:r>
          </w:p>
        </w:tc>
      </w:tr>
      <w:tr w:rsidR="002E01A7" w14:paraId="331F5C2E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472805D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Pickup Configuration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7B34307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TV Jones® / TV Jones®</w:t>
            </w:r>
          </w:p>
        </w:tc>
      </w:tr>
      <w:tr w:rsidR="002E01A7" w14:paraId="159595A3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5201545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Bridge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ADCD99F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Synchro-Sonic™</w:t>
            </w:r>
          </w:p>
        </w:tc>
      </w:tr>
      <w:tr w:rsidR="002E01A7" w14:paraId="32C6AC1D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69A3EC5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Hardware Finish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666DA05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Gold</w:t>
            </w:r>
          </w:p>
        </w:tc>
      </w:tr>
      <w:tr w:rsidR="002E01A7" w14:paraId="72229084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AC59427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Tuning Machines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8D157CF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Grover® Imperial™ </w:t>
            </w:r>
            <w:proofErr w:type="gramStart"/>
            <w:r>
              <w:rPr>
                <w:rFonts w:ascii="inherit" w:hAnsi="inherit"/>
              </w:rPr>
              <w:t>Die-Cast</w:t>
            </w:r>
            <w:proofErr w:type="gramEnd"/>
          </w:p>
        </w:tc>
      </w:tr>
      <w:tr w:rsidR="002E01A7" w14:paraId="6BE32A5D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30EFC82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lastRenderedPageBreak/>
              <w:t>Pickguard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0F9D813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Gold Plexi with Gold Gretsch® Logo</w:t>
            </w:r>
          </w:p>
        </w:tc>
      </w:tr>
      <w:tr w:rsidR="002E01A7" w14:paraId="7D20D02A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4DD2D59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Control Knobs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42150AD" w14:textId="77777777" w:rsidR="002E01A7" w:rsidRDefault="002E01A7">
            <w:pPr>
              <w:rPr>
                <w:rFonts w:ascii="inherit" w:hAnsi="inherit"/>
              </w:rPr>
            </w:pPr>
            <w:proofErr w:type="spellStart"/>
            <w:r>
              <w:rPr>
                <w:rFonts w:ascii="inherit" w:hAnsi="inherit"/>
              </w:rPr>
              <w:t>Jeweled</w:t>
            </w:r>
            <w:proofErr w:type="spellEnd"/>
            <w:r>
              <w:rPr>
                <w:rFonts w:ascii="inherit" w:hAnsi="inherit"/>
              </w:rPr>
              <w:t xml:space="preserve"> Arrow</w:t>
            </w:r>
          </w:p>
        </w:tc>
      </w:tr>
      <w:tr w:rsidR="002E01A7" w14:paraId="03AE8B59" w14:textId="77777777" w:rsidTr="002E01A7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EDEDADC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Strings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67F10A5" w14:textId="77777777" w:rsidR="002E01A7" w:rsidRDefault="002E01A7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Nickel Plated Steel (.011-.049 Gauges)</w:t>
            </w:r>
          </w:p>
        </w:tc>
      </w:tr>
    </w:tbl>
    <w:p w14:paraId="0D23A080" w14:textId="77777777" w:rsidR="002E01A7" w:rsidRPr="002E01A7" w:rsidRDefault="002E01A7" w:rsidP="002E01A7">
      <w:pPr>
        <w:shd w:val="clear" w:color="auto" w:fill="FFFFFF"/>
        <w:spacing w:line="300" w:lineRule="atLeast"/>
        <w:jc w:val="lef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2E01A7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RRP </w:t>
      </w:r>
      <w:r w:rsidRPr="002E01A7">
        <w:rPr>
          <w:rFonts w:ascii="inherit" w:eastAsia="Times New Roman" w:hAnsi="inherit" w:cs="Arial"/>
          <w:b/>
          <w:bCs/>
          <w:strike/>
          <w:color w:val="333333"/>
          <w:sz w:val="23"/>
          <w:szCs w:val="23"/>
          <w:bdr w:val="none" w:sz="0" w:space="0" w:color="auto" w:frame="1"/>
          <w:lang w:eastAsia="en-GB"/>
        </w:rPr>
        <w:t>£3,809.00</w:t>
      </w:r>
      <w:r w:rsidRPr="002E01A7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 </w:t>
      </w:r>
      <w:r w:rsidRPr="002E01A7">
        <w:rPr>
          <w:rFonts w:ascii="inherit" w:eastAsia="Times New Roman" w:hAnsi="inherit" w:cs="Arial"/>
          <w:color w:val="FFFFFF"/>
          <w:sz w:val="23"/>
          <w:szCs w:val="23"/>
          <w:bdr w:val="none" w:sz="0" w:space="0" w:color="auto" w:frame="1"/>
          <w:shd w:val="clear" w:color="auto" w:fill="CC0000"/>
          <w:lang w:eastAsia="en-GB"/>
        </w:rPr>
        <w:t>Save £310.00</w:t>
      </w:r>
    </w:p>
    <w:p w14:paraId="2AD0FFBB" w14:textId="77777777" w:rsidR="002E01A7" w:rsidRPr="002E01A7" w:rsidRDefault="002E01A7" w:rsidP="002E01A7">
      <w:pPr>
        <w:shd w:val="clear" w:color="auto" w:fill="FFFFFF"/>
        <w:spacing w:after="0" w:line="540" w:lineRule="atLeast"/>
        <w:jc w:val="left"/>
        <w:textAlignment w:val="baseline"/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</w:pPr>
      <w:r w:rsidRPr="002E01A7"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  <w:t>£3,499.00</w:t>
      </w:r>
    </w:p>
    <w:p w14:paraId="2EEF6960" w14:textId="77777777" w:rsidR="002E01A7" w:rsidRPr="002E01A7" w:rsidRDefault="002E01A7" w:rsidP="002E01A7">
      <w:pPr>
        <w:shd w:val="clear" w:color="auto" w:fill="FFFFFF"/>
        <w:spacing w:before="300" w:after="150" w:line="360" w:lineRule="atLeast"/>
        <w:jc w:val="left"/>
        <w:textAlignment w:val="baseline"/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</w:pPr>
      <w:r w:rsidRPr="002E01A7"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  <w:t>Available to Order</w:t>
      </w:r>
    </w:p>
    <w:p w14:paraId="08A57479" w14:textId="77777777" w:rsidR="00816C1E" w:rsidRPr="002E01A7" w:rsidRDefault="00816C1E" w:rsidP="002E01A7"/>
    <w:sectPr w:rsidR="00816C1E" w:rsidRPr="002E0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C13CA"/>
    <w:multiLevelType w:val="multilevel"/>
    <w:tmpl w:val="C0A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E1"/>
    <w:rsid w:val="002E01A7"/>
    <w:rsid w:val="004435E1"/>
    <w:rsid w:val="00816C1E"/>
    <w:rsid w:val="00920B47"/>
    <w:rsid w:val="009D0044"/>
    <w:rsid w:val="00BB0CD4"/>
    <w:rsid w:val="00DE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3C70"/>
  <w15:chartTrackingRefBased/>
  <w15:docId w15:val="{D6219349-BB41-46D5-BB2F-99E89561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3">
    <w:name w:val="heading 3"/>
    <w:basedOn w:val="Normal"/>
    <w:link w:val="Heading3Char"/>
    <w:uiPriority w:val="9"/>
    <w:qFormat/>
    <w:rsid w:val="004435E1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35E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435E1"/>
    <w:rPr>
      <w:b/>
      <w:bCs/>
    </w:rPr>
  </w:style>
  <w:style w:type="character" w:customStyle="1" w:styleId="was-price">
    <w:name w:val="was-price"/>
    <w:basedOn w:val="DefaultParagraphFont"/>
    <w:rsid w:val="004435E1"/>
  </w:style>
  <w:style w:type="character" w:customStyle="1" w:styleId="saving-price">
    <w:name w:val="saving-price"/>
    <w:basedOn w:val="DefaultParagraphFont"/>
    <w:rsid w:val="004435E1"/>
  </w:style>
  <w:style w:type="paragraph" w:customStyle="1" w:styleId="product-price">
    <w:name w:val="product-price"/>
    <w:basedOn w:val="Normal"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a-product-page-delivery-info">
    <w:name w:val="qa-product-page-delivery-info"/>
    <w:basedOn w:val="Normal"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26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0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10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4444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9266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430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79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637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2021-01-26T21:53:00Z</dcterms:created>
  <dcterms:modified xsi:type="dcterms:W3CDTF">2021-01-26T21:53:00Z</dcterms:modified>
</cp:coreProperties>
</file>