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6A5" w:rsidRDefault="002A4F99" w:rsidP="00C73D74">
      <w:pPr>
        <w:ind w:right="-540"/>
      </w:pPr>
      <w:r>
        <w:t>RNA Seq: Sample Names</w:t>
      </w:r>
    </w:p>
    <w:p w:rsidR="002A4F99" w:rsidRDefault="00C73D74" w:rsidP="00C73D74">
      <w:pPr>
        <w:ind w:right="-540"/>
      </w:pPr>
      <w:r w:rsidRPr="00C73D74">
        <w:rPr>
          <w:highlight w:val="yellow"/>
        </w:rPr>
        <w:t xml:space="preserve">REPLICATE </w:t>
      </w:r>
      <w:r>
        <w:rPr>
          <w:highlight w:val="yellow"/>
        </w:rPr>
        <w:t>SET</w:t>
      </w:r>
      <w:r w:rsidRPr="00C73D74">
        <w:rPr>
          <w:highlight w:val="yellow"/>
        </w:rPr>
        <w:t xml:space="preserve"> 1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RS-1: AMDCD_CONTROL</w:t>
      </w:r>
      <w:r w:rsidR="00876F51">
        <w:t xml:space="preserve"> </w:t>
      </w:r>
      <w:r w:rsidR="00C73D74">
        <w:t>(GENERIC control)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RS-2</w:t>
      </w:r>
      <w:r w:rsidR="00DA13ED">
        <w:t>: AMDCD</w:t>
      </w:r>
      <w:r w:rsidR="00C73D74">
        <w:t>_</w:t>
      </w:r>
      <w:r w:rsidR="00C73D74" w:rsidRPr="00C73D74">
        <w:rPr>
          <w:highlight w:val="green"/>
        </w:rPr>
        <w:t xml:space="preserve">24 </w:t>
      </w:r>
      <w:proofErr w:type="spellStart"/>
      <w:r w:rsidR="00C73D74" w:rsidRPr="00C73D74">
        <w:rPr>
          <w:highlight w:val="green"/>
        </w:rPr>
        <w:t>hrs</w:t>
      </w:r>
      <w:proofErr w:type="spellEnd"/>
      <w:r w:rsidR="00C73D74">
        <w:t xml:space="preserve"> treatment of </w:t>
      </w:r>
      <w:r w:rsidR="00DA13ED">
        <w:t>_</w:t>
      </w:r>
      <w:r w:rsidR="00C73D74">
        <w:t>non-heat inactivated human serum</w:t>
      </w:r>
      <w:r w:rsidR="00103194">
        <w:t xml:space="preserve"> </w:t>
      </w:r>
      <w:r w:rsidR="00C73D74">
        <w:t>(STRESS TREATMENT)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RS-3: AMDCD</w:t>
      </w:r>
      <w:r w:rsidR="00C73D74">
        <w:t>_</w:t>
      </w:r>
      <w:r w:rsidR="00C73D74" w:rsidRPr="00C73D74">
        <w:rPr>
          <w:highlight w:val="green"/>
        </w:rPr>
        <w:t xml:space="preserve">48 </w:t>
      </w:r>
      <w:proofErr w:type="spellStart"/>
      <w:r w:rsidR="00C73D74" w:rsidRPr="00C73D74">
        <w:rPr>
          <w:highlight w:val="green"/>
        </w:rPr>
        <w:t>hrs</w:t>
      </w:r>
      <w:proofErr w:type="spellEnd"/>
      <w:r w:rsidR="00C73D74">
        <w:t xml:space="preserve"> treatment of _non-heat inactivated human serum (STRESS TREATMENT)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RS-4: AMDCD_</w:t>
      </w:r>
      <w:r w:rsidR="00C73D74">
        <w:t xml:space="preserve">48 </w:t>
      </w:r>
      <w:proofErr w:type="spellStart"/>
      <w:r w:rsidR="00C73D74">
        <w:t>hrs</w:t>
      </w:r>
      <w:proofErr w:type="spellEnd"/>
      <w:r w:rsidR="00C73D74">
        <w:t xml:space="preserve"> treatment of _</w:t>
      </w:r>
      <w:r w:rsidR="00C73D74">
        <w:t xml:space="preserve"> </w:t>
      </w:r>
      <w:r w:rsidR="00C73D74">
        <w:t>heat inactivated human serum</w:t>
      </w:r>
      <w:r w:rsidR="00C73D74">
        <w:t xml:space="preserve"> (CONTROL for RS-2 &amp; 3)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RS-5</w:t>
      </w:r>
      <w:r w:rsidR="00C41BE3">
        <w:t xml:space="preserve">: </w:t>
      </w:r>
      <w:proofErr w:type="spellStart"/>
      <w:r w:rsidR="00C41BE3">
        <w:t>AMDCD_Drug</w:t>
      </w:r>
      <w:proofErr w:type="spellEnd"/>
      <w:r w:rsidR="00C41BE3">
        <w:t xml:space="preserve"> 1</w:t>
      </w:r>
      <w:r w:rsidR="00F62C79">
        <w:t xml:space="preserve"> </w:t>
      </w:r>
      <w:r w:rsidR="00C73D74">
        <w:t xml:space="preserve">+ </w:t>
      </w:r>
      <w:r w:rsidR="00C73D74">
        <w:t xml:space="preserve">48 </w:t>
      </w:r>
      <w:proofErr w:type="spellStart"/>
      <w:r w:rsidR="00C73D74">
        <w:t>hrs</w:t>
      </w:r>
      <w:proofErr w:type="spellEnd"/>
      <w:r w:rsidR="00C73D74">
        <w:t xml:space="preserve"> treatment of _non-heat inactivated human serum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RS-6</w:t>
      </w:r>
      <w:r w:rsidR="00E9229A">
        <w:t xml:space="preserve">: </w:t>
      </w:r>
      <w:proofErr w:type="spellStart"/>
      <w:r w:rsidR="00E9229A">
        <w:t>AMDCD_Drug</w:t>
      </w:r>
      <w:proofErr w:type="spellEnd"/>
      <w:r w:rsidR="00E9229A">
        <w:t xml:space="preserve"> 3</w:t>
      </w:r>
      <w:r w:rsidR="008F6223">
        <w:t xml:space="preserve"> </w:t>
      </w:r>
      <w:r w:rsidR="00C73D74">
        <w:t xml:space="preserve">+ 48 </w:t>
      </w:r>
      <w:proofErr w:type="spellStart"/>
      <w:r w:rsidR="00C73D74">
        <w:t>hrs</w:t>
      </w:r>
      <w:proofErr w:type="spellEnd"/>
      <w:r w:rsidR="00C73D74">
        <w:t xml:space="preserve"> treatment of _non-heat inactivated human serum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RS-7</w:t>
      </w:r>
      <w:r w:rsidR="004B2D68">
        <w:t xml:space="preserve">: </w:t>
      </w:r>
      <w:proofErr w:type="spellStart"/>
      <w:r w:rsidR="004B2D68">
        <w:t>AMDCD_Drug</w:t>
      </w:r>
      <w:proofErr w:type="spellEnd"/>
      <w:r w:rsidR="004B2D68">
        <w:t xml:space="preserve"> 4</w:t>
      </w:r>
      <w:r w:rsidR="000434AB">
        <w:t xml:space="preserve"> </w:t>
      </w:r>
      <w:r w:rsidR="00C73D74">
        <w:t xml:space="preserve">+ 48 </w:t>
      </w:r>
      <w:proofErr w:type="spellStart"/>
      <w:r w:rsidR="00C73D74">
        <w:t>hrs</w:t>
      </w:r>
      <w:proofErr w:type="spellEnd"/>
      <w:r w:rsidR="00C73D74">
        <w:t xml:space="preserve"> treatment of _non-heat inactivated human serum</w:t>
      </w:r>
    </w:p>
    <w:p w:rsidR="00C73D74" w:rsidRDefault="00C73D74" w:rsidP="00C73D74">
      <w:pPr>
        <w:ind w:right="-540"/>
        <w:rPr>
          <w:highlight w:val="yellow"/>
        </w:rPr>
      </w:pPr>
    </w:p>
    <w:p w:rsidR="00C73D74" w:rsidRDefault="00C73D74" w:rsidP="00C73D74">
      <w:pPr>
        <w:ind w:right="-540"/>
      </w:pPr>
      <w:r w:rsidRPr="00C73D74">
        <w:rPr>
          <w:highlight w:val="yellow"/>
        </w:rPr>
        <w:t xml:space="preserve">REPLICATE </w:t>
      </w:r>
      <w:r>
        <w:rPr>
          <w:highlight w:val="yellow"/>
        </w:rPr>
        <w:t>SET</w:t>
      </w:r>
      <w:r w:rsidRPr="00C73D74">
        <w:rPr>
          <w:highlight w:val="yellow"/>
        </w:rPr>
        <w:t xml:space="preserve"> 2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 xml:space="preserve">RS-8: </w:t>
      </w:r>
      <w:r w:rsidR="00ED036D">
        <w:t>3D1_CONTROL</w:t>
      </w:r>
      <w:r w:rsidR="00103194">
        <w:t xml:space="preserve"> </w:t>
      </w:r>
      <w:r w:rsidR="00C73D74">
        <w:t>(GENERIC control)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RS-9</w:t>
      </w:r>
      <w:r w:rsidR="00632FA5">
        <w:t>: 3D1_</w:t>
      </w:r>
      <w:r w:rsidR="00C73D74" w:rsidRPr="00C73D74">
        <w:rPr>
          <w:highlight w:val="green"/>
        </w:rPr>
        <w:t xml:space="preserve">24 </w:t>
      </w:r>
      <w:proofErr w:type="spellStart"/>
      <w:r w:rsidR="00C73D74" w:rsidRPr="00C73D74">
        <w:rPr>
          <w:highlight w:val="green"/>
        </w:rPr>
        <w:t>hrs</w:t>
      </w:r>
      <w:proofErr w:type="spellEnd"/>
      <w:r w:rsidR="00C73D74">
        <w:t xml:space="preserve"> treatment of _non-heat inactivated human serum (STRESS TREATMENT)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RS-10</w:t>
      </w:r>
      <w:r w:rsidR="00ED036D">
        <w:t>: 3D1_</w:t>
      </w:r>
      <w:r w:rsidR="00C73D74" w:rsidRPr="00C73D74">
        <w:rPr>
          <w:highlight w:val="green"/>
        </w:rPr>
        <w:t xml:space="preserve">48 </w:t>
      </w:r>
      <w:proofErr w:type="spellStart"/>
      <w:r w:rsidR="00C73D74" w:rsidRPr="00C73D74">
        <w:rPr>
          <w:highlight w:val="green"/>
        </w:rPr>
        <w:t>hrs</w:t>
      </w:r>
      <w:proofErr w:type="spellEnd"/>
      <w:r w:rsidR="00C73D74">
        <w:t xml:space="preserve"> treatment of _non-heat inactivated human serum (STRESS TREATMENT)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RS-11</w:t>
      </w:r>
      <w:r w:rsidR="00ED036D">
        <w:t>: 3D1_</w:t>
      </w:r>
      <w:r w:rsidR="00C73D74">
        <w:t xml:space="preserve">48 </w:t>
      </w:r>
      <w:proofErr w:type="spellStart"/>
      <w:r w:rsidR="00C73D74">
        <w:t>hrs</w:t>
      </w:r>
      <w:proofErr w:type="spellEnd"/>
      <w:r w:rsidR="00C73D74">
        <w:t xml:space="preserve"> treatment of _ heat inactivated human serum</w:t>
      </w:r>
      <w:r w:rsidR="00C73D74">
        <w:t xml:space="preserve"> (CONTROL for RS-9 &amp; 10)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RS-12</w:t>
      </w:r>
      <w:r w:rsidR="00A852F7">
        <w:t>: 3D1_Drug 1</w:t>
      </w:r>
      <w:r w:rsidR="00DE0BAD">
        <w:t xml:space="preserve"> </w:t>
      </w:r>
      <w:r w:rsidR="00C73D74">
        <w:t xml:space="preserve">+ 48 </w:t>
      </w:r>
      <w:proofErr w:type="spellStart"/>
      <w:r w:rsidR="00C73D74">
        <w:t>hrs</w:t>
      </w:r>
      <w:proofErr w:type="spellEnd"/>
      <w:r w:rsidR="00C73D74">
        <w:t xml:space="preserve"> treatment of _non-heat inactivated human serum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RS-13</w:t>
      </w:r>
      <w:r w:rsidR="001F74C7">
        <w:t>: 3D1_Drug 3</w:t>
      </w:r>
      <w:r w:rsidR="00DE0BAD">
        <w:t xml:space="preserve"> </w:t>
      </w:r>
      <w:r w:rsidR="00C73D74">
        <w:t xml:space="preserve">+ 48 </w:t>
      </w:r>
      <w:proofErr w:type="spellStart"/>
      <w:r w:rsidR="00C73D74">
        <w:t>hrs</w:t>
      </w:r>
      <w:proofErr w:type="spellEnd"/>
      <w:r w:rsidR="00C73D74">
        <w:t xml:space="preserve"> treatment of _non-heat inactivated human serum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RS-14</w:t>
      </w:r>
      <w:r w:rsidR="00472341">
        <w:t>: 3D1_Drug 4</w:t>
      </w:r>
      <w:r w:rsidR="00DE0BAD">
        <w:t xml:space="preserve"> </w:t>
      </w:r>
      <w:r w:rsidR="00C73D74">
        <w:t xml:space="preserve">+ 48 </w:t>
      </w:r>
      <w:proofErr w:type="spellStart"/>
      <w:r w:rsidR="00C73D74">
        <w:t>hrs</w:t>
      </w:r>
      <w:proofErr w:type="spellEnd"/>
      <w:r w:rsidR="00C73D74">
        <w:t xml:space="preserve"> treatment of _non-heat inactivated human serum</w:t>
      </w:r>
    </w:p>
    <w:p w:rsidR="00C73D74" w:rsidRDefault="00C73D74" w:rsidP="00C73D74">
      <w:pPr>
        <w:ind w:right="-540"/>
        <w:rPr>
          <w:highlight w:val="yellow"/>
        </w:rPr>
      </w:pPr>
    </w:p>
    <w:p w:rsidR="00C73D74" w:rsidRDefault="00C73D74" w:rsidP="00C73D74">
      <w:pPr>
        <w:ind w:right="-540"/>
      </w:pPr>
      <w:r w:rsidRPr="00C73D74">
        <w:rPr>
          <w:highlight w:val="yellow"/>
        </w:rPr>
        <w:t>REPLICATE</w:t>
      </w:r>
      <w:r>
        <w:rPr>
          <w:highlight w:val="yellow"/>
        </w:rPr>
        <w:t xml:space="preserve"> SET</w:t>
      </w:r>
      <w:r w:rsidRPr="00C73D74">
        <w:rPr>
          <w:highlight w:val="yellow"/>
        </w:rPr>
        <w:t xml:space="preserve"> </w:t>
      </w:r>
      <w:r w:rsidRPr="00C73D74">
        <w:rPr>
          <w:highlight w:val="yellow"/>
        </w:rPr>
        <w:t>3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RS-15</w:t>
      </w:r>
      <w:r w:rsidR="00933FD4">
        <w:t>: Z8_CONTROL</w:t>
      </w:r>
      <w:r w:rsidR="00876F51">
        <w:t xml:space="preserve"> </w:t>
      </w:r>
      <w:r w:rsidR="00C73D74">
        <w:t>(GENERIC control)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RS-16</w:t>
      </w:r>
      <w:r w:rsidR="004E54E7">
        <w:t>: Z8_</w:t>
      </w:r>
      <w:r w:rsidR="00C73D74" w:rsidRPr="00C73D74">
        <w:rPr>
          <w:highlight w:val="green"/>
        </w:rPr>
        <w:t xml:space="preserve">24 </w:t>
      </w:r>
      <w:proofErr w:type="spellStart"/>
      <w:r w:rsidR="00C73D74" w:rsidRPr="00C73D74">
        <w:rPr>
          <w:highlight w:val="green"/>
        </w:rPr>
        <w:t>hrs</w:t>
      </w:r>
      <w:proofErr w:type="spellEnd"/>
      <w:r w:rsidR="00C73D74">
        <w:t xml:space="preserve"> treatment of _non-heat inactivated human serum(STRESS TREATMENT)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RS-17</w:t>
      </w:r>
      <w:r w:rsidR="00DA03BC">
        <w:t xml:space="preserve">: </w:t>
      </w:r>
      <w:r w:rsidR="008E3483">
        <w:t>Z8_</w:t>
      </w:r>
      <w:r w:rsidR="00C73D74" w:rsidRPr="00C73D74">
        <w:rPr>
          <w:highlight w:val="green"/>
        </w:rPr>
        <w:t xml:space="preserve">48 </w:t>
      </w:r>
      <w:proofErr w:type="spellStart"/>
      <w:r w:rsidR="00C73D74" w:rsidRPr="00C73D74">
        <w:rPr>
          <w:highlight w:val="green"/>
        </w:rPr>
        <w:t>hrs</w:t>
      </w:r>
      <w:proofErr w:type="spellEnd"/>
      <w:r w:rsidR="00C73D74">
        <w:t xml:space="preserve"> treatment of _non-heat inactivated human serum (STRESS TREATMENT)</w:t>
      </w:r>
      <w:bookmarkStart w:id="0" w:name="_GoBack"/>
      <w:bookmarkEnd w:id="0"/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RS-18</w:t>
      </w:r>
      <w:r w:rsidR="00181977">
        <w:t xml:space="preserve">: </w:t>
      </w:r>
      <w:r w:rsidR="00323011">
        <w:t>Z8_</w:t>
      </w:r>
      <w:r w:rsidR="00C73D74">
        <w:t xml:space="preserve">48 </w:t>
      </w:r>
      <w:proofErr w:type="spellStart"/>
      <w:r w:rsidR="00C73D74">
        <w:t>hrs</w:t>
      </w:r>
      <w:proofErr w:type="spellEnd"/>
      <w:r w:rsidR="00C73D74">
        <w:t xml:space="preserve"> treatment of _ heat inactivated human serum (CONTROL for RS-</w:t>
      </w:r>
      <w:r w:rsidR="00C73D74">
        <w:t>16</w:t>
      </w:r>
      <w:r w:rsidR="00C73D74">
        <w:t xml:space="preserve"> &amp; 1</w:t>
      </w:r>
      <w:r w:rsidR="00C73D74">
        <w:t>7</w:t>
      </w:r>
      <w:r w:rsidR="00C73D74">
        <w:t>)</w:t>
      </w:r>
    </w:p>
    <w:p w:rsidR="002A4F99" w:rsidRDefault="002A4F99" w:rsidP="00C73D74">
      <w:pPr>
        <w:pStyle w:val="ListParagraph"/>
        <w:numPr>
          <w:ilvl w:val="0"/>
          <w:numId w:val="2"/>
        </w:numPr>
        <w:ind w:right="-540"/>
      </w:pPr>
      <w:r>
        <w:t>RS-19</w:t>
      </w:r>
      <w:r w:rsidR="00B13F82">
        <w:t>: Z8_Drug 1</w:t>
      </w:r>
      <w:r w:rsidR="00876F51">
        <w:t xml:space="preserve"> </w:t>
      </w:r>
      <w:r w:rsidR="00C73D74">
        <w:t xml:space="preserve">+ 48 </w:t>
      </w:r>
      <w:proofErr w:type="spellStart"/>
      <w:r w:rsidR="00C73D74">
        <w:t>hrs</w:t>
      </w:r>
      <w:proofErr w:type="spellEnd"/>
      <w:r w:rsidR="00C73D74">
        <w:t xml:space="preserve"> treatment of _non-heat inactivated human serum</w:t>
      </w:r>
    </w:p>
    <w:p w:rsidR="009371D2" w:rsidRDefault="002A4F99" w:rsidP="00C73D74">
      <w:pPr>
        <w:pStyle w:val="ListParagraph"/>
        <w:numPr>
          <w:ilvl w:val="0"/>
          <w:numId w:val="2"/>
        </w:numPr>
        <w:ind w:right="-540"/>
      </w:pPr>
      <w:r>
        <w:t>RS-20</w:t>
      </w:r>
      <w:r w:rsidR="009371D2">
        <w:t>: Z8_Drug 3</w:t>
      </w:r>
      <w:r w:rsidR="00876F51">
        <w:t xml:space="preserve"> </w:t>
      </w:r>
      <w:r w:rsidR="00C73D74">
        <w:t xml:space="preserve">+ 48 </w:t>
      </w:r>
      <w:proofErr w:type="spellStart"/>
      <w:r w:rsidR="00C73D74">
        <w:t>hrs</w:t>
      </w:r>
      <w:proofErr w:type="spellEnd"/>
      <w:r w:rsidR="00C73D74">
        <w:t xml:space="preserve"> treatment of _non-heat inactivated human serum</w:t>
      </w:r>
    </w:p>
    <w:p w:rsidR="00C73D74" w:rsidRDefault="002A4F99" w:rsidP="00C73D74">
      <w:pPr>
        <w:pStyle w:val="ListParagraph"/>
        <w:numPr>
          <w:ilvl w:val="0"/>
          <w:numId w:val="2"/>
        </w:numPr>
        <w:ind w:right="-540"/>
      </w:pPr>
      <w:r>
        <w:t>RS-21</w:t>
      </w:r>
      <w:r w:rsidR="009371D2">
        <w:t>: Z8_Drug 4</w:t>
      </w:r>
      <w:r w:rsidR="00876F51">
        <w:t xml:space="preserve"> </w:t>
      </w:r>
      <w:r w:rsidR="00C73D74">
        <w:t xml:space="preserve">+ 48 </w:t>
      </w:r>
      <w:proofErr w:type="spellStart"/>
      <w:r w:rsidR="00C73D74">
        <w:t>hrs</w:t>
      </w:r>
      <w:proofErr w:type="spellEnd"/>
      <w:r w:rsidR="00C73D74">
        <w:t xml:space="preserve"> treatment of _non-heat inactivated human serum</w:t>
      </w:r>
    </w:p>
    <w:p w:rsidR="002A4F99" w:rsidRDefault="002A4F99" w:rsidP="00C73D74">
      <w:pPr>
        <w:pStyle w:val="ListParagraph"/>
        <w:ind w:right="-540"/>
      </w:pPr>
    </w:p>
    <w:sectPr w:rsidR="002A4F99" w:rsidSect="00ED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760E"/>
    <w:multiLevelType w:val="hybridMultilevel"/>
    <w:tmpl w:val="7340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74CCE"/>
    <w:multiLevelType w:val="hybridMultilevel"/>
    <w:tmpl w:val="8F5AE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99"/>
    <w:rsid w:val="000434AB"/>
    <w:rsid w:val="00055D06"/>
    <w:rsid w:val="00103194"/>
    <w:rsid w:val="00110F44"/>
    <w:rsid w:val="00181977"/>
    <w:rsid w:val="001D0CCE"/>
    <w:rsid w:val="001F74C7"/>
    <w:rsid w:val="002A4F99"/>
    <w:rsid w:val="00313B78"/>
    <w:rsid w:val="00323011"/>
    <w:rsid w:val="00472341"/>
    <w:rsid w:val="004B2D68"/>
    <w:rsid w:val="004E54E7"/>
    <w:rsid w:val="00632FA5"/>
    <w:rsid w:val="00876F51"/>
    <w:rsid w:val="008E3483"/>
    <w:rsid w:val="008F6223"/>
    <w:rsid w:val="00927934"/>
    <w:rsid w:val="00933FD4"/>
    <w:rsid w:val="009371D2"/>
    <w:rsid w:val="00A852F7"/>
    <w:rsid w:val="00AE3010"/>
    <w:rsid w:val="00B13F82"/>
    <w:rsid w:val="00C41BE3"/>
    <w:rsid w:val="00C73D74"/>
    <w:rsid w:val="00D0742D"/>
    <w:rsid w:val="00DA03BC"/>
    <w:rsid w:val="00DA13ED"/>
    <w:rsid w:val="00DE0BAD"/>
    <w:rsid w:val="00E32E80"/>
    <w:rsid w:val="00E4300A"/>
    <w:rsid w:val="00E9229A"/>
    <w:rsid w:val="00ED036D"/>
    <w:rsid w:val="00ED19C8"/>
    <w:rsid w:val="00F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FE7D"/>
  <w14:defaultImageDpi w14:val="32767"/>
  <w15:chartTrackingRefBased/>
  <w15:docId w15:val="{F49776F1-8764-9E4D-9229-4285E6D6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Nimmagadda, Malika (NIH/NEI) [F]</dc:creator>
  <cp:keywords/>
  <dc:description/>
  <cp:lastModifiedBy>Bharti, Kapil (NIH/NEI) [E]</cp:lastModifiedBy>
  <cp:revision>3</cp:revision>
  <dcterms:created xsi:type="dcterms:W3CDTF">2018-03-22T21:25:00Z</dcterms:created>
  <dcterms:modified xsi:type="dcterms:W3CDTF">2018-03-22T21:41:00Z</dcterms:modified>
</cp:coreProperties>
</file>