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Talent Engine – Signal Intelligence Integration Companion v3: Final Phase</w:t>
      </w:r>
    </w:p>
    <w:p>
      <w:r>
        <w:t>© 2025 L. Dave Mendoza · All Rights Reserved</w:t>
      </w:r>
    </w:p>
    <w:p>
      <w:r>
        <w:t>Proprietary and Confidential · Distribution or reproduction without written consent is prohibited.</w:t>
        <w:br/>
      </w:r>
    </w:p>
    <w:p>
      <w:pPr>
        <w:pStyle w:val="Heading1"/>
      </w:pPr>
      <w:r>
        <w:t>Executive Abstract</w:t>
      </w:r>
    </w:p>
    <w:p>
      <w:r>
        <w:t>The AI Talent Engine – Signal Intelligence Integration Companion v3: Final Phase represents the complete integration between the AI Talent Engine GPT system and its supporting Python automation framework. It provides a reproducible, schema-validated environment for research intelligence extraction, ranking, and provenance tracking. This document consolidates all 32 search agents, automation capabilities, and governance protocols into one final-phase reference for professional and research-grade demonstration.</w:t>
      </w:r>
    </w:p>
    <w:p>
      <w:pPr>
        <w:pStyle w:val="Heading1"/>
      </w:pPr>
      <w:r>
        <w:t>System Integration Schema</w:t>
      </w:r>
    </w:p>
    <w:p>
      <w:r>
        <w:t>The Signal Intelligence GPT communicates with the local automation framework through structured JSON exchanges. A FastAPI layer manages requests between GPT, agents, and datasets, following this pipeline:</w:t>
        <w:br/>
        <w:br/>
        <w:t>GPT → FastAPI → Agents → Data → Schema Validator → Provenance Logger → GPT Feedback.</w:t>
        <w:br/>
      </w:r>
    </w:p>
    <w:p>
      <w:pPr>
        <w:pStyle w:val="Heading1"/>
      </w:pPr>
      <w:r>
        <w:t>32 Search Agents Overview</w:t>
      </w:r>
    </w:p>
    <w:p>
      <w:r>
        <w:t>Each agent mirrors a functional area from the AI Talent Engine Research Tools Menu. The agents are grouped by phase (Intelligence, Alignment, Analytics, Governance, and Career). Each is implemented as a Python module with the following structure:</w:t>
        <w:br/>
      </w:r>
    </w:p>
    <w:p>
      <w:pPr>
        <w:pStyle w:val="ListNumber"/>
      </w:pPr>
      <w:r>
        <w:t>1. Agent_01.py – placeholder for assigned research and automation function.</w:t>
      </w:r>
    </w:p>
    <w:p>
      <w:pPr>
        <w:pStyle w:val="ListNumber"/>
      </w:pPr>
      <w:r>
        <w:t>2. Agent_02.py – placeholder for assigned research and automation function.</w:t>
      </w:r>
    </w:p>
    <w:p>
      <w:pPr>
        <w:pStyle w:val="ListNumber"/>
      </w:pPr>
      <w:r>
        <w:t>3. Agent_03.py – placeholder for assigned research and automation function.</w:t>
      </w:r>
    </w:p>
    <w:p>
      <w:pPr>
        <w:pStyle w:val="ListNumber"/>
      </w:pPr>
      <w:r>
        <w:t>4. Agent_04.py – placeholder for assigned research and automation function.</w:t>
      </w:r>
    </w:p>
    <w:p>
      <w:pPr>
        <w:pStyle w:val="ListNumber"/>
      </w:pPr>
      <w:r>
        <w:t>5. Agent_05.py – placeholder for assigned research and automation function.</w:t>
      </w:r>
    </w:p>
    <w:p>
      <w:pPr>
        <w:pStyle w:val="ListNumber"/>
      </w:pPr>
      <w:r>
        <w:t>6. Agent_06.py – placeholder for assigned research and automation function.</w:t>
      </w:r>
    </w:p>
    <w:p>
      <w:pPr>
        <w:pStyle w:val="ListNumber"/>
      </w:pPr>
      <w:r>
        <w:t>7. Agent_07.py – placeholder for assigned research and automation function.</w:t>
      </w:r>
    </w:p>
    <w:p>
      <w:pPr>
        <w:pStyle w:val="ListNumber"/>
      </w:pPr>
      <w:r>
        <w:t>8. Agent_08.py – placeholder for assigned research and automation function.</w:t>
      </w:r>
    </w:p>
    <w:p>
      <w:pPr>
        <w:pStyle w:val="ListNumber"/>
      </w:pPr>
      <w:r>
        <w:t>9. Agent_09.py – placeholder for assigned research and automation function.</w:t>
      </w:r>
    </w:p>
    <w:p>
      <w:pPr>
        <w:pStyle w:val="ListNumber"/>
      </w:pPr>
      <w:r>
        <w:t>10. Agent_10.py – placeholder for assigned research and automation function.</w:t>
      </w:r>
    </w:p>
    <w:p>
      <w:pPr>
        <w:pStyle w:val="ListNumber"/>
      </w:pPr>
      <w:r>
        <w:t>11. Agent_11.py – placeholder for assigned research and automation function.</w:t>
      </w:r>
    </w:p>
    <w:p>
      <w:pPr>
        <w:pStyle w:val="ListNumber"/>
      </w:pPr>
      <w:r>
        <w:t>12. Agent_12.py – placeholder for assigned research and automation function.</w:t>
      </w:r>
    </w:p>
    <w:p>
      <w:pPr>
        <w:pStyle w:val="ListNumber"/>
      </w:pPr>
      <w:r>
        <w:t>13. Agent_13.py – placeholder for assigned research and automation function.</w:t>
      </w:r>
    </w:p>
    <w:p>
      <w:pPr>
        <w:pStyle w:val="ListNumber"/>
      </w:pPr>
      <w:r>
        <w:t>14. Agent_14.py – placeholder for assigned research and automation function.</w:t>
      </w:r>
    </w:p>
    <w:p>
      <w:pPr>
        <w:pStyle w:val="ListNumber"/>
      </w:pPr>
      <w:r>
        <w:t>15. Agent_15.py – placeholder for assigned research and automation function.</w:t>
      </w:r>
    </w:p>
    <w:p>
      <w:pPr>
        <w:pStyle w:val="ListNumber"/>
      </w:pPr>
      <w:r>
        <w:t>16. Agent_16.py – placeholder for assigned research and automation function.</w:t>
      </w:r>
    </w:p>
    <w:p>
      <w:pPr>
        <w:pStyle w:val="ListNumber"/>
      </w:pPr>
      <w:r>
        <w:t>17. Agent_17.py – placeholder for assigned research and automation function.</w:t>
      </w:r>
    </w:p>
    <w:p>
      <w:pPr>
        <w:pStyle w:val="ListNumber"/>
      </w:pPr>
      <w:r>
        <w:t>18. Agent_18.py – placeholder for assigned research and automation function.</w:t>
      </w:r>
    </w:p>
    <w:p>
      <w:pPr>
        <w:pStyle w:val="ListNumber"/>
      </w:pPr>
      <w:r>
        <w:t>19. Agent_19.py – placeholder for assigned research and automation function.</w:t>
      </w:r>
    </w:p>
    <w:p>
      <w:pPr>
        <w:pStyle w:val="ListNumber"/>
      </w:pPr>
      <w:r>
        <w:t>20. Agent_20.py – placeholder for assigned research and automation function.</w:t>
      </w:r>
    </w:p>
    <w:p>
      <w:pPr>
        <w:pStyle w:val="ListNumber"/>
      </w:pPr>
      <w:r>
        <w:t>21. Agent_21.py – placeholder for assigned research and automation function.</w:t>
      </w:r>
    </w:p>
    <w:p>
      <w:pPr>
        <w:pStyle w:val="ListNumber"/>
      </w:pPr>
      <w:r>
        <w:t>22. Agent_22.py – placeholder for assigned research and automation function.</w:t>
      </w:r>
    </w:p>
    <w:p>
      <w:pPr>
        <w:pStyle w:val="ListNumber"/>
      </w:pPr>
      <w:r>
        <w:t>23. Agent_23.py – placeholder for assigned research and automation function.</w:t>
      </w:r>
    </w:p>
    <w:p>
      <w:pPr>
        <w:pStyle w:val="ListNumber"/>
      </w:pPr>
      <w:r>
        <w:t>24. Agent_24.py – placeholder for assigned research and automation function.</w:t>
      </w:r>
    </w:p>
    <w:p>
      <w:pPr>
        <w:pStyle w:val="ListNumber"/>
      </w:pPr>
      <w:r>
        <w:t>25. Agent_25.py – placeholder for assigned research and automation function.</w:t>
      </w:r>
    </w:p>
    <w:p>
      <w:pPr>
        <w:pStyle w:val="ListNumber"/>
      </w:pPr>
      <w:r>
        <w:t>26. Agent_26.py – placeholder for assigned research and automation function.</w:t>
      </w:r>
    </w:p>
    <w:p>
      <w:pPr>
        <w:pStyle w:val="ListNumber"/>
      </w:pPr>
      <w:r>
        <w:t>27. Agent_27.py – placeholder for assigned research and automation function.</w:t>
      </w:r>
    </w:p>
    <w:p>
      <w:pPr>
        <w:pStyle w:val="ListNumber"/>
      </w:pPr>
      <w:r>
        <w:t>28. Agent_28.py – placeholder for assigned research and automation function.</w:t>
      </w:r>
    </w:p>
    <w:p>
      <w:pPr>
        <w:pStyle w:val="ListNumber"/>
      </w:pPr>
      <w:r>
        <w:t>29. Agent_29.py – placeholder for assigned research and automation function.</w:t>
      </w:r>
    </w:p>
    <w:p>
      <w:pPr>
        <w:pStyle w:val="ListNumber"/>
      </w:pPr>
      <w:r>
        <w:t>30. Agent_30.py – placeholder for assigned research and automation function.</w:t>
      </w:r>
    </w:p>
    <w:p>
      <w:pPr>
        <w:pStyle w:val="ListNumber"/>
      </w:pPr>
      <w:r>
        <w:t>31. Agent_31.py – placeholder for assigned research and automation function.</w:t>
      </w:r>
    </w:p>
    <w:p>
      <w:pPr>
        <w:pStyle w:val="ListNumber"/>
      </w:pPr>
      <w:r>
        <w:t>32. Agent_32.py – placeholder for assigned research and automation function.</w:t>
      </w:r>
    </w:p>
    <w:p>
      <w:pPr>
        <w:pStyle w:val="Heading1"/>
      </w:pPr>
      <w:r>
        <w:t>Nine Automation Capabilities</w:t>
      </w:r>
    </w:p>
    <w:p>
      <w:r>
        <w:t>• Zero-Failure Live Demo Launcher</w:t>
      </w:r>
    </w:p>
    <w:p>
      <w:r>
        <w:t>• Automatic API Service (FastAPI endpoints for Phases 6–7)</w:t>
      </w:r>
    </w:p>
    <w:p>
      <w:r>
        <w:t>• Self-Test Suite for validation and health checks</w:t>
      </w:r>
    </w:p>
    <w:p>
      <w:r>
        <w:t>• Interactive Jupyter Notebook visualization layer</w:t>
      </w:r>
    </w:p>
    <w:p>
      <w:r>
        <w:t>• Schema Enforcement using Pydantic models</w:t>
      </w:r>
    </w:p>
    <w:p>
      <w:r>
        <w:t>• Provenance Logging and data lineage</w:t>
      </w:r>
    </w:p>
    <w:p>
      <w:r>
        <w:t>• Visual Dashboard (matplotlib + networkx analytics)</w:t>
      </w:r>
    </w:p>
    <w:p>
      <w:r>
        <w:t>• Docker Automation for reproducibility</w:t>
      </w:r>
    </w:p>
    <w:p>
      <w:r>
        <w:t>• Automatic Report Generation (Markdown / PDF summaries)</w:t>
      </w:r>
    </w:p>
    <w:p>
      <w:pPr>
        <w:pStyle w:val="Heading1"/>
      </w:pPr>
      <w:r>
        <w:t>Constructor &amp; Auto-Push Framework</w:t>
      </w:r>
    </w:p>
    <w:p>
      <w:r>
        <w:t>The demo_constructor.py script builds the entire project hierarchy, validates schema versions, and can launch the FastAPI service automatically. A final optional step pushes updates to GitHub.</w:t>
        <w:br/>
        <w:t>Repository: https://github.com/davemendoza/Research_First_Sourcer_Automation/tree/main</w:t>
        <w:br/>
      </w:r>
    </w:p>
    <w:p>
      <w:r>
        <w:t>Example commands:</w:t>
        <w:br/>
        <w:t>python demo_constructor.py --polished --run</w:t>
        <w:br/>
      </w:r>
    </w:p>
    <w:p>
      <w:r>
        <w:t>Auto-push snippet:</w:t>
        <w:br/>
        <w:t>subprocess.run(['git', 'push', '-u', 'origin', 'main'], cwd=repo_path)</w:t>
        <w:br/>
      </w:r>
    </w:p>
    <w:p>
      <w:pPr>
        <w:pStyle w:val="Heading1"/>
      </w:pPr>
      <w:r>
        <w:t>Governance and Provenance Framework</w:t>
      </w:r>
    </w:p>
    <w:p>
      <w:r>
        <w:t>Each output file and generated artifact includes a provenance record with timestamp, schema version, and author metadata. The Schema Validator enforces compliance with AI_Talent_Schema_Rules v3.2.</w:t>
      </w:r>
    </w:p>
    <w:p>
      <w:pPr>
        <w:pStyle w:val="Heading1"/>
      </w:pPr>
      <w:r>
        <w:t>Phase 8+ Roadmap</w:t>
      </w:r>
    </w:p>
    <w:p>
      <w:r>
        <w:t>• RLHF Audit Analyzer – cross-lab reward model evaluation</w:t>
      </w:r>
    </w:p>
    <w:p>
      <w:r>
        <w:t>• Cross-Lab Benchmark Engine – comparative performance datasets</w:t>
      </w:r>
    </w:p>
    <w:p>
      <w:r>
        <w:t>• Safety Forecaster – predictive bias and robustness analytics</w:t>
      </w:r>
    </w:p>
    <w:p>
      <w:r>
        <w:t>• Multimodal Intelligence Router – cross-domain inference management</w:t>
      </w:r>
    </w:p>
    <w:p>
      <w:r>
        <w:t>• Self-Updating Schema Validator – dynamic schema evolution tracking</w:t>
      </w:r>
    </w:p>
    <w:p>
      <w:pPr>
        <w:pStyle w:val="Heading1"/>
      </w:pPr>
      <w:r>
        <w:t>Legal Disclaimer</w:t>
      </w:r>
    </w:p>
    <w:p>
      <w:r>
        <w:t>This document and its contents are the intellectual property of L. Dave Mendoza. Redistribution, modification, or commercial use without express written consent is prohibited. This work is intended solely for research, educational, and professional evaluation purposes within authorized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