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7.png" ContentType="image/png"/>
  <Override PartName="/word/media/rId354.jpg" ContentType="image/jpeg"/>
  <Override PartName="/word/media/rId1493.png" ContentType="image/png"/>
  <Override PartName="/word/media/rId28.jpg" ContentType="image/jpeg"/>
  <Override PartName="/word/media/rId27.jpg" ContentType="image/jpeg"/>
  <Override PartName="/word/media/rId1000.png" ContentType="image/png"/>
  <Override PartName="/word/media/rId1604.png" ContentType="image/png"/>
  <Override PartName="/word/media/rId24.png" ContentType="image/png"/>
  <Override PartName="/word/media/rId21.png" ContentType="image/png"/>
  <Override PartName="/word/media/rId378.png" ContentType="image/png"/>
  <Override PartName="/word/media/rId579.jpg" ContentType="image/jpeg"/>
  <Override PartName="/word/media/rId1712.png" ContentType="image/png"/>
  <Override PartName="/word/media/rId574.jpg" ContentType="image/jpeg"/>
  <Override PartName="/word/media/rId576.jpg" ContentType="image/jpeg"/>
  <Override PartName="/word/media/rId796.png" ContentType="image/png"/>
  <Override PartName="/word/media/rId164.jpg" ContentType="image/jpeg"/>
  <Override PartName="/word/media/rId748.png" ContentType="image/png"/>
  <Override PartName="/word/media/rId66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2021-09-24</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Univ. Prof. Dr. Yusak Susilo</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This work is licensed under a Creative Commons Attribution-NonCommercial-NoDerivatives 4.0 International License.</w:t>
      </w:r>
      <w:r>
        <w:t xml:space="preserve"> </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"24 September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(Willismson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 [online]</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r>
        <w:t xml:space="preserve"> </w:t>
      </w:r>
      <w:r>
        <w:t xml:space="preserve">Broek, S. M., van Nunen, E., &amp; Zwijnenberg, H. (2011). Definition of necessary vehicle and infrastructure systems for automated driving. Retrieved January, 3, 2017.</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Retrieved 13 November 2020, from</w:t>
      </w:r>
      <w:r>
        <w:t xml:space="preserve"> </w:t>
      </w:r>
      <w:hyperlink r:id="rId47">
        <w:r>
          <w:rPr>
            <w:rStyle w:val="Hyperlink"/>
          </w:rPr>
          <w:t xml:space="preserve">https://cordis.europa.eu/project/id/875530</w:t>
        </w:r>
      </w:hyperlink>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Retrieved 12 November 2020, from</w:t>
      </w:r>
      <w:r>
        <w:t xml:space="preserve"> </w:t>
      </w:r>
      <w:hyperlink r:id="rId48">
        <w:r>
          <w:rPr>
            <w:rStyle w:val="Hyperlink"/>
          </w:rPr>
          <w:t xml:space="preserve">https://abcnews.go.com/Technology/wireStory/michigan-plans-dedicated-road-lanes-autonomous-vehicles-72352758</w:t>
        </w:r>
      </w:hyperlink>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Retrieved 12 November 2020, from</w:t>
      </w:r>
      <w:r>
        <w:t xml:space="preserve"> </w:t>
      </w:r>
      <w:hyperlink r:id="rId49">
        <w:r>
          <w:rPr>
            <w:rStyle w:val="Hyperlink"/>
          </w:rPr>
          <w:t xml:space="preserve">https://syncedreview.com/2020/08/31/beijing-builds-100km-highway-lanes-for-self-driving-cars-with-unmanned-machineries/</w:t>
        </w:r>
      </w:hyperlink>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[online]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[online]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[online]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[online]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[online]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becuase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Retrieved May 31, 2021, from</w:t>
      </w:r>
      <w:r>
        <w:t xml:space="preserve"> </w:t>
      </w:r>
      <w:hyperlink r:id="rId98">
        <w:r>
          <w:rPr>
            <w:rStyle w:val="Hyperlink"/>
          </w:rPr>
          <w:t xml:space="preserve">https://www.mermecgroup.com/protect/level-crossing/1033/level-crossing-obstacle-detection.php</w:t>
        </w:r>
      </w:hyperlink>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[online]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[online]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[online]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[online]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Retrieved 26th January 2021, from</w:t>
      </w:r>
      <w:r>
        <w:t xml:space="preserve"> </w:t>
      </w:r>
      <w:hyperlink r:id="rId169">
        <w:r>
          <w:rPr>
            <w:rStyle w:val="Hyperlink"/>
          </w:rPr>
          <w:t xml:space="preserve">https://www.swarco.com/de/loesungen/oeffentlicher-nahverkehr/vorrang-fuer-den-oeffentlichen-nahverkehr</w:t>
        </w:r>
      </w:hyperlink>
    </w:p>
    <w:p>
      <w:pPr>
        <w:pStyle w:val="Compact"/>
        <w:numPr>
          <w:numId w:val="1069"/>
          <w:ilvl w:val="0"/>
        </w:numPr>
      </w:pPr>
      <w:r>
        <w:t xml:space="preserve">WIENER STADTWERKE GmbH. (2018). Wiener Linien: Autos auf Busspuren halten Öffis auf.</w:t>
      </w:r>
      <w:r>
        <w:t xml:space="preserve"> </w:t>
      </w:r>
      <w:hyperlink r:id="rId176">
        <w:r>
          <w:rPr>
            <w:rStyle w:val="Hyperlink"/>
          </w:rPr>
          <w:t xml:space="preserve">https://www.wienerstadtwerke.at/eportal3/ep/contentView.do?pageTypeId=71954&amp;channelId=-51313&amp;programId=72863&amp;contentId=4202309&amp;contentTypeId=1001</w:t>
        </w:r>
      </w:hyperlink>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 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[online]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CO2,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 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build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[online]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[online]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 ?</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[online]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[online]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analyze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CO2 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 Dynamic guidance system</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is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Retrieved July 22, 2021, from</w:t>
      </w:r>
      <w:r>
        <w:t xml:space="preserve"> </w:t>
      </w:r>
      <w:hyperlink r:id="rId368">
        <w:r>
          <w:rPr>
            <w:rStyle w:val="Hyperlink"/>
          </w:rPr>
          <w:t xml:space="preserve">http://www.jstor.org/stable/44741041</w:t>
        </w:r>
      </w:hyperlink>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[online]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[online]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[online]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[online]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[online]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Retrieved 17th December 2020, from</w:t>
      </w:r>
      <w:r>
        <w:t xml:space="preserve"> </w:t>
      </w:r>
      <w:hyperlink r:id="rId392">
        <w:r>
          <w:rPr>
            <w:rStyle w:val="Hyperlink"/>
          </w:rPr>
          <w:t xml:space="preserve">http://verkehrssicherheit.asfinag.at/aktionsprogramme/handlungsfelder/</w:t>
        </w:r>
      </w:hyperlink>
    </w:p>
    <w:p>
      <w:pPr>
        <w:pStyle w:val="Compact"/>
        <w:numPr>
          <w:numId w:val="1129"/>
          <w:ilvl w:val="0"/>
        </w:numPr>
      </w:pPr>
      <w:r>
        <w:t xml:space="preserve">ASFiNAG. (2019b). Verkehrsbeeinflussungsanlagen – Für mehr Sicherheit: Arten von Verkehrsbeeinflussungsanlagen. Retrieved 11th December 2020, from</w:t>
      </w:r>
      <w:r>
        <w:t xml:space="preserve"> </w:t>
      </w:r>
      <w:hyperlink r:id="rId393">
        <w:r>
          <w:rPr>
            <w:rStyle w:val="Hyperlink"/>
          </w:rPr>
          <w:t xml:space="preserve">https://asfinag.azureedge.net/media/1607/vba-fotomontage.jpg</w:t>
        </w:r>
      </w:hyperlink>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Retrieved 3rd December 2020, from</w:t>
      </w:r>
      <w:r>
        <w:t xml:space="preserve"> </w:t>
      </w:r>
      <w:hyperlink r:id="rId383">
        <w:r>
          <w:rPr>
            <w:rStyle w:val="Hyperlink"/>
          </w:rPr>
          <w:t xml:space="preserve">https://www.asfinag.at/verkehrssicherheit/verkehrsmanagement/verkehrssteuerung/</w:t>
        </w:r>
      </w:hyperlink>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Retrieved 17th December 2020, from</w:t>
      </w:r>
      <w:r>
        <w:t xml:space="preserve"> </w:t>
      </w:r>
      <w:hyperlink r:id="rId347">
        <w:r>
          <w:rPr>
            <w:rStyle w:val="Hyperlink"/>
          </w:rPr>
          <w:t xml:space="preserve">https://blog.asfinag.at/technik-innovation/c-its-vernetzte-autos-intelligenter-verkehr/</w:t>
        </w:r>
      </w:hyperlink>
      <w:r>
        <w:br/>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Retrieved 8th January 2021,</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p>
    <w:p>
      <w:pPr>
        <w:pStyle w:val="Compact"/>
        <w:numPr>
          <w:numId w:val="1129"/>
          <w:ilvl w:val="0"/>
        </w:numPr>
      </w:pPr>
      <w:r>
        <w:t xml:space="preserve">Mobility and Transport | European Commission. (2020). Dynamic speed limits. Retrieved 2nd December 2020, from</w:t>
      </w:r>
      <w:r>
        <w:t xml:space="preserve"> </w:t>
      </w:r>
      <w:hyperlink r:id="rId396">
        <w:r>
          <w:rPr>
            <w:rStyle w:val="Hyperlink"/>
          </w:rPr>
          <w:t xml:space="preserve">https://ec.europa.eu/transport/road_safety/specialist/knowledge/speed/new_technologies_new_opportunities/dynamic_speed_limits_en</w:t>
        </w:r>
      </w:hyperlink>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also allows for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Retrieved January 27, 2021, from</w:t>
      </w:r>
      <w:r>
        <w:t xml:space="preserve"> </w:t>
      </w:r>
      <w:hyperlink r:id="rId462">
        <w:r>
          <w:rPr>
            <w:rStyle w:val="Hyperlink"/>
          </w:rPr>
          <w:t xml:space="preserve">https://www.kapsch.net/ktc/Portfolio/IMS/Smart-Urban-Mobility/Access-Management</w:t>
        </w:r>
      </w:hyperlink>
    </w:p>
    <w:p>
      <w:pPr>
        <w:pStyle w:val="Compact"/>
        <w:numPr>
          <w:numId w:val="1148"/>
          <w:ilvl w:val="0"/>
        </w:numPr>
      </w:pPr>
      <w:r>
        <w:t xml:space="preserve">Kapsch TrafficCom. (n.d. b). Limited Access Zone | Kapsch. Retrieved January 27, 2021, from</w:t>
      </w:r>
      <w:r>
        <w:t xml:space="preserve"> </w:t>
      </w:r>
      <w:hyperlink r:id="rId454">
        <w:r>
          <w:rPr>
            <w:rStyle w:val="Hyperlink"/>
          </w:rPr>
          <w:t xml:space="preserve">https://www.kapsch.net/ktc/its-solutions/urban-access-management/access-restriction/</w:t>
        </w:r>
      </w:hyperlink>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Retrieved February 1, 2021, from</w:t>
      </w:r>
      <w:r>
        <w:t xml:space="preserve"> </w:t>
      </w:r>
      <w:hyperlink r:id="rId463">
        <w:r>
          <w:rPr>
            <w:rStyle w:val="Hyperlink"/>
          </w:rPr>
          <w:t xml:space="preserve">https://urbanaccessregulations.eu/countries-mainmenu-147/austria-mainmenu-78</w:t>
        </w:r>
      </w:hyperlink>
    </w:p>
    <w:p>
      <w:pPr>
        <w:pStyle w:val="Compact"/>
        <w:numPr>
          <w:numId w:val="1148"/>
          <w:ilvl w:val="0"/>
        </w:numPr>
      </w:pPr>
      <w:r>
        <w:t xml:space="preserve">Sandler Consultants Europe GmbH. (n.d. b). Overview of website. Retrieved February 1, 2021, from</w:t>
      </w:r>
      <w:r>
        <w:t xml:space="preserve"> </w:t>
      </w:r>
      <w:hyperlink r:id="rId464">
        <w:r>
          <w:rPr>
            <w:rStyle w:val="Hyperlink"/>
          </w:rPr>
          <w:t xml:space="preserve">https://urbanaccessregulations.eu/userhome/general-overview#Why%20Access%20%20Regulations</w:t>
        </w:r>
      </w:hyperlink>
      <w:r>
        <w:br/>
      </w:r>
    </w:p>
    <w:p>
      <w:pPr>
        <w:pStyle w:val="Compact"/>
        <w:numPr>
          <w:numId w:val="1148"/>
          <w:ilvl w:val="0"/>
        </w:numPr>
      </w:pPr>
      <w:r>
        <w:t xml:space="preserve">Sadler Consultants Europe GmbH. (n.d. c). Urban Access Regulations in Europe. Retrieved 26th January 2021, from</w:t>
      </w:r>
      <w:r>
        <w:t xml:space="preserve"> </w:t>
      </w:r>
      <w:hyperlink r:id="rId465">
        <w:r>
          <w:rPr>
            <w:rStyle w:val="Hyperlink"/>
          </w:rPr>
          <w:t xml:space="preserve">https://urbanaccessregulations.eu/about-us</w:t>
        </w:r>
      </w:hyperlink>
    </w:p>
    <w:p>
      <w:pPr>
        <w:pStyle w:val="Compact"/>
        <w:numPr>
          <w:numId w:val="1148"/>
          <w:ilvl w:val="0"/>
        </w:numPr>
      </w:pPr>
      <w:r>
        <w:t xml:space="preserve">Sandler Consultants Europe GmbH. (n.d. d). What are Access Regulations? Retrieved February 1, 2021, from</w:t>
      </w:r>
      <w:r>
        <w:t xml:space="preserve"> </w:t>
      </w:r>
      <w:hyperlink r:id="rId466">
        <w:r>
          <w:rPr>
            <w:rStyle w:val="Hyperlink"/>
          </w:rPr>
          <w:t xml:space="preserve">https://urbanaccessregulations.eu/userhome/what-are-access-regulations-uvars-or-urban-vehicle-access-regulations</w:t>
        </w:r>
      </w:hyperlink>
    </w:p>
    <w:p>
      <w:pPr>
        <w:pStyle w:val="Compact"/>
        <w:numPr>
          <w:numId w:val="1148"/>
          <w:ilvl w:val="0"/>
        </w:numPr>
      </w:pPr>
      <w:r>
        <w:t xml:space="preserve">Stadt Wien. (2020). Smarte Mobilität - Die Fortschrittskoalition für Wien. Retrieved February 1, 2021, from</w:t>
      </w:r>
      <w:r>
        <w:t xml:space="preserve"> </w:t>
      </w:r>
      <w:hyperlink r:id="rId467">
        <w:r>
          <w:rPr>
            <w:rStyle w:val="Hyperlink"/>
          </w:rPr>
          <w:t xml:space="preserve">https://www.wien.gv.at/regierungsabkommen2020/smart-city-wien/smarte-mobilitat/</w:t>
        </w:r>
      </w:hyperlink>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German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no date).</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years.The equipment, which will be installed step by step along the motorways starting in November,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 Datenquelle Original-Rückmeldungen.</w:t>
      </w:r>
    </w:p>
    <w:p>
      <w:pPr>
        <w:pStyle w:val="Compact"/>
        <w:numPr>
          <w:numId w:val="1155"/>
          <w:ilvl w:val="0"/>
        </w:numPr>
      </w:pPr>
      <w:r>
        <w:t xml:space="preserve">Cooperative ITS Corridor. (n.d.). Cooperative ITS Corridor. Retrieved 18 February 2021, from</w:t>
      </w:r>
      <w:r>
        <w:t xml:space="preserve"> </w:t>
      </w:r>
      <w:hyperlink r:id="rId487">
        <w:r>
          <w:rPr>
            <w:rStyle w:val="Hyperlink"/>
          </w:rPr>
          <w:t xml:space="preserve">https://c-its-korridor.de/?menuId=1&amp;sp=de</w:t>
        </w:r>
      </w:hyperlink>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w:t>
      </w:r>
      <w:r>
        <w:t xml:space="preserve"> </w:t>
      </w:r>
      <w:hyperlink r:id="rId489">
        <w:r>
          <w:rPr>
            <w:rStyle w:val="Hyperlink"/>
          </w:rPr>
          <w:t xml:space="preserve">https://www.siemens.com/content/dam/webassetpool/mam/tag-siemens-com/smdb/mobility/road/connected-mobility-solutions/documents/its-g5-ready-to-roll-en.pdf</w:t>
        </w:r>
      </w:hyperlink>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w:t>
      </w:r>
      <w:r>
        <w:t xml:space="preserve"> </w:t>
      </w:r>
      <w:hyperlink r:id="rId478">
        <w:r>
          <w:rPr>
            <w:rStyle w:val="Hyperlink"/>
          </w:rPr>
          <w:t xml:space="preserve">https://www.asfinag.at/ueber-uns/newsroom/pressemeldungen/2020/wlan-ausbau-cooperative-intelligent-transport-systems/</w:t>
        </w:r>
      </w:hyperlink>
    </w:p>
    <w:p>
      <w:pPr>
        <w:pStyle w:val="Compact"/>
        <w:numPr>
          <w:numId w:val="1155"/>
          <w:ilvl w:val="0"/>
        </w:numPr>
      </w:pPr>
      <w:r>
        <w:t xml:space="preserve">Outay, F., Kamoun, F., Kaisser, F., Alterri, D., &amp; Yasar, A. (2019). V2V and V2I communications for traffic safety and CO2 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 SAE 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5" w:name="key-stakeholders-19"/>
      <w:r>
        <w:t xml:space="preserve">Key stakeholders</w:t>
      </w:r>
      <w:bookmarkEnd w:id="495"/>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6" w:name="current-state-of-art-in-research-19"/>
      <w:r>
        <w:t xml:space="preserve">Current state of art in research</w:t>
      </w:r>
      <w:bookmarkEnd w:id="496"/>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7" w:name="current-state-of-art-in-practice-19"/>
      <w:r>
        <w:t xml:space="preserve">Current state of art in practice</w:t>
      </w:r>
      <w:bookmarkEnd w:id="497"/>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8" w:name="relevant-initiatives-in-austria-19"/>
      <w:r>
        <w:t xml:space="preserve">Relevant initiatives in Austria</w:t>
      </w:r>
      <w:bookmarkEnd w:id="498"/>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499">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0">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1">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2" w:name="Xd53420ba45b06123ecac06f5555ae7129e97908"/>
      <w:r>
        <w:t xml:space="preserve">Impacts with respect to Sustainable Development Goals (SDGs)</w:t>
      </w:r>
      <w:bookmarkEnd w:id="5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3" w:name="X9151135edf98915f334f159e1deef478eda31d2"/>
      <w:r>
        <w:t xml:space="preserve">Technology and societal readiness level</w:t>
      </w:r>
      <w:bookmarkEnd w:id="5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4" w:name="open-questions-19"/>
      <w:r>
        <w:t xml:space="preserve">Open questions</w:t>
      </w:r>
      <w:bookmarkEnd w:id="504"/>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5" w:name="references-19"/>
      <w:r>
        <w:t xml:space="preserve">References</w:t>
      </w:r>
      <w:bookmarkEnd w:id="505"/>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6">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Retrieved June 21, 2021, from</w:t>
      </w:r>
      <w:r>
        <w:t xml:space="preserve"> </w:t>
      </w:r>
      <w:hyperlink r:id="rId507">
        <w:r>
          <w:rPr>
            <w:rStyle w:val="Hyperlink"/>
          </w:rPr>
          <w:t xml:space="preserve">https://www.inframix.eu/infrastructure-categorization/</w:t>
        </w:r>
      </w:hyperlink>
    </w:p>
    <w:p>
      <w:pPr>
        <w:pStyle w:val="Compact"/>
        <w:numPr>
          <w:numId w:val="1176"/>
          <w:ilvl w:val="0"/>
        </w:numPr>
      </w:pPr>
      <w:r>
        <w:t xml:space="preserve">Rudschies, W., &amp; Kroher, T. (2021, May 21). Autonomes Fahren: Der aktuelle Stand der Technik | ADAC.</w:t>
      </w:r>
      <w:r>
        <w:t xml:space="preserve"> </w:t>
      </w:r>
      <w:hyperlink r:id="rId508">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Retrieved June 21, 2021, from</w:t>
      </w:r>
      <w:r>
        <w:t xml:space="preserve"> </w:t>
      </w:r>
      <w:hyperlink r:id="rId509">
        <w:r>
          <w:rPr>
            <w:rStyle w:val="Hyperlink"/>
          </w:rPr>
          <w:t xml:space="preserve">https://www.ait.ac.at/themen/verkehrssicherheit-und-unfallforschung/projects/via-autonom</w:t>
        </w:r>
      </w:hyperlink>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 April.</w:t>
      </w:r>
    </w:p>
    <w:p>
      <w:pPr>
        <w:pStyle w:val="Heading1"/>
      </w:pPr>
      <w:bookmarkStart w:id="510" w:name="passenger"/>
      <w:r>
        <w:t xml:space="preserve">6	Passenger information system</w:t>
      </w:r>
      <w:bookmarkEnd w:id="510"/>
    </w:p>
    <w:p>
      <w:pPr>
        <w:pStyle w:val="Heading2"/>
      </w:pPr>
      <w:bookmarkStart w:id="511" w:name="djp"/>
      <w:r>
        <w:t xml:space="preserve">6.1	Digital journey planner</w:t>
      </w:r>
      <w:bookmarkEnd w:id="511"/>
    </w:p>
    <w:p>
      <w:pPr>
        <w:pStyle w:val="Heading3"/>
      </w:pPr>
      <w:bookmarkStart w:id="512" w:name="synonyms-18"/>
      <w:r>
        <w:t xml:space="preserve">Synonyms</w:t>
      </w:r>
      <w:bookmarkEnd w:id="512"/>
    </w:p>
    <w:p>
      <w:pPr>
        <w:pStyle w:val="FirstParagraph"/>
      </w:pPr>
      <w:r>
        <w:rPr>
          <w:i/>
        </w:rPr>
        <w:t xml:space="preserve">DJP, Personal travel planner</w:t>
      </w:r>
    </w:p>
    <w:p>
      <w:pPr>
        <w:pStyle w:val="Heading3"/>
      </w:pPr>
      <w:bookmarkStart w:id="513" w:name="definition-20"/>
      <w:r>
        <w:t xml:space="preserve">Definition</w:t>
      </w:r>
      <w:bookmarkEnd w:id="513"/>
    </w:p>
    <w:p>
      <w:pPr>
        <w:pStyle w:val="FirstParagraph"/>
      </w:pPr>
      <w:r>
        <w:t xml:space="preserve">Digital Journey Planner (DJP) is an app, which based on the traveler’s preferences, recommends and offers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4">
        <w:r>
          <w:rPr>
            <w:i/>
            <w:rStyle w:val="Hyperlink"/>
          </w:rPr>
          <w:t xml:space="preserve">GoogleMaps.com</w:t>
        </w:r>
      </w:hyperlink>
      <w:r>
        <w:t xml:space="preserve"> </w:t>
      </w:r>
      <w:r>
        <w:t xml:space="preserve">or</w:t>
      </w:r>
      <w:r>
        <w:t xml:space="preserve"> </w:t>
      </w:r>
      <w:hyperlink r:id="rId515">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6" w:name="key-stakeholders-20"/>
      <w:r>
        <w:t xml:space="preserve">Key stakeholders</w:t>
      </w:r>
      <w:bookmarkEnd w:id="516"/>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7" w:name="current-state-of-art-in-research-20"/>
      <w:r>
        <w:t xml:space="preserve">Current state of art in research</w:t>
      </w:r>
      <w:bookmarkEnd w:id="517"/>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determinated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8" w:name="current-state-of-art-in-practice-20"/>
      <w:r>
        <w:t xml:space="preserve">Current state of art in practice</w:t>
      </w:r>
      <w:bookmarkEnd w:id="518"/>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19">
        <w:r>
          <w:rPr>
            <w:i/>
            <w:rStyle w:val="Hyperlink"/>
          </w:rPr>
          <w:t xml:space="preserve">9292</w:t>
        </w:r>
      </w:hyperlink>
      <w:r>
        <w:t xml:space="preserve">, Portuguese</w:t>
      </w:r>
      <w:r>
        <w:t xml:space="preserve"> </w:t>
      </w:r>
      <w:hyperlink r:id="rId520">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1">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2" w:name="relevant-initiatives-in-austria-20"/>
      <w:r>
        <w:t xml:space="preserve">Relevant initiatives in Austria</w:t>
      </w:r>
      <w:bookmarkEnd w:id="522"/>
    </w:p>
    <w:p>
      <w:pPr>
        <w:pStyle w:val="Compact"/>
        <w:numPr>
          <w:numId w:val="1179"/>
          <w:ilvl w:val="0"/>
        </w:numPr>
      </w:pPr>
      <w:hyperlink r:id="rId523">
        <w:r>
          <w:rPr>
            <w:rStyle w:val="Hyperlink"/>
          </w:rPr>
          <w:t xml:space="preserve">austriatech.at-1</w:t>
        </w:r>
      </w:hyperlink>
    </w:p>
    <w:p>
      <w:pPr>
        <w:pStyle w:val="Compact"/>
        <w:numPr>
          <w:numId w:val="1179"/>
          <w:ilvl w:val="0"/>
        </w:numPr>
      </w:pPr>
      <w:hyperlink r:id="rId521">
        <w:r>
          <w:rPr>
            <w:rStyle w:val="Hyperlink"/>
          </w:rPr>
          <w:t xml:space="preserve">austriatech.at-2</w:t>
        </w:r>
      </w:hyperlink>
    </w:p>
    <w:p>
      <w:pPr>
        <w:pStyle w:val="Compact"/>
        <w:numPr>
          <w:numId w:val="1179"/>
          <w:ilvl w:val="0"/>
        </w:numPr>
      </w:pPr>
      <w:hyperlink r:id="rId524">
        <w:r>
          <w:rPr>
            <w:rStyle w:val="Hyperlink"/>
          </w:rPr>
          <w:t xml:space="preserve">LinkingAlps</w:t>
        </w:r>
      </w:hyperlink>
    </w:p>
    <w:p>
      <w:pPr>
        <w:pStyle w:val="Compact"/>
        <w:numPr>
          <w:numId w:val="1179"/>
          <w:ilvl w:val="0"/>
        </w:numPr>
      </w:pPr>
      <w:hyperlink r:id="rId525">
        <w:r>
          <w:rPr>
            <w:rStyle w:val="Hyperlink"/>
          </w:rPr>
          <w:t xml:space="preserve">splitboarding.eu</w:t>
        </w:r>
      </w:hyperlink>
    </w:p>
    <w:p>
      <w:pPr>
        <w:pStyle w:val="Compact"/>
        <w:numPr>
          <w:numId w:val="1179"/>
          <w:ilvl w:val="0"/>
        </w:numPr>
      </w:pPr>
      <w:hyperlink r:id="rId526">
        <w:r>
          <w:rPr>
            <w:rStyle w:val="Hyperlink"/>
          </w:rPr>
          <w:t xml:space="preserve">transit.navitime.com</w:t>
        </w:r>
      </w:hyperlink>
    </w:p>
    <w:p>
      <w:pPr>
        <w:pStyle w:val="Compact"/>
        <w:numPr>
          <w:numId w:val="1179"/>
          <w:ilvl w:val="0"/>
        </w:numPr>
      </w:pPr>
      <w:hyperlink r:id="rId527">
        <w:r>
          <w:rPr>
            <w:rStyle w:val="Hyperlink"/>
          </w:rPr>
          <w:t xml:space="preserve">its-viennaregion.at</w:t>
        </w:r>
      </w:hyperlink>
    </w:p>
    <w:p>
      <w:pPr>
        <w:pStyle w:val="Heading3"/>
      </w:pPr>
      <w:bookmarkStart w:id="528" w:name="X1e5c48e1be96995af34fb44276472b764a11616"/>
      <w:r>
        <w:t xml:space="preserve">Impacts with respect to Sustainable Development Goals (SDGs)</w:t>
      </w:r>
      <w:bookmarkEnd w:id="5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trasnport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29" w:name="X54f59af75d80e6ca2e90c4462ed113a9bfd8a19"/>
      <w:r>
        <w:t xml:space="preserve">Technology and societal readiness level</w:t>
      </w:r>
      <w:bookmarkEnd w:id="5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0" w:name="open-questions-20"/>
      <w:r>
        <w:t xml:space="preserve">Open questions</w:t>
      </w:r>
      <w:bookmarkEnd w:id="530"/>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1" w:name="further-links-16"/>
      <w:r>
        <w:t xml:space="preserve">Further links</w:t>
      </w:r>
      <w:bookmarkEnd w:id="531"/>
    </w:p>
    <w:p>
      <w:pPr>
        <w:pStyle w:val="Compact"/>
        <w:numPr>
          <w:numId w:val="1181"/>
          <w:ilvl w:val="0"/>
        </w:numPr>
      </w:pPr>
      <w:hyperlink r:id="rId532">
        <w:r>
          <w:rPr>
            <w:rStyle w:val="Hyperlink"/>
          </w:rPr>
          <w:t xml:space="preserve">opentransportdata.swiss</w:t>
        </w:r>
      </w:hyperlink>
    </w:p>
    <w:p>
      <w:pPr>
        <w:pStyle w:val="Compact"/>
        <w:numPr>
          <w:numId w:val="1181"/>
          <w:ilvl w:val="0"/>
        </w:numPr>
      </w:pPr>
      <w:hyperlink r:id="rId533">
        <w:r>
          <w:rPr>
            <w:rStyle w:val="Hyperlink"/>
          </w:rPr>
          <w:t xml:space="preserve">Personalized Fully Multimodal Journey Planner</w:t>
        </w:r>
      </w:hyperlink>
    </w:p>
    <w:p>
      <w:pPr>
        <w:pStyle w:val="Heading3"/>
      </w:pPr>
      <w:bookmarkStart w:id="534" w:name="references-20"/>
      <w:r>
        <w:t xml:space="preserve">References</w:t>
      </w:r>
      <w:bookmarkEnd w:id="534"/>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[online] 104, pp.775-784. Available at:</w:t>
      </w:r>
      <w:r>
        <w:t xml:space="preserve"> </w:t>
      </w:r>
      <w:hyperlink r:id="rId535">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[online] 124, pp.142-148. Available at:</w:t>
      </w:r>
      <w:r>
        <w:t xml:space="preserve"> </w:t>
      </w:r>
      <w:hyperlink r:id="rId536">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[online] 64, pp.258-265. Available at:</w:t>
      </w:r>
      <w:r>
        <w:t xml:space="preserve"> </w:t>
      </w:r>
      <w:hyperlink r:id="rId537">
        <w:r>
          <w:rPr>
            <w:rStyle w:val="Hyperlink"/>
          </w:rPr>
          <w:t xml:space="preserve">https://citeseerx.ist.psu.edu/viewdoc/download?doi=10.1.1.688.687&amp;rep=rep1&amp;type=pdf</w:t>
        </w:r>
      </w:hyperlink>
      <w:r>
        <w:t xml:space="preserve">.</w:t>
      </w:r>
    </w:p>
    <w:p>
      <w:pPr>
        <w:pStyle w:val="Compact"/>
        <w:numPr>
          <w:numId w:val="1182"/>
          <w:ilvl w:val="0"/>
        </w:numPr>
      </w:pPr>
      <w:r>
        <w:t xml:space="preserve">Jakob, M., Hrncir, J., Oliva, L., Ronzano, F., Zilecky, P. and Finnegan, J., 2014. Personalized Fully Multimodal Journey Planner. ECAI 2014, [online] Available at:</w:t>
      </w:r>
      <w:r>
        <w:t xml:space="preserve"> </w:t>
      </w:r>
      <w:hyperlink r:id="rId533">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8" w:name="info_and_route_planning"/>
      <w:r>
        <w:t xml:space="preserve">6.2	Multimodal information and route planning</w:t>
      </w:r>
      <w:bookmarkEnd w:id="538"/>
    </w:p>
    <w:p>
      <w:pPr>
        <w:pStyle w:val="Heading3"/>
      </w:pPr>
      <w:bookmarkStart w:id="539" w:name="synonyms-19"/>
      <w:r>
        <w:t xml:space="preserve">Synonyms</w:t>
      </w:r>
      <w:bookmarkEnd w:id="539"/>
    </w:p>
    <w:p>
      <w:pPr>
        <w:pStyle w:val="FirstParagraph"/>
      </w:pPr>
      <w:r>
        <w:rPr>
          <w:i/>
        </w:rPr>
        <w:t xml:space="preserve">Multi-Modal Transport Information Services (MMTIS)</w:t>
      </w:r>
    </w:p>
    <w:p>
      <w:pPr>
        <w:pStyle w:val="Heading3"/>
      </w:pPr>
      <w:bookmarkStart w:id="540" w:name="definition-21"/>
      <w:r>
        <w:t xml:space="preserve">Definition</w:t>
      </w:r>
      <w:bookmarkEnd w:id="540"/>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1">
        <w:r>
          <w:rPr>
            <w:rStyle w:val="Hyperlink"/>
          </w:rPr>
          <w:t xml:space="preserve">AustriaTech</w:t>
        </w:r>
      </w:hyperlink>
      <w:r>
        <w:t xml:space="preserve">.</w:t>
      </w:r>
    </w:p>
    <w:p>
      <w:pPr>
        <w:pStyle w:val="Heading3"/>
      </w:pPr>
      <w:bookmarkStart w:id="542" w:name="key-stakeholders-21"/>
      <w:r>
        <w:t xml:space="preserve">Key stakeholders</w:t>
      </w:r>
      <w:bookmarkEnd w:id="542"/>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3" w:name="current-state-of-art-in-research-21"/>
      <w:r>
        <w:t xml:space="preserve">Current state of art in research</w:t>
      </w:r>
      <w:bookmarkEnd w:id="543"/>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4" w:name="current-state-of-art-in-practice-21"/>
      <w:r>
        <w:t xml:space="preserve">Current state of art in practice</w:t>
      </w:r>
      <w:bookmarkEnd w:id="544"/>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5" w:name="relevant-initiatives-in-austria-21"/>
      <w:r>
        <w:t xml:space="preserve">Relevant initiatives in Austria</w:t>
      </w:r>
      <w:bookmarkEnd w:id="545"/>
    </w:p>
    <w:p>
      <w:pPr>
        <w:pStyle w:val="Compact"/>
        <w:numPr>
          <w:numId w:val="1185"/>
          <w:ilvl w:val="0"/>
        </w:numPr>
      </w:pPr>
      <w:hyperlink r:id="rId546">
        <w:r>
          <w:rPr>
            <w:rStyle w:val="Hyperlink"/>
          </w:rPr>
          <w:t xml:space="preserve">verkehrsauskunft.at</w:t>
        </w:r>
      </w:hyperlink>
    </w:p>
    <w:p>
      <w:pPr>
        <w:pStyle w:val="Compact"/>
        <w:numPr>
          <w:numId w:val="1185"/>
          <w:ilvl w:val="0"/>
        </w:numPr>
      </w:pPr>
      <w:hyperlink r:id="rId547">
        <w:r>
          <w:rPr>
            <w:rStyle w:val="Hyperlink"/>
          </w:rPr>
          <w:t xml:space="preserve">gip.gv.at</w:t>
        </w:r>
      </w:hyperlink>
    </w:p>
    <w:p>
      <w:pPr>
        <w:pStyle w:val="Compact"/>
        <w:numPr>
          <w:numId w:val="1185"/>
          <w:ilvl w:val="0"/>
        </w:numPr>
      </w:pPr>
      <w:hyperlink r:id="rId548">
        <w:r>
          <w:rPr>
            <w:rStyle w:val="Hyperlink"/>
          </w:rPr>
          <w:t xml:space="preserve">basemap.at</w:t>
        </w:r>
      </w:hyperlink>
    </w:p>
    <w:p>
      <w:pPr>
        <w:pStyle w:val="Compact"/>
        <w:numPr>
          <w:numId w:val="1185"/>
          <w:ilvl w:val="0"/>
        </w:numPr>
      </w:pPr>
      <w:hyperlink r:id="rId541">
        <w:r>
          <w:rPr>
            <w:rStyle w:val="Hyperlink"/>
          </w:rPr>
          <w:t xml:space="preserve">mobilitydata.gv.at</w:t>
        </w:r>
      </w:hyperlink>
    </w:p>
    <w:p>
      <w:pPr>
        <w:pStyle w:val="Compact"/>
        <w:numPr>
          <w:numId w:val="1185"/>
          <w:ilvl w:val="0"/>
        </w:numPr>
      </w:pPr>
      <w:hyperlink r:id="rId549">
        <w:r>
          <w:rPr>
            <w:rStyle w:val="Hyperlink"/>
          </w:rPr>
          <w:t xml:space="preserve">maps.google.com</w:t>
        </w:r>
      </w:hyperlink>
    </w:p>
    <w:p>
      <w:pPr>
        <w:pStyle w:val="Heading3"/>
      </w:pPr>
      <w:bookmarkStart w:id="550" w:name="X4fdfac27427654e1addb8a339cf42169d181bfa"/>
      <w:r>
        <w:t xml:space="preserve">Impacts with respect to Sustainable Development Goals (SDGs)</w:t>
      </w:r>
      <w:bookmarkEnd w:id="5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trasnport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1" w:name="Xcc5396b032c1432947247dd6053576a330a42f8"/>
      <w:r>
        <w:t xml:space="preserve">Technology and societal readiness level</w:t>
      </w:r>
      <w:bookmarkEnd w:id="5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2" w:name="open-questions-21"/>
      <w:r>
        <w:t xml:space="preserve">Open questions</w:t>
      </w:r>
      <w:bookmarkEnd w:id="552"/>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3" w:name="further-links-17"/>
      <w:r>
        <w:t xml:space="preserve">Further links</w:t>
      </w:r>
      <w:bookmarkEnd w:id="553"/>
    </w:p>
    <w:p>
      <w:pPr>
        <w:pStyle w:val="Compact"/>
        <w:numPr>
          <w:numId w:val="1187"/>
          <w:ilvl w:val="0"/>
        </w:numPr>
      </w:pPr>
      <w:hyperlink r:id="rId554">
        <w:r>
          <w:rPr>
            <w:rStyle w:val="Hyperlink"/>
          </w:rPr>
          <w:t xml:space="preserve">transmodel-cen.eu</w:t>
        </w:r>
      </w:hyperlink>
    </w:p>
    <w:p>
      <w:pPr>
        <w:pStyle w:val="Compact"/>
        <w:numPr>
          <w:numId w:val="1187"/>
          <w:ilvl w:val="0"/>
        </w:numPr>
      </w:pPr>
      <w:hyperlink r:id="rId555">
        <w:r>
          <w:rPr>
            <w:rStyle w:val="Hyperlink"/>
          </w:rPr>
          <w:t xml:space="preserve">trafi.com</w:t>
        </w:r>
      </w:hyperlink>
    </w:p>
    <w:p>
      <w:pPr>
        <w:pStyle w:val="Compact"/>
        <w:numPr>
          <w:numId w:val="1187"/>
          <w:ilvl w:val="0"/>
        </w:numPr>
      </w:pPr>
      <w:hyperlink r:id="rId556">
        <w:r>
          <w:rPr>
            <w:rStyle w:val="Hyperlink"/>
          </w:rPr>
          <w:t xml:space="preserve">eur-lex.europa.eu</w:t>
        </w:r>
      </w:hyperlink>
    </w:p>
    <w:p>
      <w:pPr>
        <w:pStyle w:val="Compact"/>
        <w:numPr>
          <w:numId w:val="1187"/>
          <w:ilvl w:val="0"/>
        </w:numPr>
      </w:pPr>
      <w:hyperlink r:id="rId557">
        <w:r>
          <w:rPr>
            <w:rStyle w:val="Hyperlink"/>
          </w:rPr>
          <w:t xml:space="preserve">ec.europa.eu</w:t>
        </w:r>
      </w:hyperlink>
    </w:p>
    <w:p>
      <w:pPr>
        <w:pStyle w:val="Compact"/>
        <w:numPr>
          <w:numId w:val="1187"/>
          <w:ilvl w:val="0"/>
        </w:numPr>
      </w:pPr>
      <w:hyperlink r:id="rId541">
        <w:r>
          <w:rPr>
            <w:rStyle w:val="Hyperlink"/>
          </w:rPr>
          <w:t xml:space="preserve">mobilitydata.gv.at</w:t>
        </w:r>
      </w:hyperlink>
    </w:p>
    <w:p>
      <w:pPr>
        <w:pStyle w:val="Compact"/>
        <w:numPr>
          <w:numId w:val="1187"/>
          <w:ilvl w:val="0"/>
        </w:numPr>
      </w:pPr>
      <w:hyperlink r:id="rId558">
        <w:r>
          <w:rPr>
            <w:rStyle w:val="Hyperlink"/>
          </w:rPr>
          <w:t xml:space="preserve">apple.com</w:t>
        </w:r>
      </w:hyperlink>
    </w:p>
    <w:p>
      <w:pPr>
        <w:pStyle w:val="Compact"/>
        <w:numPr>
          <w:numId w:val="1187"/>
          <w:ilvl w:val="0"/>
        </w:numPr>
      </w:pPr>
      <w:hyperlink r:id="rId549">
        <w:r>
          <w:rPr>
            <w:rStyle w:val="Hyperlink"/>
          </w:rPr>
          <w:t xml:space="preserve">maps.google.com</w:t>
        </w:r>
      </w:hyperlink>
    </w:p>
    <w:p>
      <w:pPr>
        <w:pStyle w:val="Heading3"/>
      </w:pPr>
      <w:bookmarkStart w:id="559" w:name="references-21"/>
      <w:r>
        <w:t xml:space="preserve">References</w:t>
      </w:r>
      <w:bookmarkEnd w:id="559"/>
    </w:p>
    <w:p>
      <w:pPr>
        <w:pStyle w:val="Compact"/>
        <w:numPr>
          <w:numId w:val="1188"/>
          <w:ilvl w:val="0"/>
        </w:numPr>
      </w:pPr>
      <w:r>
        <w:t xml:space="preserve">Apple. (2020). Apple delivers a new redesigned Maps for all users in the United States - Apple. Retrieved February 15, 2021, from</w:t>
      </w:r>
      <w:r>
        <w:t xml:space="preserve"> </w:t>
      </w:r>
      <w:hyperlink r:id="rId560">
        <w:r>
          <w:rPr>
            <w:rStyle w:val="Hyperlink"/>
          </w:rPr>
          <w:t xml:space="preserve">https://www.apple.com/newsroom/2020/01/apple-delivers-a-new-redesigned-maps-for-all-users-in-the-united-states/</w:t>
        </w:r>
      </w:hyperlink>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Retrieved February 8, 2021, from</w:t>
      </w:r>
      <w:r>
        <w:t xml:space="preserve"> </w:t>
      </w:r>
      <w:hyperlink r:id="rId561">
        <w:r>
          <w:rPr>
            <w:rStyle w:val="Hyperlink"/>
          </w:rPr>
          <w:t xml:space="preserve">http://www.transmodel-cen.eu/overview/applicability-of-the-transmodel/</w:t>
        </w:r>
      </w:hyperlink>
    </w:p>
    <w:p>
      <w:pPr>
        <w:pStyle w:val="Compact"/>
        <w:numPr>
          <w:numId w:val="1188"/>
          <w:ilvl w:val="0"/>
        </w:numPr>
      </w:pPr>
      <w:r>
        <w:t xml:space="preserve">European Commission. (n.d. b). Purpose of the Transmodel – Transmodel. Retrieved February 8, 2021, from</w:t>
      </w:r>
      <w:r>
        <w:t xml:space="preserve"> </w:t>
      </w:r>
      <w:hyperlink r:id="rId562">
        <w:r>
          <w:rPr>
            <w:rStyle w:val="Hyperlink"/>
          </w:rPr>
          <w:t xml:space="preserve">http://www.transmodel-cen.eu/overview/purpose-of-the-transmodel/</w:t>
        </w:r>
      </w:hyperlink>
    </w:p>
    <w:p>
      <w:pPr>
        <w:pStyle w:val="Compact"/>
        <w:numPr>
          <w:numId w:val="1188"/>
          <w:ilvl w:val="0"/>
        </w:numPr>
      </w:pPr>
      <w:r>
        <w:t xml:space="preserve">European Commission. (n.d. c). Transmodel countries – Transmodel. Retrieved February 12, 2021, from</w:t>
      </w:r>
      <w:r>
        <w:t xml:space="preserve"> </w:t>
      </w:r>
      <w:hyperlink r:id="rId563">
        <w:r>
          <w:rPr>
            <w:rStyle w:val="Hyperlink"/>
          </w:rPr>
          <w:t xml:space="preserve">http://www.transmodel-cen.eu/implementations/countries/</w:t>
        </w:r>
      </w:hyperlink>
    </w:p>
    <w:p>
      <w:pPr>
        <w:pStyle w:val="Compact"/>
        <w:numPr>
          <w:numId w:val="1188"/>
          <w:ilvl w:val="0"/>
        </w:numPr>
      </w:pPr>
      <w:r>
        <w:t xml:space="preserve">European Commission. (2021a). Multimodal Travel Information | Mobility and Transport. Retrieved February 12, 2021, from</w:t>
      </w:r>
      <w:r>
        <w:t xml:space="preserve"> </w:t>
      </w:r>
      <w:hyperlink r:id="rId564">
        <w:r>
          <w:rPr>
            <w:rStyle w:val="Hyperlink"/>
          </w:rPr>
          <w:t xml:space="preserve">https://ec.europa.eu/transport/themes/its/road/action_plan/multimodal-travel-information_en</w:t>
        </w:r>
      </w:hyperlink>
    </w:p>
    <w:p>
      <w:pPr>
        <w:pStyle w:val="Compact"/>
        <w:numPr>
          <w:numId w:val="1188"/>
          <w:ilvl w:val="0"/>
        </w:numPr>
      </w:pPr>
      <w:r>
        <w:t xml:space="preserve">European Commission. (2021b). National Access Points | Mobility and Transport. Retrieved February 12, 2021, from</w:t>
      </w:r>
      <w:r>
        <w:t xml:space="preserve"> </w:t>
      </w:r>
      <w:hyperlink r:id="rId565">
        <w:r>
          <w:rPr>
            <w:rStyle w:val="Hyperlink"/>
          </w:rPr>
          <w:t xml:space="preserve">https://ec.europa.eu/transport/themes/its/road/action_plan/nap_en</w:t>
        </w:r>
      </w:hyperlink>
    </w:p>
    <w:p>
      <w:pPr>
        <w:pStyle w:val="Compact"/>
        <w:numPr>
          <w:numId w:val="1188"/>
          <w:ilvl w:val="0"/>
        </w:numPr>
      </w:pPr>
      <w:r>
        <w:t xml:space="preserve">Google. (2021). Get started with Google Transit - Transit Partners Help. February 8, 2021, from</w:t>
      </w:r>
      <w:r>
        <w:t xml:space="preserve"> </w:t>
      </w:r>
      <w:hyperlink r:id="rId566">
        <w:r>
          <w:rPr>
            <w:rStyle w:val="Hyperlink"/>
          </w:rPr>
          <w:t xml:space="preserve">https://support.google.com/transitpartners/answer/1111481?hl=en&amp;ref_topic=3521043</w:t>
        </w:r>
      </w:hyperlink>
    </w:p>
    <w:p>
      <w:pPr>
        <w:pStyle w:val="Compact"/>
        <w:numPr>
          <w:numId w:val="1188"/>
          <w:ilvl w:val="0"/>
        </w:numPr>
      </w:pPr>
      <w:r>
        <w:t xml:space="preserve">Google. (n.d.). Routes &amp; Directions | Google Maps Platform | Google Cloud. Retrieved February 12, 2021, from</w:t>
      </w:r>
      <w:r>
        <w:t xml:space="preserve"> </w:t>
      </w:r>
      <w:hyperlink r:id="rId567">
        <w:r>
          <w:rPr>
            <w:rStyle w:val="Hyperlink"/>
          </w:rPr>
          <w:t xml:space="preserve">https://cloud.google.com/maps-platform/routes</w:t>
        </w:r>
      </w:hyperlink>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 Retreived February 12, 2021, from</w:t>
      </w:r>
      <w:r>
        <w:t xml:space="preserve"> </w:t>
      </w:r>
      <w:hyperlink r:id="rId568">
        <w:r>
          <w:rPr>
            <w:rStyle w:val="Hyperlink"/>
          </w:rPr>
          <w:t xml:space="preserve">https://www.rome2rio.com/about/</w:t>
        </w:r>
      </w:hyperlink>
    </w:p>
    <w:p>
      <w:pPr>
        <w:pStyle w:val="Compact"/>
        <w:numPr>
          <w:numId w:val="1188"/>
          <w:ilvl w:val="0"/>
        </w:numPr>
      </w:pPr>
      <w:r>
        <w:t xml:space="preserve">Rome2rio Pty Ltd. (2021b). Rome2rio API - Rome2rio. Retreived February 12, 2021, from</w:t>
      </w:r>
      <w:r>
        <w:t xml:space="preserve"> </w:t>
      </w:r>
      <w:hyperlink r:id="rId569">
        <w:r>
          <w:rPr>
            <w:rStyle w:val="Hyperlink"/>
          </w:rPr>
          <w:t xml:space="preserve">https://www.rome2rio.com/documentation/</w:t>
        </w:r>
      </w:hyperlink>
    </w:p>
    <w:p>
      <w:pPr>
        <w:pStyle w:val="Compact"/>
        <w:numPr>
          <w:numId w:val="1188"/>
          <w:ilvl w:val="0"/>
        </w:numPr>
      </w:pPr>
      <w:r>
        <w:t xml:space="preserve">Verkehrsauskunft Österreich. (n.d.). Verkehrsauskunft Österreich: VAO Heute. Retrieved February 8, 2021, from</w:t>
      </w:r>
      <w:r>
        <w:t xml:space="preserve"> </w:t>
      </w:r>
      <w:hyperlink r:id="rId546">
        <w:r>
          <w:rPr>
            <w:rStyle w:val="Hyperlink"/>
          </w:rPr>
          <w:t xml:space="preserve">https://www.verkehrsauskunft.at/</w:t>
        </w:r>
      </w:hyperlink>
    </w:p>
    <w:p>
      <w:pPr>
        <w:pStyle w:val="Heading1"/>
      </w:pPr>
      <w:bookmarkStart w:id="570" w:name="multimodal"/>
      <w:r>
        <w:t xml:space="preserve">7	Multimodal integrated system</w:t>
      </w:r>
      <w:bookmarkEnd w:id="570"/>
    </w:p>
    <w:p>
      <w:pPr>
        <w:pStyle w:val="Heading2"/>
      </w:pPr>
      <w:bookmarkStart w:id="571" w:name="flms"/>
      <w:r>
        <w:t xml:space="preserve">7.1	First-last mile solutions</w:t>
      </w:r>
      <w:bookmarkEnd w:id="571"/>
    </w:p>
    <w:p>
      <w:pPr>
        <w:pStyle w:val="Heading3"/>
      </w:pPr>
      <w:bookmarkStart w:id="572" w:name="synonyms-20"/>
      <w:r>
        <w:t xml:space="preserve">7.1.1	Synonyms</w:t>
      </w:r>
      <w:bookmarkEnd w:id="572"/>
    </w:p>
    <w:p>
      <w:pPr>
        <w:pStyle w:val="FirstParagraph"/>
      </w:pPr>
      <w:r>
        <w:rPr>
          <w:i/>
        </w:rPr>
        <w:t xml:space="preserve">first/last/only mile (F/L/O mile), first-last mile (FLM)</w:t>
      </w:r>
    </w:p>
    <w:p>
      <w:pPr>
        <w:pStyle w:val="Heading3"/>
      </w:pPr>
      <w:bookmarkStart w:id="573" w:name="definition-22"/>
      <w:r>
        <w:t xml:space="preserve">Definition</w:t>
      </w:r>
      <w:bookmarkEnd w:id="573"/>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For example,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a transport hub to home.</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5">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7" w:name="key-stakeholders-22"/>
      <w:r>
        <w:t xml:space="preserve">Key stakeholders</w:t>
      </w:r>
      <w:bookmarkEnd w:id="577"/>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8" w:name="current-state-of-art-in-research-22"/>
      <w:r>
        <w:t xml:space="preserve">Current state of art in research</w:t>
      </w:r>
      <w:bookmarkEnd w:id="578"/>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dockless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79"/>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0">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users learn to navigate urban traffic and drivers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1" w:name="current-state-of-art-in-practice-22"/>
      <w:r>
        <w:t xml:space="preserve">Current state of art in practice</w:t>
      </w:r>
      <w:bookmarkEnd w:id="581"/>
    </w:p>
    <w:p>
      <w:pPr>
        <w:pStyle w:val="FirstParagraph"/>
      </w:pPr>
      <w:r>
        <w:t xml:space="preserve">To combat the traffic collapse threatening cities - the so-called last mile is proving to be particularly problematic, discouraging many from leaving their cars at home. To change this, Haas, 2018) identifies four challenges that need to be addressed.</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BodyText"/>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Heading3"/>
      </w:pPr>
      <w:bookmarkStart w:id="582" w:name="relevant-initiatives-in-austria-22"/>
      <w:r>
        <w:t xml:space="preserve">Relevant initiatives in Austria</w:t>
      </w:r>
      <w:bookmarkEnd w:id="582"/>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3">
        <w:r>
          <w:rPr>
            <w:rStyle w:val="Hyperlink"/>
          </w:rPr>
          <w:t xml:space="preserve">Autorevue.at</w:t>
        </w:r>
      </w:hyperlink>
    </w:p>
    <w:p>
      <w:pPr>
        <w:pStyle w:val="Compact"/>
        <w:numPr>
          <w:numId w:val="1200"/>
          <w:ilvl w:val="1"/>
        </w:numPr>
      </w:pPr>
      <w:hyperlink r:id="rId584">
        <w:r>
          <w:rPr>
            <w:rStyle w:val="Hyperlink"/>
          </w:rPr>
          <w:t xml:space="preserve">Stadt-wien.at</w:t>
        </w:r>
      </w:hyperlink>
    </w:p>
    <w:p>
      <w:pPr>
        <w:pStyle w:val="Compact"/>
        <w:numPr>
          <w:numId w:val="1200"/>
          <w:ilvl w:val="1"/>
        </w:numPr>
      </w:pPr>
      <w:hyperlink r:id="rId585">
        <w:r>
          <w:rPr>
            <w:rStyle w:val="Hyperlink"/>
          </w:rPr>
          <w:t xml:space="preserve">Wien.gv.at</w:t>
        </w:r>
      </w:hyperlink>
    </w:p>
    <w:p>
      <w:pPr>
        <w:pStyle w:val="Compact"/>
        <w:numPr>
          <w:numId w:val="1200"/>
          <w:ilvl w:val="1"/>
        </w:numPr>
      </w:pPr>
      <w:hyperlink r:id="rId586">
        <w:r>
          <w:rPr>
            <w:rStyle w:val="Hyperlink"/>
          </w:rPr>
          <w:t xml:space="preserve">Öamtc.at</w:t>
        </w:r>
      </w:hyperlink>
    </w:p>
    <w:p>
      <w:pPr>
        <w:pStyle w:val="Compact"/>
        <w:numPr>
          <w:numId w:val="1200"/>
          <w:ilvl w:val="1"/>
        </w:numPr>
      </w:pPr>
      <w:hyperlink r:id="rId587">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8">
        <w:r>
          <w:rPr>
            <w:rStyle w:val="Hyperlink"/>
          </w:rPr>
          <w:t xml:space="preserve">Firmenradl.at</w:t>
        </w:r>
      </w:hyperlink>
    </w:p>
    <w:p>
      <w:pPr>
        <w:pStyle w:val="Compact"/>
        <w:numPr>
          <w:numId w:val="1201"/>
          <w:ilvl w:val="1"/>
        </w:numPr>
      </w:pPr>
      <w:hyperlink r:id="rId589">
        <w:r>
          <w:rPr>
            <w:rStyle w:val="Hyperlink"/>
          </w:rPr>
          <w:t xml:space="preserve">Citybikewien</w:t>
        </w:r>
      </w:hyperlink>
    </w:p>
    <w:p>
      <w:pPr>
        <w:pStyle w:val="Compact"/>
        <w:numPr>
          <w:numId w:val="1201"/>
          <w:ilvl w:val="1"/>
        </w:numPr>
      </w:pPr>
      <w:hyperlink r:id="rId590">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1">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2">
        <w:r>
          <w:rPr>
            <w:rStyle w:val="Hyperlink"/>
          </w:rPr>
          <w:t xml:space="preserve">VCÖ</w:t>
        </w:r>
      </w:hyperlink>
    </w:p>
    <w:p>
      <w:pPr>
        <w:pStyle w:val="Compact"/>
        <w:numPr>
          <w:numId w:val="1202"/>
          <w:ilvl w:val="1"/>
        </w:numPr>
      </w:pPr>
      <w:hyperlink r:id="rId593">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4">
        <w:r>
          <w:rPr>
            <w:rStyle w:val="Hyperlink"/>
          </w:rPr>
          <w:t xml:space="preserve">Ots.at</w:t>
        </w:r>
      </w:hyperlink>
    </w:p>
    <w:p>
      <w:pPr>
        <w:pStyle w:val="Compact"/>
        <w:numPr>
          <w:numId w:val="1203"/>
          <w:ilvl w:val="1"/>
        </w:numPr>
      </w:pPr>
      <w:hyperlink r:id="rId595">
        <w:r>
          <w:rPr>
            <w:rStyle w:val="Hyperlink"/>
          </w:rPr>
          <w:t xml:space="preserve">Umweltberatung.at</w:t>
        </w:r>
      </w:hyperlink>
    </w:p>
    <w:p>
      <w:pPr>
        <w:pStyle w:val="Compact"/>
        <w:numPr>
          <w:numId w:val="1203"/>
          <w:ilvl w:val="1"/>
        </w:numPr>
      </w:pPr>
      <w:hyperlink r:id="rId596">
        <w:r>
          <w:rPr>
            <w:rStyle w:val="Hyperlink"/>
          </w:rPr>
          <w:t xml:space="preserve">Greendrive.at</w:t>
        </w:r>
      </w:hyperlink>
    </w:p>
    <w:p>
      <w:pPr>
        <w:pStyle w:val="Compact"/>
        <w:numPr>
          <w:numId w:val="1203"/>
          <w:ilvl w:val="1"/>
        </w:numPr>
      </w:pPr>
      <w:hyperlink r:id="rId597">
        <w:r>
          <w:rPr>
            <w:rStyle w:val="Hyperlink"/>
          </w:rPr>
          <w:t xml:space="preserve">Carployee.com</w:t>
        </w:r>
      </w:hyperlink>
    </w:p>
    <w:p>
      <w:pPr>
        <w:pStyle w:val="Compact"/>
        <w:numPr>
          <w:numId w:val="1203"/>
          <w:ilvl w:val="1"/>
        </w:numPr>
      </w:pPr>
      <w:hyperlink r:id="rId598">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599">
        <w:r>
          <w:rPr>
            <w:rStyle w:val="Hyperlink"/>
          </w:rPr>
          <w:t xml:space="preserve">AustriaTech.at</w:t>
        </w:r>
      </w:hyperlink>
    </w:p>
    <w:p>
      <w:pPr>
        <w:pStyle w:val="Compact"/>
        <w:numPr>
          <w:numId w:val="1204"/>
          <w:ilvl w:val="1"/>
        </w:numPr>
      </w:pPr>
      <w:hyperlink r:id="rId600">
        <w:r>
          <w:rPr>
            <w:rStyle w:val="Hyperlink"/>
          </w:rPr>
          <w:t xml:space="preserve">maas-ready.at</w:t>
        </w:r>
      </w:hyperlink>
    </w:p>
    <w:p>
      <w:pPr>
        <w:pStyle w:val="Compact"/>
        <w:numPr>
          <w:numId w:val="1204"/>
          <w:ilvl w:val="1"/>
        </w:numPr>
      </w:pPr>
      <w:hyperlink r:id="rId601">
        <w:r>
          <w:rPr>
            <w:rStyle w:val="Hyperlink"/>
          </w:rPr>
          <w:t xml:space="preserve">ultimob.at</w:t>
        </w:r>
      </w:hyperlink>
    </w:p>
    <w:p>
      <w:pPr>
        <w:pStyle w:val="Compact"/>
        <w:numPr>
          <w:numId w:val="1204"/>
          <w:ilvl w:val="1"/>
        </w:numPr>
      </w:pPr>
      <w:hyperlink r:id="rId602">
        <w:r>
          <w:rPr>
            <w:rStyle w:val="Hyperlink"/>
          </w:rPr>
          <w:t xml:space="preserve">tim-oesterreich.at</w:t>
        </w:r>
      </w:hyperlink>
    </w:p>
    <w:p>
      <w:pPr>
        <w:pStyle w:val="Compact"/>
        <w:numPr>
          <w:numId w:val="1204"/>
          <w:ilvl w:val="1"/>
        </w:numPr>
      </w:pPr>
      <w:hyperlink r:id="rId603">
        <w:r>
          <w:rPr>
            <w:rStyle w:val="Hyperlink"/>
          </w:rPr>
          <w:t xml:space="preserve">wegfinder.at</w:t>
        </w:r>
      </w:hyperlink>
    </w:p>
    <w:p>
      <w:pPr>
        <w:pStyle w:val="Compact"/>
        <w:numPr>
          <w:numId w:val="1204"/>
          <w:ilvl w:val="1"/>
        </w:numPr>
      </w:pPr>
      <w:hyperlink r:id="rId604">
        <w:r>
          <w:rPr>
            <w:rStyle w:val="Hyperlink"/>
          </w:rPr>
          <w:t xml:space="preserve">wienerlinien.at</w:t>
        </w:r>
      </w:hyperlink>
    </w:p>
    <w:p>
      <w:pPr>
        <w:pStyle w:val="Compact"/>
        <w:numPr>
          <w:numId w:val="1204"/>
          <w:ilvl w:val="1"/>
        </w:numPr>
      </w:pPr>
      <w:hyperlink r:id="rId605">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6">
        <w:r>
          <w:rPr>
            <w:rStyle w:val="Hyperlink"/>
          </w:rPr>
          <w:t xml:space="preserve">Derbrutkasten.com</w:t>
        </w:r>
      </w:hyperlink>
    </w:p>
    <w:p>
      <w:pPr>
        <w:pStyle w:val="Compact"/>
        <w:numPr>
          <w:numId w:val="1205"/>
          <w:ilvl w:val="1"/>
        </w:numPr>
      </w:pPr>
      <w:hyperlink r:id="rId607">
        <w:r>
          <w:rPr>
            <w:rStyle w:val="Hyperlink"/>
          </w:rPr>
          <w:t xml:space="preserve">Derstandard.at-1</w:t>
        </w:r>
      </w:hyperlink>
    </w:p>
    <w:p>
      <w:pPr>
        <w:pStyle w:val="Compact"/>
        <w:numPr>
          <w:numId w:val="1205"/>
          <w:ilvl w:val="1"/>
        </w:numPr>
      </w:pPr>
      <w:hyperlink r:id="rId608">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09">
        <w:r>
          <w:rPr>
            <w:rStyle w:val="Hyperlink"/>
          </w:rPr>
          <w:t xml:space="preserve">Bedarfsverkehr.at</w:t>
        </w:r>
      </w:hyperlink>
    </w:p>
    <w:p>
      <w:pPr>
        <w:pStyle w:val="Compact"/>
        <w:numPr>
          <w:numId w:val="1206"/>
          <w:ilvl w:val="1"/>
        </w:numPr>
      </w:pPr>
      <w:hyperlink r:id="rId610">
        <w:r>
          <w:rPr>
            <w:rStyle w:val="Hyperlink"/>
          </w:rPr>
          <w:t xml:space="preserve">Repositum.tuwien.at</w:t>
        </w:r>
      </w:hyperlink>
    </w:p>
    <w:p>
      <w:pPr>
        <w:pStyle w:val="Compact"/>
        <w:numPr>
          <w:numId w:val="1206"/>
          <w:ilvl w:val="1"/>
        </w:numPr>
      </w:pPr>
      <w:hyperlink r:id="rId611">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2">
        <w:r>
          <w:rPr>
            <w:rStyle w:val="Hyperlink"/>
          </w:rPr>
          <w:t xml:space="preserve">Wienmobil-stationen</w:t>
        </w:r>
      </w:hyperlink>
    </w:p>
    <w:p>
      <w:pPr>
        <w:pStyle w:val="Compact"/>
        <w:numPr>
          <w:numId w:val="1207"/>
          <w:ilvl w:val="1"/>
        </w:numPr>
      </w:pPr>
      <w:hyperlink r:id="rId613">
        <w:r>
          <w:rPr>
            <w:rStyle w:val="Hyperlink"/>
          </w:rPr>
          <w:t xml:space="preserve">Tim-oesterreich</w:t>
        </w:r>
      </w:hyperlink>
    </w:p>
    <w:p>
      <w:pPr>
        <w:pStyle w:val="Compact"/>
        <w:numPr>
          <w:numId w:val="1207"/>
          <w:ilvl w:val="1"/>
        </w:numPr>
      </w:pPr>
      <w:hyperlink r:id="rId614">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5">
        <w:r>
          <w:rPr>
            <w:rStyle w:val="Hyperlink"/>
          </w:rPr>
          <w:t xml:space="preserve">Logistik2030.at-1</w:t>
        </w:r>
      </w:hyperlink>
    </w:p>
    <w:p>
      <w:pPr>
        <w:pStyle w:val="Compact"/>
        <w:numPr>
          <w:numId w:val="1209"/>
          <w:ilvl w:val="1"/>
        </w:numPr>
      </w:pPr>
      <w:hyperlink r:id="rId616">
        <w:r>
          <w:rPr>
            <w:rStyle w:val="Hyperlink"/>
          </w:rPr>
          <w:t xml:space="preserve">Infothek.bmk.gv.at</w:t>
        </w:r>
      </w:hyperlink>
    </w:p>
    <w:p>
      <w:pPr>
        <w:pStyle w:val="Compact"/>
        <w:numPr>
          <w:numId w:val="1209"/>
          <w:ilvl w:val="1"/>
        </w:numPr>
      </w:pPr>
      <w:hyperlink r:id="rId617">
        <w:r>
          <w:rPr>
            <w:rStyle w:val="Hyperlink"/>
          </w:rPr>
          <w:t xml:space="preserve">Logistik2030.at-2</w:t>
        </w:r>
      </w:hyperlink>
    </w:p>
    <w:p>
      <w:pPr>
        <w:pStyle w:val="Compact"/>
        <w:numPr>
          <w:numId w:val="1209"/>
          <w:ilvl w:val="1"/>
        </w:numPr>
      </w:pPr>
      <w:hyperlink r:id="rId618">
        <w:r>
          <w:rPr>
            <w:rStyle w:val="Hyperlink"/>
          </w:rPr>
          <w:t xml:space="preserve">Remihub.at</w:t>
        </w:r>
      </w:hyperlink>
    </w:p>
    <w:p>
      <w:pPr>
        <w:pStyle w:val="Compact"/>
        <w:numPr>
          <w:numId w:val="1209"/>
          <w:ilvl w:val="1"/>
        </w:numPr>
      </w:pPr>
      <w:hyperlink r:id="rId619">
        <w:r>
          <w:rPr>
            <w:rStyle w:val="Hyperlink"/>
          </w:rPr>
          <w:t xml:space="preserve">Logpoint.at</w:t>
        </w:r>
      </w:hyperlink>
    </w:p>
    <w:p>
      <w:pPr>
        <w:pStyle w:val="Compact"/>
        <w:numPr>
          <w:numId w:val="1209"/>
          <w:ilvl w:val="1"/>
        </w:numPr>
      </w:pPr>
      <w:hyperlink r:id="rId620">
        <w:r>
          <w:rPr>
            <w:rStyle w:val="Hyperlink"/>
          </w:rPr>
          <w:t xml:space="preserve">Wu.ac.at</w:t>
        </w:r>
      </w:hyperlink>
    </w:p>
    <w:p>
      <w:pPr>
        <w:pStyle w:val="Compact"/>
        <w:numPr>
          <w:numId w:val="1209"/>
          <w:ilvl w:val="1"/>
        </w:numPr>
      </w:pPr>
      <w:hyperlink r:id="rId621">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2">
        <w:r>
          <w:rPr>
            <w:rStyle w:val="Hyperlink"/>
          </w:rPr>
          <w:t xml:space="preserve">Ots.at</w:t>
        </w:r>
      </w:hyperlink>
    </w:p>
    <w:p>
      <w:pPr>
        <w:pStyle w:val="Compact"/>
        <w:numPr>
          <w:numId w:val="1210"/>
          <w:ilvl w:val="1"/>
        </w:numPr>
      </w:pPr>
      <w:hyperlink r:id="rId623">
        <w:r>
          <w:rPr>
            <w:rStyle w:val="Hyperlink"/>
          </w:rPr>
          <w:t xml:space="preserve">WKO1</w:t>
        </w:r>
      </w:hyperlink>
    </w:p>
    <w:p>
      <w:pPr>
        <w:pStyle w:val="Compact"/>
        <w:numPr>
          <w:numId w:val="1210"/>
          <w:ilvl w:val="1"/>
        </w:numPr>
      </w:pPr>
      <w:hyperlink r:id="rId624">
        <w:r>
          <w:rPr>
            <w:rStyle w:val="Hyperlink"/>
          </w:rPr>
          <w:t xml:space="preserve">WKO2</w:t>
        </w:r>
      </w:hyperlink>
    </w:p>
    <w:p>
      <w:pPr>
        <w:pStyle w:val="Compact"/>
        <w:numPr>
          <w:numId w:val="1210"/>
          <w:ilvl w:val="1"/>
        </w:numPr>
      </w:pPr>
      <w:hyperlink r:id="rId625">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6">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7">
        <w:r>
          <w:rPr>
            <w:rStyle w:val="Hyperlink"/>
          </w:rPr>
          <w:t xml:space="preserve">Infrastruktur.oebb.at</w:t>
        </w:r>
      </w:hyperlink>
    </w:p>
    <w:p>
      <w:pPr>
        <w:pStyle w:val="Compact"/>
        <w:numPr>
          <w:numId w:val="1212"/>
          <w:ilvl w:val="1"/>
        </w:numPr>
      </w:pPr>
      <w:hyperlink r:id="rId628">
        <w:r>
          <w:rPr>
            <w:rStyle w:val="Hyperlink"/>
          </w:rPr>
          <w:t xml:space="preserve">DHL-freight-connections.com</w:t>
        </w:r>
      </w:hyperlink>
    </w:p>
    <w:p>
      <w:pPr>
        <w:pStyle w:val="Compact"/>
        <w:numPr>
          <w:numId w:val="1212"/>
          <w:ilvl w:val="1"/>
        </w:numPr>
      </w:pPr>
      <w:hyperlink r:id="rId617">
        <w:r>
          <w:rPr>
            <w:rStyle w:val="Hyperlink"/>
          </w:rPr>
          <w:t xml:space="preserve">Logistik2030.at</w:t>
        </w:r>
      </w:hyperlink>
    </w:p>
    <w:p>
      <w:pPr>
        <w:pStyle w:val="Compact"/>
        <w:numPr>
          <w:numId w:val="1212"/>
          <w:ilvl w:val="1"/>
        </w:numPr>
      </w:pPr>
      <w:hyperlink r:id="rId629">
        <w:r>
          <w:rPr>
            <w:rStyle w:val="Hyperlink"/>
          </w:rPr>
          <w:t xml:space="preserve">Thinkportvienna.at</w:t>
        </w:r>
      </w:hyperlink>
    </w:p>
    <w:p>
      <w:pPr>
        <w:pStyle w:val="Compact"/>
        <w:numPr>
          <w:numId w:val="1212"/>
          <w:ilvl w:val="1"/>
        </w:numPr>
      </w:pPr>
      <w:hyperlink r:id="rId630">
        <w:r>
          <w:rPr>
            <w:rStyle w:val="Hyperlink"/>
          </w:rPr>
          <w:t xml:space="preserve">Hafen-wien.com</w:t>
        </w:r>
      </w:hyperlink>
    </w:p>
    <w:p>
      <w:pPr>
        <w:pStyle w:val="Heading3"/>
      </w:pPr>
      <w:bookmarkStart w:id="631" w:name="X58b457058db0db2362098db702fe1c532ba2721"/>
      <w:r>
        <w:t xml:space="preserve">Impacts with respect to Sustainable Development Goals (SDGs)</w:t>
      </w:r>
      <w:bookmarkEnd w:id="6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2" w:name="X136d5c37c123ee2b7698ab6eba642180f874b04"/>
      <w:r>
        <w:t xml:space="preserve">Technology and societal readiness level</w:t>
      </w:r>
      <w:bookmarkEnd w:id="6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3" w:name="further-links-18"/>
      <w:r>
        <w:t xml:space="preserve">Further links</w:t>
      </w:r>
      <w:bookmarkEnd w:id="633"/>
    </w:p>
    <w:p>
      <w:pPr>
        <w:pStyle w:val="Compact"/>
        <w:numPr>
          <w:numId w:val="1213"/>
          <w:ilvl w:val="0"/>
        </w:numPr>
      </w:pPr>
      <w:hyperlink r:id="rId575">
        <w:r>
          <w:rPr>
            <w:rStyle w:val="Hyperlink"/>
          </w:rPr>
          <w:t xml:space="preserve">UNECE.org</w:t>
        </w:r>
      </w:hyperlink>
    </w:p>
    <w:p>
      <w:pPr>
        <w:pStyle w:val="Compact"/>
        <w:numPr>
          <w:numId w:val="1213"/>
          <w:ilvl w:val="0"/>
        </w:numPr>
      </w:pPr>
      <w:hyperlink r:id="rId634">
        <w:r>
          <w:rPr>
            <w:rStyle w:val="Hyperlink"/>
          </w:rPr>
          <w:t xml:space="preserve">ELTIS.org</w:t>
        </w:r>
      </w:hyperlink>
    </w:p>
    <w:p>
      <w:pPr>
        <w:pStyle w:val="Heading3"/>
      </w:pPr>
      <w:bookmarkStart w:id="635" w:name="references-22"/>
      <w:r>
        <w:t xml:space="preserve">References</w:t>
      </w:r>
      <w:bookmarkEnd w:id="635"/>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6">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7">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8">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39">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0">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1">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2">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3">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4">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5">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6">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7">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8">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49">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0">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1">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2">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3">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4">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5">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6">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4">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5">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7">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8">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59">
        <w:r>
          <w:rPr>
            <w:rStyle w:val="Hyperlink"/>
          </w:rPr>
          <w:t xml:space="preserve">https://doi.org/10.1016/j.jtrangeo.2018.01.002</w:t>
        </w:r>
      </w:hyperlink>
    </w:p>
    <w:p>
      <w:pPr>
        <w:pStyle w:val="Heading2"/>
      </w:pPr>
      <w:bookmarkStart w:id="660" w:name="dist_time_fares"/>
      <w:r>
        <w:t xml:space="preserve">7.2	Transit fares</w:t>
      </w:r>
      <w:bookmarkEnd w:id="660"/>
    </w:p>
    <w:p>
      <w:pPr>
        <w:pStyle w:val="Heading3"/>
      </w:pPr>
      <w:bookmarkStart w:id="661" w:name="definition-23"/>
      <w:r>
        <w:t xml:space="preserve">Definition</w:t>
      </w:r>
      <w:bookmarkEnd w:id="661"/>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participants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(eg. Washington, DC). Distance-based fares are typically complicated to develop and enforce because they require a card to be swiped, tapped or punched for bus or rail, or they require a barrier that enforces additional payment. Furthermore, distance-based pricing is not frequently used in 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r>
        <w:t xml:space="preserve"> </w:t>
      </w:r>
      <w:r>
        <w:t xml:space="preserve">Moreover, Brown (2018) mentions five types of fare structuring: flat, adjusted to distance travelled, variable by time of day, variable by mode, and/or discounted based on rider characteristics.</w:t>
      </w:r>
    </w:p>
    <w:p>
      <w:pPr>
        <w:pStyle w:val="Heading3"/>
      </w:pPr>
      <w:bookmarkStart w:id="662" w:name="key-stakeholders-23"/>
      <w:r>
        <w:t xml:space="preserve">Key stakeholders</w:t>
      </w:r>
      <w:bookmarkEnd w:id="662"/>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3" w:name="current-state-of-art-in-research-23"/>
      <w:r>
        <w:t xml:space="preserve">Current state of art in research</w:t>
      </w:r>
      <w:bookmarkEnd w:id="663"/>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4">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The author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5" w:name="current-state-of-art-in-practice-23"/>
      <w:r>
        <w:t xml:space="preserve">Current state of art in practice</w:t>
      </w:r>
      <w:bookmarkEnd w:id="665"/>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(Pallinger, 2021). Pulvar’s proposals would first provide free transportation to youths under 18, students and job seekers in a phased rollout before expanding to all residents on weekends and then daily by 2026 (Yeung, 2021).</w:t>
      </w:r>
      <w:r>
        <w:t xml:space="preserve"> </w:t>
      </w:r>
      <w:r>
        <w:t xml:space="preserve"> </w:t>
      </w: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However, the costs incurred by traffic accidents, air pollution and congestion can be saved. According to Pulvar, these sums up to ten billion euros each year in the Paris region. 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8" w:name="relevant-initiatives-in-austria-23"/>
      <w:r>
        <w:t xml:space="preserve">Relevant initiatives in Austria</w:t>
      </w:r>
      <w:bookmarkEnd w:id="668"/>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69">
        <w:r>
          <w:rPr>
            <w:rStyle w:val="Hyperlink"/>
          </w:rPr>
          <w:t xml:space="preserve">BMK.gv.at</w:t>
        </w:r>
      </w:hyperlink>
    </w:p>
    <w:p>
      <w:pPr>
        <w:pStyle w:val="Heading3"/>
      </w:pPr>
      <w:bookmarkStart w:id="670" w:name="X5b2929e129de3b45f6dce1af90a6383ff60e0ea"/>
      <w:r>
        <w:t xml:space="preserve">Impacts with respect to Sustainable Development Goals (SDGs)</w:t>
      </w:r>
      <w:bookmarkEnd w:id="6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1" w:name="Xfc7143adc9581611d3df660f8701aaddf586003"/>
      <w:r>
        <w:t xml:space="preserve">Technology and societal readiness level</w:t>
      </w:r>
      <w:bookmarkEnd w:id="6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2" w:name="further-links-19"/>
      <w:r>
        <w:t xml:space="preserve">Further links</w:t>
      </w:r>
      <w:bookmarkEnd w:id="672"/>
    </w:p>
    <w:p>
      <w:pPr>
        <w:pStyle w:val="Compact"/>
        <w:numPr>
          <w:numId w:val="1220"/>
          <w:ilvl w:val="0"/>
        </w:numPr>
      </w:pPr>
      <w:hyperlink r:id="rId667">
        <w:r>
          <w:rPr>
            <w:rStyle w:val="Hyperlink"/>
          </w:rPr>
          <w:t xml:space="preserve">Freepublictransport.info</w:t>
        </w:r>
      </w:hyperlink>
    </w:p>
    <w:p>
      <w:pPr>
        <w:pStyle w:val="Compact"/>
        <w:numPr>
          <w:numId w:val="1220"/>
          <w:ilvl w:val="0"/>
        </w:numPr>
      </w:pPr>
      <w:hyperlink r:id="rId673">
        <w:r>
          <w:rPr>
            <w:rStyle w:val="Hyperlink"/>
          </w:rPr>
          <w:t xml:space="preserve">Orf.at</w:t>
        </w:r>
      </w:hyperlink>
    </w:p>
    <w:p>
      <w:pPr>
        <w:pStyle w:val="Heading3"/>
      </w:pPr>
      <w:bookmarkStart w:id="674" w:name="references-23"/>
      <w:r>
        <w:t xml:space="preserve">References</w:t>
      </w:r>
      <w:bookmarkEnd w:id="674"/>
    </w:p>
    <w:p>
      <w:pPr>
        <w:pStyle w:val="Compact"/>
        <w:numPr>
          <w:numId w:val="1221"/>
          <w:ilvl w:val="0"/>
        </w:numPr>
      </w:pPr>
      <w:r>
        <w:t xml:space="preserve">Krakow.pl (2021). Rodzaje biletów. Available at:</w:t>
      </w:r>
      <w:r>
        <w:t xml:space="preserve"> </w:t>
      </w:r>
      <w:hyperlink r:id="rId675">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6">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7">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8">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79">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0">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1">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2">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3">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4">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5">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6">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7">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8">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89">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0">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1">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2">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3">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4">
        <w:r>
          <w:rPr>
            <w:rStyle w:val="Hyperlink"/>
          </w:rPr>
          <w:t xml:space="preserve">https://doi.org/10.1016/J.TRANPOL.2018.11.009</w:t>
        </w:r>
      </w:hyperlink>
    </w:p>
    <w:p>
      <w:pPr>
        <w:pStyle w:val="Heading2"/>
      </w:pPr>
      <w:bookmarkStart w:id="695" w:name="maas"/>
      <w:r>
        <w:t xml:space="preserve">7.3	Mobility as a service (Maas)</w:t>
      </w:r>
      <w:bookmarkEnd w:id="695"/>
    </w:p>
    <w:p>
      <w:pPr>
        <w:pStyle w:val="Heading3"/>
      </w:pPr>
      <w:bookmarkStart w:id="696" w:name="definition-24"/>
      <w:r>
        <w:t xml:space="preserve">Definition</w:t>
      </w:r>
      <w:bookmarkEnd w:id="696"/>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7" w:name="key-stakeholders-24"/>
      <w:r>
        <w:t xml:space="preserve">Key stakeholders</w:t>
      </w:r>
      <w:bookmarkEnd w:id="697"/>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8" w:name="current-state-of-art-in-research-24"/>
      <w:r>
        <w:t xml:space="preserve">Current state of art in research</w:t>
      </w:r>
      <w:bookmarkEnd w:id="698"/>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699" w:name="current-state-of-art-in-practice-24"/>
      <w:r>
        <w:t xml:space="preserve">Current state of art in practice</w:t>
      </w:r>
      <w:bookmarkEnd w:id="699"/>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0" w:name="relevant-initiatives-in-austria-24"/>
      <w:r>
        <w:t xml:space="preserve">Relevant initiatives in Austria</w:t>
      </w:r>
      <w:bookmarkEnd w:id="700"/>
    </w:p>
    <w:p>
      <w:pPr>
        <w:pStyle w:val="Compact"/>
        <w:numPr>
          <w:numId w:val="1225"/>
          <w:ilvl w:val="0"/>
        </w:numPr>
      </w:pPr>
      <w:hyperlink r:id="rId599">
        <w:r>
          <w:rPr>
            <w:rStyle w:val="Hyperlink"/>
          </w:rPr>
          <w:t xml:space="preserve">AustriaTech.at</w:t>
        </w:r>
      </w:hyperlink>
    </w:p>
    <w:p>
      <w:pPr>
        <w:pStyle w:val="Compact"/>
        <w:numPr>
          <w:numId w:val="1225"/>
          <w:ilvl w:val="0"/>
        </w:numPr>
      </w:pPr>
      <w:hyperlink r:id="rId600">
        <w:r>
          <w:rPr>
            <w:rStyle w:val="Hyperlink"/>
          </w:rPr>
          <w:t xml:space="preserve">maas-ready.at</w:t>
        </w:r>
      </w:hyperlink>
    </w:p>
    <w:p>
      <w:pPr>
        <w:pStyle w:val="Compact"/>
        <w:numPr>
          <w:numId w:val="1225"/>
          <w:ilvl w:val="0"/>
        </w:numPr>
      </w:pPr>
      <w:hyperlink r:id="rId601">
        <w:r>
          <w:rPr>
            <w:rStyle w:val="Hyperlink"/>
          </w:rPr>
          <w:t xml:space="preserve">ultimob.at</w:t>
        </w:r>
      </w:hyperlink>
    </w:p>
    <w:p>
      <w:pPr>
        <w:pStyle w:val="Compact"/>
        <w:numPr>
          <w:numId w:val="1225"/>
          <w:ilvl w:val="0"/>
        </w:numPr>
      </w:pPr>
      <w:hyperlink r:id="rId602">
        <w:r>
          <w:rPr>
            <w:rStyle w:val="Hyperlink"/>
          </w:rPr>
          <w:t xml:space="preserve">tim-oesterreich.at</w:t>
        </w:r>
      </w:hyperlink>
    </w:p>
    <w:p>
      <w:pPr>
        <w:pStyle w:val="Compact"/>
        <w:numPr>
          <w:numId w:val="1225"/>
          <w:ilvl w:val="0"/>
        </w:numPr>
      </w:pPr>
      <w:hyperlink r:id="rId603">
        <w:r>
          <w:rPr>
            <w:rStyle w:val="Hyperlink"/>
          </w:rPr>
          <w:t xml:space="preserve">wegfinder.at</w:t>
        </w:r>
      </w:hyperlink>
    </w:p>
    <w:p>
      <w:pPr>
        <w:pStyle w:val="Compact"/>
        <w:numPr>
          <w:numId w:val="1225"/>
          <w:ilvl w:val="0"/>
        </w:numPr>
      </w:pPr>
      <w:hyperlink r:id="rId604">
        <w:r>
          <w:rPr>
            <w:rStyle w:val="Hyperlink"/>
          </w:rPr>
          <w:t xml:space="preserve">wienerlinien.at</w:t>
        </w:r>
      </w:hyperlink>
    </w:p>
    <w:p>
      <w:pPr>
        <w:pStyle w:val="Compact"/>
        <w:numPr>
          <w:numId w:val="1225"/>
          <w:ilvl w:val="0"/>
        </w:numPr>
      </w:pPr>
      <w:hyperlink r:id="rId605">
        <w:r>
          <w:rPr>
            <w:rStyle w:val="Hyperlink"/>
          </w:rPr>
          <w:t xml:space="preserve">anachb.vor.at</w:t>
        </w:r>
      </w:hyperlink>
    </w:p>
    <w:p>
      <w:pPr>
        <w:pStyle w:val="Heading3"/>
      </w:pPr>
      <w:bookmarkStart w:id="701" w:name="X29ae1c863bed4ea3770cdcdc3eb0b877e83adef"/>
      <w:r>
        <w:t xml:space="preserve">Impacts with respect to Sustainable Development Goals (SDGs)</w:t>
      </w:r>
      <w:bookmarkEnd w:id="7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2" w:name="X49606cc7fea9d3d68b803231ffc78f96abca618"/>
      <w:r>
        <w:t xml:space="preserve">Technology and societal readiness level</w:t>
      </w:r>
      <w:bookmarkEnd w:id="7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3" w:name="open-questions-22"/>
      <w:r>
        <w:t xml:space="preserve">Open questions</w:t>
      </w:r>
      <w:bookmarkEnd w:id="703"/>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4" w:name="further-links-20"/>
      <w:r>
        <w:t xml:space="preserve">Further links</w:t>
      </w:r>
      <w:bookmarkEnd w:id="704"/>
    </w:p>
    <w:p>
      <w:pPr>
        <w:pStyle w:val="Compact"/>
        <w:numPr>
          <w:numId w:val="1227"/>
          <w:ilvl w:val="0"/>
        </w:numPr>
      </w:pPr>
      <w:hyperlink r:id="rId705">
        <w:r>
          <w:rPr>
            <w:rStyle w:val="Hyperlink"/>
          </w:rPr>
          <w:t xml:space="preserve">maas-alliance.eu</w:t>
        </w:r>
      </w:hyperlink>
    </w:p>
    <w:p>
      <w:pPr>
        <w:pStyle w:val="Compact"/>
        <w:numPr>
          <w:numId w:val="1227"/>
          <w:ilvl w:val="0"/>
        </w:numPr>
      </w:pPr>
      <w:hyperlink r:id="rId706">
        <w:r>
          <w:rPr>
            <w:rStyle w:val="Hyperlink"/>
          </w:rPr>
          <w:t xml:space="preserve">trafi.com</w:t>
        </w:r>
      </w:hyperlink>
    </w:p>
    <w:p>
      <w:pPr>
        <w:pStyle w:val="Compact"/>
        <w:numPr>
          <w:numId w:val="1227"/>
          <w:ilvl w:val="0"/>
        </w:numPr>
      </w:pPr>
      <w:hyperlink r:id="rId707">
        <w:r>
          <w:rPr>
            <w:rStyle w:val="Hyperlink"/>
          </w:rPr>
          <w:t xml:space="preserve">jelbi.de</w:t>
        </w:r>
      </w:hyperlink>
    </w:p>
    <w:p>
      <w:pPr>
        <w:pStyle w:val="Compact"/>
        <w:numPr>
          <w:numId w:val="1227"/>
          <w:ilvl w:val="0"/>
        </w:numPr>
      </w:pPr>
      <w:hyperlink r:id="rId708">
        <w:r>
          <w:rPr>
            <w:rStyle w:val="Hyperlink"/>
          </w:rPr>
          <w:t xml:space="preserve">ubigo.me</w:t>
        </w:r>
      </w:hyperlink>
    </w:p>
    <w:p>
      <w:pPr>
        <w:pStyle w:val="Compact"/>
        <w:numPr>
          <w:numId w:val="1227"/>
          <w:ilvl w:val="0"/>
        </w:numPr>
      </w:pPr>
      <w:hyperlink r:id="rId709">
        <w:r>
          <w:rPr>
            <w:rStyle w:val="Hyperlink"/>
          </w:rPr>
          <w:t xml:space="preserve">maas4eu.eu</w:t>
        </w:r>
      </w:hyperlink>
    </w:p>
    <w:p>
      <w:pPr>
        <w:pStyle w:val="Heading3"/>
      </w:pPr>
      <w:bookmarkStart w:id="710" w:name="references-24"/>
      <w:r>
        <w:t xml:space="preserve">References</w:t>
      </w:r>
      <w:bookmarkEnd w:id="710"/>
    </w:p>
    <w:p>
      <w:pPr>
        <w:pStyle w:val="Compact"/>
        <w:numPr>
          <w:numId w:val="1228"/>
          <w:ilvl w:val="0"/>
        </w:numPr>
      </w:pPr>
      <w:r>
        <w:t xml:space="preserve">Gudonavičius, M. (2020). Unjamming Urban Mobility: How Mobility-as-a-Service Can Replace Personal Cars.</w:t>
      </w:r>
      <w:r>
        <w:t xml:space="preserve"> </w:t>
      </w:r>
      <w:hyperlink r:id="rId711">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5">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2">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3">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4">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5">
        <w:r>
          <w:rPr>
            <w:rStyle w:val="Hyperlink"/>
          </w:rPr>
          <w:t xml:space="preserve">https://www.trafi.com/yumuv/</w:t>
        </w:r>
      </w:hyperlink>
    </w:p>
    <w:p>
      <w:pPr>
        <w:pStyle w:val="Heading2"/>
      </w:pPr>
      <w:bookmarkStart w:id="716" w:name="p_r"/>
      <w:r>
        <w:t xml:space="preserve">7.4	Park and ride</w:t>
      </w:r>
      <w:bookmarkEnd w:id="716"/>
    </w:p>
    <w:p>
      <w:pPr>
        <w:pStyle w:val="Heading3"/>
      </w:pPr>
      <w:bookmarkStart w:id="717" w:name="synonyms-21"/>
      <w:r>
        <w:t xml:space="preserve">Synonyms</w:t>
      </w:r>
      <w:bookmarkEnd w:id="717"/>
    </w:p>
    <w:p>
      <w:pPr>
        <w:pStyle w:val="FirstParagraph"/>
      </w:pPr>
      <w:r>
        <w:rPr>
          <w:i/>
        </w:rPr>
        <w:t xml:space="preserve">P&amp;R, P and R, P+R</w:t>
      </w:r>
    </w:p>
    <w:p>
      <w:pPr>
        <w:pStyle w:val="Heading3"/>
      </w:pPr>
      <w:bookmarkStart w:id="718" w:name="definition-25"/>
      <w:r>
        <w:t xml:space="preserve">Definition</w:t>
      </w:r>
      <w:bookmarkEnd w:id="718"/>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19" w:name="key-stakeholders-25"/>
      <w:r>
        <w:t xml:space="preserve">Key stakeholders</w:t>
      </w:r>
      <w:bookmarkEnd w:id="719"/>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0" w:name="current-state-of-art-in-research-25"/>
      <w:r>
        <w:t xml:space="preserve">Current state of art in research</w:t>
      </w:r>
      <w:bookmarkEnd w:id="720"/>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1" w:name="current-state-of-art-in-practice-25"/>
      <w:r>
        <w:t xml:space="preserve">Current state of art in practice</w:t>
      </w:r>
      <w:bookmarkEnd w:id="721"/>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the other half are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2" w:name="relevant-initiatives-in-austria-25"/>
      <w:r>
        <w:t xml:space="preserve">Relevant initiatives in Austria</w:t>
      </w:r>
      <w:bookmarkEnd w:id="722"/>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no date).</w:t>
      </w:r>
    </w:p>
    <w:p>
      <w:pPr>
        <w:pStyle w:val="Compact"/>
        <w:numPr>
          <w:numId w:val="1234"/>
          <w:ilvl w:val="0"/>
        </w:numPr>
      </w:pPr>
      <w:hyperlink r:id="rId723">
        <w:r>
          <w:rPr>
            <w:rStyle w:val="Hyperlink"/>
          </w:rPr>
          <w:t xml:space="preserve">wien.info</w:t>
        </w:r>
      </w:hyperlink>
    </w:p>
    <w:p>
      <w:pPr>
        <w:pStyle w:val="Compact"/>
        <w:numPr>
          <w:numId w:val="1234"/>
          <w:ilvl w:val="0"/>
        </w:numPr>
      </w:pPr>
      <w:hyperlink r:id="rId724">
        <w:r>
          <w:rPr>
            <w:rStyle w:val="Hyperlink"/>
          </w:rPr>
          <w:t xml:space="preserve">wien.gv.at</w:t>
        </w:r>
      </w:hyperlink>
    </w:p>
    <w:p>
      <w:pPr>
        <w:pStyle w:val="Compact"/>
        <w:numPr>
          <w:numId w:val="1234"/>
          <w:ilvl w:val="0"/>
        </w:numPr>
      </w:pPr>
      <w:hyperlink r:id="rId725">
        <w:r>
          <w:rPr>
            <w:rStyle w:val="Hyperlink"/>
          </w:rPr>
          <w:t xml:space="preserve">derstandard.at</w:t>
        </w:r>
      </w:hyperlink>
    </w:p>
    <w:p>
      <w:pPr>
        <w:pStyle w:val="Compact"/>
        <w:numPr>
          <w:numId w:val="1234"/>
          <w:ilvl w:val="0"/>
        </w:numPr>
      </w:pPr>
      <w:hyperlink r:id="rId726">
        <w:r>
          <w:rPr>
            <w:rStyle w:val="Hyperlink"/>
          </w:rPr>
          <w:t xml:space="preserve">orf.at</w:t>
        </w:r>
      </w:hyperlink>
    </w:p>
    <w:p>
      <w:pPr>
        <w:pStyle w:val="Compact"/>
        <w:numPr>
          <w:numId w:val="1234"/>
          <w:ilvl w:val="0"/>
        </w:numPr>
      </w:pPr>
      <w:hyperlink r:id="rId727">
        <w:r>
          <w:rPr>
            <w:rStyle w:val="Hyperlink"/>
          </w:rPr>
          <w:t xml:space="preserve">noe.orf.at</w:t>
        </w:r>
      </w:hyperlink>
    </w:p>
    <w:p>
      <w:pPr>
        <w:pStyle w:val="Heading3"/>
      </w:pPr>
      <w:bookmarkStart w:id="728" w:name="Xd9153679816b2710ac87432c78b15f138891d12"/>
      <w:r>
        <w:t xml:space="preserve">Impacts with respect to Sustainable Development Goals (SDGs)</w:t>
      </w:r>
      <w:bookmarkEnd w:id="7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no date</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no date</w:t>
            </w:r>
          </w:p>
        </w:tc>
      </w:tr>
    </w:tbl>
    <w:p>
      <w:pPr>
        <w:pStyle w:val="Heading3"/>
      </w:pPr>
      <w:bookmarkStart w:id="729" w:name="X959ae46b7a5df2f795042719f1d14ce36ba06c3"/>
      <w:r>
        <w:t xml:space="preserve">Technology and societal readiness level</w:t>
      </w:r>
      <w:bookmarkEnd w:id="7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0" w:name="open-questions-23"/>
      <w:r>
        <w:t xml:space="preserve">Open questions</w:t>
      </w:r>
      <w:bookmarkEnd w:id="730"/>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1" w:name="further-links-21"/>
      <w:r>
        <w:t xml:space="preserve">Further links</w:t>
      </w:r>
      <w:bookmarkEnd w:id="731"/>
    </w:p>
    <w:p>
      <w:pPr>
        <w:pStyle w:val="Compact"/>
        <w:numPr>
          <w:numId w:val="1236"/>
          <w:ilvl w:val="0"/>
        </w:numPr>
      </w:pPr>
      <w:hyperlink r:id="rId732">
        <w:r>
          <w:rPr>
            <w:rStyle w:val="Hyperlink"/>
          </w:rPr>
          <w:t xml:space="preserve">itf-oecd.org</w:t>
        </w:r>
      </w:hyperlink>
    </w:p>
    <w:p>
      <w:pPr>
        <w:pStyle w:val="Compact"/>
        <w:numPr>
          <w:numId w:val="1236"/>
          <w:ilvl w:val="0"/>
        </w:numPr>
      </w:pPr>
      <w:hyperlink r:id="rId733">
        <w:r>
          <w:rPr>
            <w:rStyle w:val="Hyperlink"/>
          </w:rPr>
          <w:t xml:space="preserve">parkeninwien.at</w:t>
        </w:r>
      </w:hyperlink>
    </w:p>
    <w:p>
      <w:pPr>
        <w:pStyle w:val="Compact"/>
        <w:numPr>
          <w:numId w:val="1236"/>
          <w:ilvl w:val="0"/>
        </w:numPr>
      </w:pPr>
      <w:hyperlink r:id="rId734">
        <w:r>
          <w:rPr>
            <w:rStyle w:val="Hyperlink"/>
          </w:rPr>
          <w:t xml:space="preserve">stadt-wien.at</w:t>
        </w:r>
      </w:hyperlink>
    </w:p>
    <w:p>
      <w:pPr>
        <w:pStyle w:val="Heading3"/>
      </w:pPr>
      <w:bookmarkStart w:id="735" w:name="references-25"/>
      <w:r>
        <w:t xml:space="preserve">References</w:t>
      </w:r>
      <w:bookmarkEnd w:id="735"/>
    </w:p>
    <w:p>
      <w:pPr>
        <w:pStyle w:val="Compact"/>
        <w:numPr>
          <w:numId w:val="1237"/>
          <w:ilvl w:val="0"/>
        </w:numPr>
      </w:pPr>
      <w:r>
        <w:t xml:space="preserve">Dijk, M., &amp; Montalvo, C. (2011). Policy frames of Park-and-Ride in Europe. Journal of Transport Geography, 19(6), 1106–1119.</w:t>
      </w:r>
      <w:r>
        <w:t xml:space="preserve"> </w:t>
      </w:r>
      <w:hyperlink r:id="rId736">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7">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8">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(no date) Park and ride facilities. [online] Available at:</w:t>
      </w:r>
      <w:r>
        <w:t xml:space="preserve"> </w:t>
      </w:r>
      <w:hyperlink r:id="rId732">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39">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0">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1">
        <w:r>
          <w:rPr>
            <w:rStyle w:val="Hyperlink"/>
          </w:rPr>
          <w:t xml:space="preserve">https://doi.org/10.1016/j.trip.2019.100025</w:t>
        </w:r>
      </w:hyperlink>
    </w:p>
    <w:p>
      <w:pPr>
        <w:pStyle w:val="Compact"/>
        <w:numPr>
          <w:numId w:val="1237"/>
          <w:ilvl w:val="0"/>
        </w:numPr>
      </w:pPr>
      <w:r>
        <w:t xml:space="preserve">VOR.at. (n.d.). Park/Bike+Ride - VOR. Retrieved 26 February 2021, from</w:t>
      </w:r>
      <w:r>
        <w:t xml:space="preserve"> </w:t>
      </w:r>
      <w:hyperlink r:id="rId742">
        <w:r>
          <w:rPr>
            <w:rStyle w:val="Hyperlink"/>
          </w:rPr>
          <w:t xml:space="preserve">https://www.vor.at/mobil/parkbike-ride/</w:t>
        </w:r>
      </w:hyperlink>
    </w:p>
    <w:p>
      <w:pPr>
        <w:pStyle w:val="Heading2"/>
      </w:pPr>
      <w:bookmarkStart w:id="743" w:name="contactless_cards"/>
      <w:r>
        <w:t xml:space="preserve">7.5	Contactless public transport cards</w:t>
      </w:r>
      <w:bookmarkEnd w:id="743"/>
    </w:p>
    <w:p>
      <w:pPr>
        <w:pStyle w:val="Heading3"/>
      </w:pPr>
      <w:bookmarkStart w:id="744" w:name="synonyms-22"/>
      <w:r>
        <w:t xml:space="preserve">Synonyms</w:t>
      </w:r>
      <w:bookmarkEnd w:id="744"/>
    </w:p>
    <w:p>
      <w:pPr>
        <w:pStyle w:val="FirstParagraph"/>
      </w:pPr>
      <w:r>
        <w:rPr>
          <w:i/>
        </w:rPr>
        <w:t xml:space="preserve">Contactless smart card, smart card ticketing</w:t>
      </w:r>
    </w:p>
    <w:p>
      <w:pPr>
        <w:pStyle w:val="Heading3"/>
      </w:pPr>
      <w:bookmarkStart w:id="745" w:name="definition-26"/>
      <w:r>
        <w:t xml:space="preserve">Definition</w:t>
      </w:r>
      <w:bookmarkEnd w:id="745"/>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6" w:name="key-stakeholders-26"/>
      <w:r>
        <w:t xml:space="preserve">Key stakeholders</w:t>
      </w:r>
      <w:bookmarkEnd w:id="746"/>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7" w:name="current-state-of-art-in-research-26"/>
      <w:r>
        <w:t xml:space="preserve">Current state of art in research</w:t>
      </w:r>
      <w:bookmarkEnd w:id="747"/>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8"/>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49" w:name="current-state-of-art-in-practice-26"/>
      <w:r>
        <w:t xml:space="preserve">Current state of art in practice</w:t>
      </w:r>
      <w:bookmarkEnd w:id="749"/>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0" w:name="relevant-initiatives-in-austria-26"/>
      <w:r>
        <w:t xml:space="preserve">Relevant initiatives in Austria</w:t>
      </w:r>
      <w:bookmarkEnd w:id="750"/>
    </w:p>
    <w:p>
      <w:pPr>
        <w:pStyle w:val="Compact"/>
        <w:numPr>
          <w:numId w:val="1239"/>
          <w:ilvl w:val="0"/>
        </w:numPr>
      </w:pPr>
      <w:hyperlink r:id="rId751">
        <w:r>
          <w:rPr>
            <w:rStyle w:val="Hyperlink"/>
          </w:rPr>
          <w:t xml:space="preserve">taikai.network</w:t>
        </w:r>
      </w:hyperlink>
    </w:p>
    <w:p>
      <w:pPr>
        <w:pStyle w:val="Compact"/>
        <w:numPr>
          <w:numId w:val="1239"/>
          <w:ilvl w:val="0"/>
        </w:numPr>
      </w:pPr>
      <w:hyperlink r:id="rId752">
        <w:r>
          <w:rPr>
            <w:rStyle w:val="Hyperlink"/>
          </w:rPr>
          <w:t xml:space="preserve">variuscard</w:t>
        </w:r>
      </w:hyperlink>
    </w:p>
    <w:p>
      <w:pPr>
        <w:pStyle w:val="Compact"/>
        <w:numPr>
          <w:numId w:val="1239"/>
          <w:ilvl w:val="0"/>
        </w:numPr>
      </w:pPr>
      <w:hyperlink r:id="rId753">
        <w:r>
          <w:rPr>
            <w:rStyle w:val="Hyperlink"/>
          </w:rPr>
          <w:t xml:space="preserve">austriacard</w:t>
        </w:r>
      </w:hyperlink>
    </w:p>
    <w:p>
      <w:pPr>
        <w:pStyle w:val="Heading3"/>
      </w:pPr>
      <w:bookmarkStart w:id="754" w:name="Xbe22adc15bc7d95ec9628ffd0c8b1e47e62aeb5"/>
      <w:r>
        <w:t xml:space="preserve">Impacts with respect to Sustainable Development Goals (SDGs)</w:t>
      </w:r>
      <w:bookmarkEnd w:id="7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5" w:name="Xdc64b49b709e19e73384746e570da4bfc1cfcc2"/>
      <w:r>
        <w:t xml:space="preserve">Technology and societal readiness level</w:t>
      </w:r>
      <w:bookmarkEnd w:id="7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6" w:name="open-questions-24"/>
      <w:r>
        <w:t xml:space="preserve">Open questions</w:t>
      </w:r>
      <w:bookmarkEnd w:id="756"/>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7" w:name="further-links-22"/>
      <w:r>
        <w:t xml:space="preserve">Further links</w:t>
      </w:r>
      <w:bookmarkEnd w:id="757"/>
    </w:p>
    <w:p>
      <w:pPr>
        <w:pStyle w:val="Compact"/>
        <w:numPr>
          <w:numId w:val="1241"/>
          <w:ilvl w:val="0"/>
        </w:numPr>
      </w:pPr>
      <w:hyperlink r:id="rId758">
        <w:r>
          <w:rPr>
            <w:rStyle w:val="Hyperlink"/>
          </w:rPr>
          <w:t xml:space="preserve">itso</w:t>
        </w:r>
      </w:hyperlink>
    </w:p>
    <w:p>
      <w:pPr>
        <w:pStyle w:val="Heading3"/>
      </w:pPr>
      <w:bookmarkStart w:id="759" w:name="references-26"/>
      <w:r>
        <w:t xml:space="preserve">References</w:t>
      </w:r>
      <w:bookmarkEnd w:id="759"/>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0">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Retrieved 13th January 2021, from</w:t>
      </w:r>
      <w:r>
        <w:t xml:space="preserve"> </w:t>
      </w:r>
      <w:hyperlink r:id="rId761">
        <w:r>
          <w:rPr>
            <w:rStyle w:val="Hyperlink"/>
          </w:rPr>
          <w:t xml:space="preserve">https://www.oebb.at/de/tickets-kundenkarten/weg-zum-ticket</w:t>
        </w:r>
      </w:hyperlink>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Retrieved 13th January 2021, from</w:t>
      </w:r>
      <w:r>
        <w:t xml:space="preserve"> </w:t>
      </w:r>
      <w:hyperlink r:id="rId762">
        <w:r>
          <w:rPr>
            <w:rStyle w:val="Hyperlink"/>
          </w:rPr>
          <w:t xml:space="preserve">https://www.welslinien.at/tarife/</w:t>
        </w:r>
      </w:hyperlink>
    </w:p>
    <w:p>
      <w:pPr>
        <w:pStyle w:val="Compact"/>
        <w:numPr>
          <w:numId w:val="1242"/>
          <w:ilvl w:val="0"/>
        </w:numPr>
      </w:pPr>
      <w:r>
        <w:t xml:space="preserve">Wiener Linien. (2021a). Der richtige Fahrschein,</w:t>
      </w:r>
      <w:r>
        <w:t xml:space="preserve"> </w:t>
      </w:r>
      <w:r>
        <w:t xml:space="preserve">der passende Tarif. Retrieved 13th January 2021, from</w:t>
      </w:r>
      <w:r>
        <w:t xml:space="preserve"> </w:t>
      </w:r>
      <w:hyperlink r:id="rId763">
        <w:r>
          <w:rPr>
            <w:rStyle w:val="Hyperlink"/>
          </w:rPr>
          <w:t xml:space="preserve">https://www.wienerlinien.at/eportal3/ep/channelView.do/pageTypeId/66526/channelId/-46648</w:t>
        </w:r>
      </w:hyperlink>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Retrieved 13th January 2021, from</w:t>
      </w:r>
      <w:r>
        <w:t xml:space="preserve"> </w:t>
      </w:r>
      <w:hyperlink r:id="rId764">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w:t>
      </w:r>
    </w:p>
    <w:p>
      <w:pPr>
        <w:pStyle w:val="Compact"/>
        <w:numPr>
          <w:numId w:val="1242"/>
          <w:ilvl w:val="0"/>
        </w:numPr>
      </w:pPr>
      <w:r>
        <w:t xml:space="preserve">Wikipedia contributors. (2021, January 8). List of smart cards. In Wikipedia, The Free Encyclopedia. Retrieved 15:30, January 13, 2021, from</w:t>
      </w:r>
      <w:r>
        <w:t xml:space="preserve"> </w:t>
      </w:r>
      <w:hyperlink r:id="rId765">
        <w:r>
          <w:rPr>
            <w:rStyle w:val="Hyperlink"/>
          </w:rPr>
          <w:t xml:space="preserve">https://en.wikipedia.org/w/index.php?title=List_of_smart_cards&amp;oldid=999040130</w:t>
        </w:r>
      </w:hyperlink>
    </w:p>
    <w:p>
      <w:pPr>
        <w:pStyle w:val="Heading2"/>
      </w:pPr>
      <w:bookmarkStart w:id="766" w:name="special_needs"/>
      <w:r>
        <w:t xml:space="preserve">7.6	Information and assistance for people with special needs</w:t>
      </w:r>
      <w:bookmarkEnd w:id="766"/>
    </w:p>
    <w:p>
      <w:pPr>
        <w:pStyle w:val="Heading3"/>
      </w:pPr>
      <w:bookmarkStart w:id="767" w:name="synonyms-23"/>
      <w:r>
        <w:t xml:space="preserve">Synonyms</w:t>
      </w:r>
      <w:bookmarkEnd w:id="767"/>
    </w:p>
    <w:p>
      <w:pPr>
        <w:pStyle w:val="FirstParagraph"/>
      </w:pPr>
      <w:r>
        <w:rPr>
          <w:i/>
        </w:rPr>
        <w:t xml:space="preserve">Assistive technology</w:t>
      </w:r>
    </w:p>
    <w:p>
      <w:pPr>
        <w:pStyle w:val="Heading3"/>
      </w:pPr>
      <w:bookmarkStart w:id="768" w:name="definition-27"/>
      <w:r>
        <w:t xml:space="preserve">Definition</w:t>
      </w:r>
      <w:bookmarkEnd w:id="768"/>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69" w:name="key-stakeholders-27"/>
      <w:r>
        <w:t xml:space="preserve">Key stakeholders</w:t>
      </w:r>
      <w:bookmarkEnd w:id="769"/>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0" w:name="current-state-of-art-in-research-27"/>
      <w:r>
        <w:t xml:space="preserve">Current state of art in research</w:t>
      </w:r>
      <w:bookmarkEnd w:id="770"/>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1" w:name="current-state-of-art-in-practice-27"/>
      <w:r>
        <w:t xml:space="preserve">Current state of art in practice</w:t>
      </w:r>
      <w:bookmarkEnd w:id="771"/>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2" w:name="relevant-initiatives-in-austria-27"/>
      <w:r>
        <w:t xml:space="preserve">Relevant initiatives in Austria</w:t>
      </w:r>
      <w:bookmarkEnd w:id="772"/>
    </w:p>
    <w:p>
      <w:pPr>
        <w:pStyle w:val="Compact"/>
        <w:numPr>
          <w:numId w:val="1244"/>
          <w:ilvl w:val="0"/>
        </w:numPr>
      </w:pPr>
      <w:hyperlink r:id="rId773">
        <w:r>
          <w:rPr>
            <w:rStyle w:val="Hyperlink"/>
          </w:rPr>
          <w:t xml:space="preserve">oebb.at</w:t>
        </w:r>
      </w:hyperlink>
    </w:p>
    <w:p>
      <w:pPr>
        <w:pStyle w:val="Compact"/>
        <w:numPr>
          <w:numId w:val="1244"/>
          <w:ilvl w:val="0"/>
        </w:numPr>
      </w:pPr>
      <w:hyperlink r:id="rId774">
        <w:r>
          <w:rPr>
            <w:rStyle w:val="Hyperlink"/>
          </w:rPr>
          <w:t xml:space="preserve">wienerlinien.at</w:t>
        </w:r>
      </w:hyperlink>
    </w:p>
    <w:p>
      <w:pPr>
        <w:pStyle w:val="Compact"/>
        <w:numPr>
          <w:numId w:val="1244"/>
          <w:ilvl w:val="0"/>
        </w:numPr>
      </w:pPr>
      <w:hyperlink r:id="rId775">
        <w:r>
          <w:rPr>
            <w:rStyle w:val="Hyperlink"/>
          </w:rPr>
          <w:t xml:space="preserve">induktionsschleife.at</w:t>
        </w:r>
      </w:hyperlink>
    </w:p>
    <w:p>
      <w:pPr>
        <w:pStyle w:val="Heading3"/>
      </w:pPr>
      <w:bookmarkStart w:id="776" w:name="X39f9cfb3809d29f6dbc8269b06205016a794951"/>
      <w:r>
        <w:t xml:space="preserve">Impacts with respect to Sustainable Development Goals (SDGs)</w:t>
      </w:r>
      <w:bookmarkEnd w:id="77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7" w:name="X8822f630654dddc4c052033d3bbb8cce3ffe9fc"/>
      <w:r>
        <w:t xml:space="preserve">Technology and societal readiness level</w:t>
      </w:r>
      <w:bookmarkEnd w:id="77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8" w:name="open-questions-25"/>
      <w:r>
        <w:t xml:space="preserve">Open questions</w:t>
      </w:r>
      <w:bookmarkEnd w:id="778"/>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79" w:name="further-links-23"/>
      <w:r>
        <w:t xml:space="preserve">Further links</w:t>
      </w:r>
      <w:bookmarkEnd w:id="779"/>
    </w:p>
    <w:p>
      <w:pPr>
        <w:pStyle w:val="Compact"/>
        <w:numPr>
          <w:numId w:val="1246"/>
          <w:ilvl w:val="0"/>
        </w:numPr>
      </w:pPr>
      <w:hyperlink r:id="rId780">
        <w:r>
          <w:rPr>
            <w:rStyle w:val="Hyperlink"/>
          </w:rPr>
          <w:t xml:space="preserve">blindsquare.com</w:t>
        </w:r>
      </w:hyperlink>
    </w:p>
    <w:p>
      <w:pPr>
        <w:pStyle w:val="Compact"/>
        <w:numPr>
          <w:numId w:val="1246"/>
          <w:ilvl w:val="0"/>
        </w:numPr>
      </w:pPr>
      <w:hyperlink r:id="rId781">
        <w:r>
          <w:rPr>
            <w:rStyle w:val="Hyperlink"/>
          </w:rPr>
          <w:t xml:space="preserve">seeingassistant.tt.com.pl</w:t>
        </w:r>
      </w:hyperlink>
    </w:p>
    <w:p>
      <w:pPr>
        <w:pStyle w:val="Compact"/>
        <w:numPr>
          <w:numId w:val="1246"/>
          <w:ilvl w:val="0"/>
        </w:numPr>
      </w:pPr>
      <w:hyperlink r:id="rId782">
        <w:r>
          <w:rPr>
            <w:rStyle w:val="Hyperlink"/>
          </w:rPr>
          <w:t xml:space="preserve">induktionsschleife.at</w:t>
        </w:r>
      </w:hyperlink>
    </w:p>
    <w:p>
      <w:pPr>
        <w:pStyle w:val="Compact"/>
        <w:numPr>
          <w:numId w:val="1246"/>
          <w:ilvl w:val="0"/>
        </w:numPr>
      </w:pPr>
      <w:hyperlink r:id="rId773">
        <w:r>
          <w:rPr>
            <w:rStyle w:val="Hyperlink"/>
          </w:rPr>
          <w:t xml:space="preserve">oebb.at</w:t>
        </w:r>
      </w:hyperlink>
    </w:p>
    <w:p>
      <w:pPr>
        <w:pStyle w:val="Compact"/>
        <w:numPr>
          <w:numId w:val="1246"/>
          <w:ilvl w:val="0"/>
        </w:numPr>
      </w:pPr>
      <w:hyperlink r:id="rId783">
        <w:r>
          <w:rPr>
            <w:rStyle w:val="Hyperlink"/>
          </w:rPr>
          <w:t xml:space="preserve">wienerlinien.at</w:t>
        </w:r>
      </w:hyperlink>
    </w:p>
    <w:p>
      <w:pPr>
        <w:pStyle w:val="Compact"/>
        <w:numPr>
          <w:numId w:val="1246"/>
          <w:ilvl w:val="0"/>
        </w:numPr>
      </w:pPr>
      <w:hyperlink r:id="rId784">
        <w:r>
          <w:rPr>
            <w:rStyle w:val="Hyperlink"/>
          </w:rPr>
          <w:t xml:space="preserve">oesb-dachverband.at</w:t>
        </w:r>
      </w:hyperlink>
    </w:p>
    <w:p>
      <w:pPr>
        <w:pStyle w:val="Compact"/>
        <w:numPr>
          <w:numId w:val="1246"/>
          <w:ilvl w:val="0"/>
        </w:numPr>
      </w:pPr>
      <w:hyperlink r:id="rId785">
        <w:r>
          <w:rPr>
            <w:rStyle w:val="Hyperlink"/>
          </w:rPr>
          <w:t xml:space="preserve">blindenverband.at</w:t>
        </w:r>
      </w:hyperlink>
    </w:p>
    <w:p>
      <w:pPr>
        <w:pStyle w:val="Heading3"/>
      </w:pPr>
      <w:bookmarkStart w:id="786" w:name="references-27"/>
      <w:r>
        <w:t xml:space="preserve">References</w:t>
      </w:r>
      <w:bookmarkEnd w:id="786"/>
    </w:p>
    <w:p>
      <w:pPr>
        <w:pStyle w:val="Compact"/>
        <w:numPr>
          <w:numId w:val="1247"/>
          <w:ilvl w:val="0"/>
        </w:numPr>
      </w:pPr>
      <w:r>
        <w:t xml:space="preserve">BlindSquare. (n.d.). What is BlindSquare? Retrieved March 4, 2021, from</w:t>
      </w:r>
      <w:r>
        <w:t xml:space="preserve"> </w:t>
      </w:r>
      <w:hyperlink r:id="rId787">
        <w:r>
          <w:rPr>
            <w:rStyle w:val="Hyperlink"/>
          </w:rPr>
          <w:t xml:space="preserve">https://www.blindsquare.com/about/</w:t>
        </w:r>
      </w:hyperlink>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[online] Smrt.com.sg. Available at:</w:t>
      </w:r>
      <w:r>
        <w:t xml:space="preserve"> </w:t>
      </w:r>
      <w:hyperlink r:id="rId788">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89">
        <w:r>
          <w:rPr>
            <w:rStyle w:val="Hyperlink"/>
          </w:rPr>
          <w:t xml:space="preserve">https://www.oessh.or.at/hoerspuren/hoeranlagen</w:t>
        </w:r>
      </w:hyperlink>
    </w:p>
    <w:p>
      <w:pPr>
        <w:pStyle w:val="Compact"/>
        <w:numPr>
          <w:numId w:val="1247"/>
          <w:ilvl w:val="0"/>
        </w:numPr>
      </w:pPr>
      <w:r>
        <w:t xml:space="preserve">Transition Technologies S.A. (n.d.). Seeing Assistant Move - Features. Retrieved March 4, 2021, from</w:t>
      </w:r>
      <w:r>
        <w:t xml:space="preserve"> </w:t>
      </w:r>
      <w:hyperlink r:id="rId781">
        <w:r>
          <w:rPr>
            <w:rStyle w:val="Hyperlink"/>
          </w:rPr>
          <w:t xml:space="preserve">http://seeingassistant.tt.com.pl/move/</w:t>
        </w:r>
      </w:hyperlink>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Retrieved March 16, 2021, from</w:t>
      </w:r>
      <w:r>
        <w:t xml:space="preserve"> </w:t>
      </w:r>
      <w:hyperlink r:id="rId790">
        <w:r>
          <w:rPr>
            <w:rStyle w:val="Hyperlink"/>
          </w:rPr>
          <w:t xml:space="preserve">https://www.wienerlinien.at/web/wiener-linien/barrierefreiheit</w:t>
        </w:r>
      </w:hyperlink>
    </w:p>
    <w:p>
      <w:pPr>
        <w:pStyle w:val="Heading2"/>
      </w:pPr>
      <w:bookmarkStart w:id="791" w:name="mobility_hubs"/>
      <w:r>
        <w:t xml:space="preserve">7.7	Mobility hubs</w:t>
      </w:r>
      <w:bookmarkEnd w:id="791"/>
    </w:p>
    <w:p>
      <w:pPr>
        <w:pStyle w:val="Heading3"/>
      </w:pPr>
      <w:bookmarkStart w:id="792" w:name="synonyms-24"/>
      <w:r>
        <w:t xml:space="preserve">Synonyms</w:t>
      </w:r>
      <w:bookmarkEnd w:id="792"/>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3" w:name="definition-28"/>
      <w:r>
        <w:t xml:space="preserve">Definition</w:t>
      </w:r>
      <w:bookmarkEnd w:id="793"/>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4" w:name="key-stakeholders-28"/>
      <w:r>
        <w:t xml:space="preserve">Key stakeholders</w:t>
      </w:r>
      <w:bookmarkEnd w:id="794"/>
    </w:p>
    <w:p>
      <w:pPr>
        <w:pStyle w:val="Compact"/>
        <w:numPr>
          <w:numId w:val="1248"/>
          <w:ilvl w:val="0"/>
        </w:numPr>
      </w:pPr>
      <w:r>
        <w:rPr>
          <w:b/>
        </w:rPr>
        <w:t xml:space="preserve">Affected</w:t>
      </w:r>
      <w:r>
        <w:t xml:space="preserve">: All kinds of passengers</w:t>
      </w:r>
    </w:p>
    <w:p>
      <w:pPr>
        <w:pStyle w:val="Compact"/>
        <w:numPr>
          <w:numId w:val="1248"/>
          <w:ilvl w:val="0"/>
        </w:numPr>
      </w:pPr>
      <w:r>
        <w:rPr>
          <w:b/>
        </w:rPr>
        <w:t xml:space="preserve">Responsible</w:t>
      </w:r>
      <w:r>
        <w:t xml:space="preserve">: City administration, Public transport operators, Mobility service providers, Funding provider, District authorities, Private companies</w:t>
      </w:r>
    </w:p>
    <w:p>
      <w:pPr>
        <w:pStyle w:val="Heading3"/>
      </w:pPr>
      <w:bookmarkStart w:id="795" w:name="current-state-of-art-in-research-28"/>
      <w:r>
        <w:t xml:space="preserve">Current state of art in research</w:t>
      </w:r>
      <w:bookmarkEnd w:id="795"/>
    </w:p>
    <w:p>
      <w:pPr>
        <w:pStyle w:val="FirstParagraph"/>
      </w:pPr>
      <w:r>
        <w:t xml:space="preserve">Bell (2019) has analyzed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6"/>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7" w:name="current-state-of-art-in-practice-28"/>
      <w:r>
        <w:t xml:space="preserve">Current state of art in practice</w:t>
      </w:r>
      <w:bookmarkEnd w:id="797"/>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8">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799" w:name="relevant-initiatives-in-austria-28"/>
      <w:r>
        <w:t xml:space="preserve">Relevant initiatives in Austria</w:t>
      </w:r>
      <w:bookmarkEnd w:id="799"/>
    </w:p>
    <w:p>
      <w:pPr>
        <w:pStyle w:val="Compact"/>
        <w:numPr>
          <w:numId w:val="1249"/>
          <w:ilvl w:val="0"/>
        </w:numPr>
      </w:pPr>
      <w:hyperlink r:id="rId612">
        <w:r>
          <w:rPr>
            <w:rStyle w:val="Hyperlink"/>
          </w:rPr>
          <w:t xml:space="preserve">wienmobil-stationen</w:t>
        </w:r>
      </w:hyperlink>
    </w:p>
    <w:p>
      <w:pPr>
        <w:pStyle w:val="Compact"/>
        <w:numPr>
          <w:numId w:val="1249"/>
          <w:ilvl w:val="0"/>
        </w:numPr>
      </w:pPr>
      <w:hyperlink r:id="rId798">
        <w:r>
          <w:rPr>
            <w:rStyle w:val="Hyperlink"/>
          </w:rPr>
          <w:t xml:space="preserve">tim-oesterreich</w:t>
        </w:r>
      </w:hyperlink>
    </w:p>
    <w:p>
      <w:pPr>
        <w:pStyle w:val="Compact"/>
        <w:numPr>
          <w:numId w:val="1249"/>
          <w:ilvl w:val="0"/>
        </w:numPr>
      </w:pPr>
      <w:hyperlink r:id="rId614">
        <w:r>
          <w:rPr>
            <w:rStyle w:val="Hyperlink"/>
          </w:rPr>
          <w:t xml:space="preserve">wien.gv.at</w:t>
        </w:r>
      </w:hyperlink>
    </w:p>
    <w:p>
      <w:pPr>
        <w:pStyle w:val="Heading3"/>
      </w:pPr>
      <w:bookmarkStart w:id="800" w:name="X466bb17ab636983d604e728ddd0caeb9a33391e"/>
      <w:r>
        <w:t xml:space="preserve">Impacts with respect to Sustainable Development Goals (SDGs)</w:t>
      </w:r>
      <w:bookmarkEnd w:id="8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1" w:name="Xaa501028d781e41b9f148e977617a3e0ff66ba7"/>
      <w:r>
        <w:t xml:space="preserve">Technology and societal readiness level</w:t>
      </w:r>
      <w:bookmarkEnd w:id="8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2" w:name="open-questions-26"/>
      <w:r>
        <w:t xml:space="preserve">Open questions</w:t>
      </w:r>
      <w:bookmarkEnd w:id="802"/>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w:t>
      </w:r>
    </w:p>
    <w:p>
      <w:pPr>
        <w:pStyle w:val="Heading3"/>
      </w:pPr>
      <w:bookmarkStart w:id="803" w:name="further-links-24"/>
      <w:r>
        <w:t xml:space="preserve">Further links</w:t>
      </w:r>
      <w:bookmarkEnd w:id="803"/>
    </w:p>
    <w:p>
      <w:pPr>
        <w:pStyle w:val="Compact"/>
        <w:numPr>
          <w:numId w:val="1251"/>
          <w:ilvl w:val="0"/>
        </w:numPr>
      </w:pPr>
      <w:hyperlink r:id="rId804">
        <w:r>
          <w:rPr>
            <w:rStyle w:val="Hyperlink"/>
          </w:rPr>
          <w:t xml:space="preserve">mobility hubs 1</w:t>
        </w:r>
      </w:hyperlink>
    </w:p>
    <w:p>
      <w:pPr>
        <w:pStyle w:val="Compact"/>
        <w:numPr>
          <w:numId w:val="1251"/>
          <w:ilvl w:val="0"/>
        </w:numPr>
      </w:pPr>
      <w:hyperlink r:id="rId805">
        <w:r>
          <w:rPr>
            <w:rStyle w:val="Hyperlink"/>
          </w:rPr>
          <w:t xml:space="preserve">mobility hub guidance</w:t>
        </w:r>
      </w:hyperlink>
    </w:p>
    <w:p>
      <w:pPr>
        <w:pStyle w:val="Compact"/>
        <w:numPr>
          <w:numId w:val="1251"/>
          <w:ilvl w:val="0"/>
        </w:numPr>
      </w:pPr>
      <w:hyperlink r:id="rId806">
        <w:r>
          <w:rPr>
            <w:rStyle w:val="Hyperlink"/>
          </w:rPr>
          <w:t xml:space="preserve">ehubs-smart-shared-green-mobility-hubs</w:t>
        </w:r>
      </w:hyperlink>
    </w:p>
    <w:p>
      <w:pPr>
        <w:pStyle w:val="Compact"/>
        <w:numPr>
          <w:numId w:val="1251"/>
          <w:ilvl w:val="0"/>
        </w:numPr>
      </w:pPr>
      <w:hyperlink r:id="rId807">
        <w:r>
          <w:rPr>
            <w:rStyle w:val="Hyperlink"/>
          </w:rPr>
          <w:t xml:space="preserve">european-mobility-hubs</w:t>
        </w:r>
      </w:hyperlink>
    </w:p>
    <w:p>
      <w:pPr>
        <w:pStyle w:val="Compact"/>
        <w:numPr>
          <w:numId w:val="1251"/>
          <w:ilvl w:val="0"/>
        </w:numPr>
      </w:pPr>
      <w:hyperlink r:id="rId808">
        <w:r>
          <w:rPr>
            <w:rStyle w:val="Hyperlink"/>
          </w:rPr>
          <w:t xml:space="preserve">mobility hubs UK</w:t>
        </w:r>
      </w:hyperlink>
    </w:p>
    <w:p>
      <w:pPr>
        <w:pStyle w:val="Compact"/>
        <w:numPr>
          <w:numId w:val="1251"/>
          <w:ilvl w:val="0"/>
        </w:numPr>
      </w:pPr>
      <w:hyperlink r:id="rId809">
        <w:r>
          <w:rPr>
            <w:rStyle w:val="Hyperlink"/>
          </w:rPr>
          <w:t xml:space="preserve">new-mobility-hub-guidance-published</w:t>
        </w:r>
      </w:hyperlink>
    </w:p>
    <w:p>
      <w:pPr>
        <w:pStyle w:val="Heading3"/>
      </w:pPr>
      <w:bookmarkStart w:id="810" w:name="references-28"/>
      <w:r>
        <w:t xml:space="preserve">References</w:t>
      </w:r>
      <w:bookmarkEnd w:id="810"/>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4">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Retrieved May 6, 2021, from</w:t>
      </w:r>
      <w:r>
        <w:t xml:space="preserve"> </w:t>
      </w:r>
      <w:hyperlink r:id="rId811">
        <w:r>
          <w:rPr>
            <w:rStyle w:val="Hyperlink"/>
          </w:rPr>
          <w:t xml:space="preserve">https://www.morgenstadt.de/de/innovationsfelder/intermodal_urban_mobility_systems.html</w:t>
        </w:r>
      </w:hyperlink>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6">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2">
        <w:r>
          <w:rPr>
            <w:rStyle w:val="Hyperlink"/>
          </w:rPr>
          <w:t xml:space="preserve">https://www.austriatech.at/en/sharing-and-new-forms-of-mobility/</w:t>
        </w:r>
      </w:hyperlink>
    </w:p>
    <w:p>
      <w:pPr>
        <w:pStyle w:val="Compact"/>
        <w:numPr>
          <w:numId w:val="1252"/>
          <w:ilvl w:val="0"/>
        </w:numPr>
      </w:pPr>
      <w:r>
        <w:t xml:space="preserve">Reisviahub.nl. (n.d.). Gieten (N33 / N34) . Retrieved May 6, 2021, from</w:t>
      </w:r>
      <w:r>
        <w:t xml:space="preserve"> </w:t>
      </w:r>
      <w:hyperlink r:id="rId813">
        <w:r>
          <w:rPr>
            <w:rStyle w:val="Hyperlink"/>
          </w:rPr>
          <w:t xml:space="preserve">https://www.reisviahub.nl/hubs/gieten-ov-knooppunt-n33-n34/</w:t>
        </w:r>
      </w:hyperlink>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4">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w:t>
      </w:r>
      <w:r>
        <w:t xml:space="preserve"> </w:t>
      </w:r>
      <w:hyperlink r:id="rId612">
        <w:r>
          <w:rPr>
            <w:rStyle w:val="Hyperlink"/>
          </w:rPr>
          <w:t xml:space="preserve">https://www.wienerlinien.at/web/wiener-linien/wienmobil-stationen</w:t>
        </w:r>
      </w:hyperlink>
    </w:p>
    <w:p>
      <w:pPr>
        <w:pStyle w:val="Heading2"/>
      </w:pPr>
      <w:bookmarkStart w:id="815" w:name="rail_telematics"/>
      <w:r>
        <w:t xml:space="preserve">7.8	Rail telematics for passengers and freight</w:t>
      </w:r>
      <w:bookmarkEnd w:id="815"/>
    </w:p>
    <w:p>
      <w:pPr>
        <w:pStyle w:val="Heading3"/>
      </w:pPr>
      <w:bookmarkStart w:id="816" w:name="synonyms-25"/>
      <w:r>
        <w:t xml:space="preserve">Synonyms</w:t>
      </w:r>
      <w:bookmarkEnd w:id="816"/>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7" w:name="definition-29"/>
      <w:r>
        <w:t xml:space="preserve">Definition</w:t>
      </w:r>
      <w:bookmarkEnd w:id="817"/>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8" w:name="key-stakeholders-29"/>
      <w:r>
        <w:t xml:space="preserve">Key stakeholders</w:t>
      </w:r>
      <w:bookmarkEnd w:id="818"/>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19" w:name="current-state-of-art-in-research-29"/>
      <w:r>
        <w:t xml:space="preserve">Current state of art in research</w:t>
      </w:r>
      <w:bookmarkEnd w:id="819"/>
    </w:p>
    <w:p>
      <w:pPr>
        <w:pStyle w:val="FirstParagraph"/>
      </w:pPr>
      <w:hyperlink r:id="rId820">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1" w:name="current-state-of-art-in-practice-29"/>
      <w:r>
        <w:t xml:space="preserve">Current state of art in practice</w:t>
      </w:r>
      <w:bookmarkEnd w:id="821"/>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2" w:name="relevant-initiatives-in-austria-29"/>
      <w:r>
        <w:t xml:space="preserve">Relevant initiatives in Austria</w:t>
      </w:r>
      <w:bookmarkEnd w:id="822"/>
    </w:p>
    <w:p>
      <w:pPr>
        <w:pStyle w:val="Compact"/>
        <w:numPr>
          <w:numId w:val="1256"/>
          <w:ilvl w:val="0"/>
        </w:numPr>
      </w:pPr>
      <w:hyperlink r:id="rId823">
        <w:r>
          <w:rPr>
            <w:rStyle w:val="Hyperlink"/>
          </w:rPr>
          <w:t xml:space="preserve">www.a1.digital</w:t>
        </w:r>
      </w:hyperlink>
    </w:p>
    <w:p>
      <w:pPr>
        <w:pStyle w:val="Compact"/>
        <w:numPr>
          <w:numId w:val="1256"/>
          <w:ilvl w:val="0"/>
        </w:numPr>
      </w:pPr>
      <w:hyperlink r:id="rId824">
        <w:r>
          <w:rPr>
            <w:rStyle w:val="Hyperlink"/>
          </w:rPr>
          <w:t xml:space="preserve">blog.railcargo.com</w:t>
        </w:r>
      </w:hyperlink>
    </w:p>
    <w:p>
      <w:pPr>
        <w:pStyle w:val="Compact"/>
        <w:numPr>
          <w:numId w:val="1256"/>
          <w:ilvl w:val="0"/>
        </w:numPr>
      </w:pPr>
      <w:hyperlink r:id="rId825">
        <w:r>
          <w:rPr>
            <w:rStyle w:val="Hyperlink"/>
          </w:rPr>
          <w:t xml:space="preserve">statistik.at</w:t>
        </w:r>
      </w:hyperlink>
    </w:p>
    <w:p>
      <w:pPr>
        <w:pStyle w:val="Compact"/>
        <w:numPr>
          <w:numId w:val="1256"/>
          <w:ilvl w:val="0"/>
        </w:numPr>
      </w:pPr>
      <w:hyperlink r:id="rId826">
        <w:r>
          <w:rPr>
            <w:rStyle w:val="Hyperlink"/>
          </w:rPr>
          <w:t xml:space="preserve">railcargo.com</w:t>
        </w:r>
      </w:hyperlink>
    </w:p>
    <w:p>
      <w:pPr>
        <w:pStyle w:val="Heading3"/>
      </w:pPr>
      <w:bookmarkStart w:id="827" w:name="X37a673bd7c8f71b56acb35d1c0ae4ad7d96eb06"/>
      <w:r>
        <w:t xml:space="preserve">Impacts with respect to Sustainable Development Goals (SDGs)</w:t>
      </w:r>
      <w:bookmarkEnd w:id="8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Potential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8" w:name="Xfa3e57620b366833bfcbc5cb2c302c97c5c796c"/>
      <w:r>
        <w:t xml:space="preserve">Technology and societal readiness level</w:t>
      </w:r>
      <w:bookmarkEnd w:id="8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29" w:name="open-questions-27"/>
      <w:r>
        <w:t xml:space="preserve">Open questions</w:t>
      </w:r>
      <w:bookmarkEnd w:id="829"/>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0" w:name="further-links-25"/>
      <w:r>
        <w:t xml:space="preserve">Further links</w:t>
      </w:r>
      <w:bookmarkEnd w:id="830"/>
    </w:p>
    <w:p>
      <w:pPr>
        <w:pStyle w:val="Compact"/>
        <w:numPr>
          <w:numId w:val="1258"/>
          <w:ilvl w:val="0"/>
        </w:numPr>
      </w:pPr>
      <w:hyperlink r:id="rId831">
        <w:r>
          <w:rPr>
            <w:rStyle w:val="Hyperlink"/>
          </w:rPr>
          <w:t xml:space="preserve">wascosa.ch</w:t>
        </w:r>
      </w:hyperlink>
    </w:p>
    <w:p>
      <w:pPr>
        <w:pStyle w:val="Compact"/>
        <w:numPr>
          <w:numId w:val="1258"/>
          <w:ilvl w:val="0"/>
        </w:numPr>
      </w:pPr>
      <w:hyperlink r:id="rId832">
        <w:r>
          <w:rPr>
            <w:rStyle w:val="Hyperlink"/>
          </w:rPr>
          <w:t xml:space="preserve">bearingpoint.com</w:t>
        </w:r>
      </w:hyperlink>
    </w:p>
    <w:p>
      <w:pPr>
        <w:pStyle w:val="Compact"/>
        <w:numPr>
          <w:numId w:val="1258"/>
          <w:ilvl w:val="0"/>
        </w:numPr>
      </w:pPr>
      <w:hyperlink r:id="rId833">
        <w:r>
          <w:rPr>
            <w:rStyle w:val="Hyperlink"/>
          </w:rPr>
          <w:t xml:space="preserve">ec.europa.eu</w:t>
        </w:r>
      </w:hyperlink>
    </w:p>
    <w:p>
      <w:pPr>
        <w:pStyle w:val="Compact"/>
        <w:numPr>
          <w:numId w:val="1258"/>
          <w:ilvl w:val="0"/>
        </w:numPr>
      </w:pPr>
      <w:hyperlink r:id="rId834">
        <w:r>
          <w:rPr>
            <w:rStyle w:val="Hyperlink"/>
          </w:rPr>
          <w:t xml:space="preserve">blog.railcargo.com</w:t>
        </w:r>
      </w:hyperlink>
    </w:p>
    <w:p>
      <w:pPr>
        <w:pStyle w:val="Compact"/>
        <w:numPr>
          <w:numId w:val="1258"/>
          <w:ilvl w:val="0"/>
        </w:numPr>
      </w:pPr>
      <w:hyperlink r:id="rId835">
        <w:r>
          <w:rPr>
            <w:rStyle w:val="Hyperlink"/>
          </w:rPr>
          <w:t xml:space="preserve">taf-jsg.info</w:t>
        </w:r>
      </w:hyperlink>
    </w:p>
    <w:p>
      <w:pPr>
        <w:pStyle w:val="Compact"/>
        <w:numPr>
          <w:numId w:val="1258"/>
          <w:ilvl w:val="0"/>
        </w:numPr>
      </w:pPr>
      <w:hyperlink r:id="rId836">
        <w:r>
          <w:rPr>
            <w:rStyle w:val="Hyperlink"/>
          </w:rPr>
          <w:t xml:space="preserve">eimrail.org</w:t>
        </w:r>
      </w:hyperlink>
    </w:p>
    <w:p>
      <w:pPr>
        <w:pStyle w:val="Compact"/>
        <w:numPr>
          <w:numId w:val="1258"/>
          <w:ilvl w:val="0"/>
        </w:numPr>
      </w:pPr>
      <w:hyperlink r:id="rId837">
        <w:r>
          <w:rPr>
            <w:rStyle w:val="Hyperlink"/>
          </w:rPr>
          <w:t xml:space="preserve">rne.eu</w:t>
        </w:r>
      </w:hyperlink>
    </w:p>
    <w:p>
      <w:pPr>
        <w:pStyle w:val="Compact"/>
        <w:numPr>
          <w:numId w:val="1258"/>
          <w:ilvl w:val="0"/>
        </w:numPr>
      </w:pPr>
      <w:hyperlink r:id="rId838">
        <w:r>
          <w:rPr>
            <w:rStyle w:val="Hyperlink"/>
          </w:rPr>
          <w:t xml:space="preserve">era.europa.eu</w:t>
        </w:r>
      </w:hyperlink>
    </w:p>
    <w:p>
      <w:pPr>
        <w:pStyle w:val="Compact"/>
        <w:numPr>
          <w:numId w:val="1258"/>
          <w:ilvl w:val="0"/>
        </w:numPr>
      </w:pPr>
      <w:hyperlink r:id="rId839">
        <w:r>
          <w:rPr>
            <w:rStyle w:val="Hyperlink"/>
          </w:rPr>
          <w:t xml:space="preserve">networkrail.co.uk</w:t>
        </w:r>
      </w:hyperlink>
    </w:p>
    <w:p>
      <w:pPr>
        <w:pStyle w:val="Heading3"/>
      </w:pPr>
      <w:bookmarkStart w:id="840" w:name="references-29"/>
      <w:r>
        <w:t xml:space="preserve">References</w:t>
      </w:r>
      <w:bookmarkEnd w:id="840"/>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1">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2">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3">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4">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5">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6">
        <w:r>
          <w:rPr>
            <w:rStyle w:val="Hyperlink"/>
          </w:rPr>
          <w:t xml:space="preserve">https://doi.org/10.1016/j.trpro.2018.12.182</w:t>
        </w:r>
      </w:hyperlink>
    </w:p>
    <w:p>
      <w:pPr>
        <w:pStyle w:val="Heading1"/>
      </w:pPr>
      <w:bookmarkStart w:id="847" w:name="connected"/>
      <w:r>
        <w:t xml:space="preserve">8	Automated driving</w:t>
      </w:r>
      <w:bookmarkEnd w:id="847"/>
    </w:p>
    <w:p>
      <w:pPr>
        <w:pStyle w:val="Heading2"/>
      </w:pPr>
      <w:bookmarkStart w:id="848" w:name="av"/>
      <w:r>
        <w:t xml:space="preserve">8.1	Automated passenger cars</w:t>
      </w:r>
      <w:bookmarkEnd w:id="848"/>
    </w:p>
    <w:p>
      <w:pPr>
        <w:pStyle w:val="Heading3"/>
      </w:pPr>
      <w:bookmarkStart w:id="849" w:name="synonyms-26"/>
      <w:r>
        <w:t xml:space="preserve">Synonyms</w:t>
      </w:r>
      <w:bookmarkEnd w:id="849"/>
    </w:p>
    <w:p>
      <w:pPr>
        <w:pStyle w:val="FirstParagraph"/>
      </w:pPr>
      <w:r>
        <w:rPr>
          <w:i/>
        </w:rPr>
        <w:t xml:space="preserve">Automated Vehicle (AV), Shared Automated Vehicles (SAVs)</w:t>
      </w:r>
    </w:p>
    <w:p>
      <w:pPr>
        <w:pStyle w:val="Heading3"/>
      </w:pPr>
      <w:bookmarkStart w:id="850" w:name="definition-30"/>
      <w:r>
        <w:t xml:space="preserve">Definition</w:t>
      </w:r>
      <w:bookmarkEnd w:id="850"/>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autonomous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autonomous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1" w:name="key-stakeholders-30"/>
      <w:r>
        <w:t xml:space="preserve">Key stakeholders</w:t>
      </w:r>
      <w:bookmarkEnd w:id="851"/>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2" w:name="current-state-of-art-in-research-30"/>
      <w:r>
        <w:t xml:space="preserve">Current state of art in research</w:t>
      </w:r>
      <w:bookmarkEnd w:id="852"/>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3" w:name="current-state-of-art-in-practice-30"/>
      <w:r>
        <w:t xml:space="preserve">Current state of art in practice</w:t>
      </w:r>
      <w:bookmarkEnd w:id="853"/>
    </w:p>
    <w:p>
      <w:pPr>
        <w:pStyle w:val="FirstParagraph"/>
      </w:pPr>
      <w:r>
        <w:t xml:space="preserve">Successes in research and development of automated vehicles differ from practical developments and reality on the roads. A recent study by the Prognos Research Institute on autonomous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autonomous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Autonomous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autonomous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autonomous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4" w:name="relevant-initiatives-in-austria-30"/>
      <w:r>
        <w:t xml:space="preserve">Relevant initiatives in Austria</w:t>
      </w:r>
      <w:bookmarkEnd w:id="854"/>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5">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6">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7">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499">
        <w:r>
          <w:rPr>
            <w:rStyle w:val="Hyperlink"/>
          </w:rPr>
          <w:t xml:space="preserve">Bmk.gv.at</w:t>
        </w:r>
      </w:hyperlink>
    </w:p>
    <w:p>
      <w:pPr>
        <w:pStyle w:val="Heading3"/>
      </w:pPr>
      <w:bookmarkStart w:id="858" w:name="X4b35840f44ec0306684e4fc233741225100d573"/>
      <w:r>
        <w:t xml:space="preserve">Impacts with respect to Sustainable Development Goals (SDGs)</w:t>
      </w:r>
      <w:bookmarkEnd w:id="8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59" w:name="Xbac0d59ab7474d99dfd87de964c8e032001aad7"/>
      <w:r>
        <w:t xml:space="preserve">Technology and societal readiness level</w:t>
      </w:r>
      <w:bookmarkEnd w:id="85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0" w:name="open-questions-28"/>
      <w:r>
        <w:t xml:space="preserve">Open questions</w:t>
      </w:r>
      <w:bookmarkEnd w:id="860"/>
    </w:p>
    <w:p>
      <w:pPr>
        <w:pStyle w:val="Compact"/>
        <w:numPr>
          <w:numId w:val="1267"/>
          <w:ilvl w:val="0"/>
        </w:numPr>
      </w:pPr>
      <w:r>
        <w:t xml:space="preserve">Can ownership of automated cars satisfy the mobility needs of a multi-person household that currently relies on two, three or even more cars?</w:t>
      </w:r>
    </w:p>
    <w:p>
      <w:pPr>
        <w:pStyle w:val="Heading3"/>
      </w:pPr>
      <w:bookmarkStart w:id="861" w:name="references-30"/>
      <w:r>
        <w:t xml:space="preserve">References</w:t>
      </w:r>
      <w:bookmarkEnd w:id="861"/>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2">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3">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4">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5">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6">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8">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7">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8">
        <w:r>
          <w:rPr>
            <w:rStyle w:val="Hyperlink"/>
          </w:rPr>
          <w:t xml:space="preserve">https://doi.org/10.1016/j.tra.2019.12.004</w:t>
        </w:r>
      </w:hyperlink>
    </w:p>
    <w:p>
      <w:pPr>
        <w:pStyle w:val="Heading2"/>
      </w:pPr>
      <w:bookmarkStart w:id="869" w:name="parking_av"/>
      <w:r>
        <w:t xml:space="preserve">8.2	Parking infrastructure for automated vehicles</w:t>
      </w:r>
      <w:bookmarkEnd w:id="869"/>
    </w:p>
    <w:p>
      <w:pPr>
        <w:pStyle w:val="Heading3"/>
      </w:pPr>
      <w:bookmarkStart w:id="870" w:name="synonyms-27"/>
      <w:r>
        <w:t xml:space="preserve">Synonyms</w:t>
      </w:r>
      <w:bookmarkEnd w:id="870"/>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1" w:name="definition-31"/>
      <w:r>
        <w:t xml:space="preserve">Definition</w:t>
      </w:r>
      <w:bookmarkEnd w:id="871"/>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Autonomous Valet Parking (SAVP) and Long-range Autonomous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Autonomous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2" w:name="key-stakeholders-31"/>
      <w:r>
        <w:t xml:space="preserve">Key stakeholders</w:t>
      </w:r>
      <w:bookmarkEnd w:id="872"/>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3" w:name="current-state-of-art-in-research-31"/>
      <w:r>
        <w:t xml:space="preserve">Current state of art in research</w:t>
      </w:r>
      <w:bookmarkEnd w:id="873"/>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82020) conclude in their paper on parking infrastructure design for repositioning autonomous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 (it can be considered that the solution does not cause traffic congestion but is convenient for users);</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autonomous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4" w:name="current-state-of-art-in-practice-31"/>
      <w:r>
        <w:t xml:space="preserve">Current state of art in practice</w:t>
      </w:r>
      <w:bookmarkEnd w:id="874"/>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5">
        <w:r>
          <w:rPr>
            <w:rStyle w:val="Hyperlink"/>
          </w:rPr>
          <w:t xml:space="preserve">Bosch</w:t>
        </w:r>
      </w:hyperlink>
      <w:r>
        <w:t xml:space="preserve"> </w:t>
      </w:r>
      <w:r>
        <w:t xml:space="preserve">and</w:t>
      </w:r>
      <w:r>
        <w:t xml:space="preserve"> </w:t>
      </w:r>
      <w:hyperlink r:id="rId876">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7" w:name="relevant-initiatives-in-austria-31"/>
      <w:r>
        <w:t xml:space="preserve">Relevant initiatives in Austria</w:t>
      </w:r>
      <w:bookmarkEnd w:id="877"/>
    </w:p>
    <w:p>
      <w:pPr>
        <w:pStyle w:val="Compact"/>
        <w:numPr>
          <w:numId w:val="1278"/>
          <w:ilvl w:val="0"/>
        </w:numPr>
      </w:pPr>
      <w:hyperlink r:id="rId878">
        <w:r>
          <w:rPr>
            <w:rStyle w:val="Hyperlink"/>
          </w:rPr>
          <w:t xml:space="preserve">Austrian jurisdiction in terms of AV parking</w:t>
        </w:r>
      </w:hyperlink>
    </w:p>
    <w:p>
      <w:pPr>
        <w:pStyle w:val="Heading3"/>
      </w:pPr>
      <w:bookmarkStart w:id="879" w:name="Xf0b81248b01a7e90097b7c25de22e632a283b88"/>
      <w:r>
        <w:t xml:space="preserve">Impacts with respect to Sustainable Development Goals (SDGs)</w:t>
      </w:r>
      <w:bookmarkEnd w:id="87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Automated parking can reduce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0" w:name="X05c13800158125d0f10cc2f8bc6586383c53759"/>
      <w:r>
        <w:t xml:space="preserve">Technology and societal readiness level</w:t>
      </w:r>
      <w:bookmarkEnd w:id="88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1" w:name="open-questions-29"/>
      <w:r>
        <w:t xml:space="preserve">Open questions</w:t>
      </w:r>
      <w:bookmarkEnd w:id="881"/>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w:t>
      </w:r>
    </w:p>
    <w:p>
      <w:pPr>
        <w:pStyle w:val="Heading3"/>
      </w:pPr>
      <w:bookmarkStart w:id="882" w:name="further-links-26"/>
      <w:r>
        <w:t xml:space="preserve">Further links</w:t>
      </w:r>
      <w:bookmarkEnd w:id="882"/>
    </w:p>
    <w:p>
      <w:pPr>
        <w:pStyle w:val="Compact"/>
        <w:numPr>
          <w:numId w:val="1280"/>
          <w:ilvl w:val="0"/>
        </w:numPr>
      </w:pPr>
      <w:hyperlink r:id="rId883">
        <w:r>
          <w:rPr>
            <w:rStyle w:val="Hyperlink"/>
          </w:rPr>
          <w:t xml:space="preserve">Bosch</w:t>
        </w:r>
      </w:hyperlink>
    </w:p>
    <w:p>
      <w:pPr>
        <w:pStyle w:val="Compact"/>
        <w:numPr>
          <w:numId w:val="1280"/>
          <w:ilvl w:val="0"/>
        </w:numPr>
      </w:pPr>
      <w:hyperlink r:id="rId876">
        <w:r>
          <w:rPr>
            <w:rStyle w:val="Hyperlink"/>
          </w:rPr>
          <w:t xml:space="preserve">Daimler</w:t>
        </w:r>
      </w:hyperlink>
    </w:p>
    <w:p>
      <w:pPr>
        <w:pStyle w:val="Heading3"/>
      </w:pPr>
      <w:bookmarkStart w:id="884" w:name="references-31"/>
      <w:r>
        <w:t xml:space="preserve">References</w:t>
      </w:r>
      <w:bookmarkEnd w:id="884"/>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5">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6">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7">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8">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89">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0">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1">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2">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3">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4">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5">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6">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7">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8">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899">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0">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1">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2">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3">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4">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5">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6">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7">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8">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09">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0">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1">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2">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3">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4">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5">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6">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7">
        <w:r>
          <w:rPr>
            <w:rStyle w:val="Hyperlink"/>
          </w:rPr>
          <w:t xml:space="preserve">https://doi.org/10.1016/j.jnca.2018.05.004</w:t>
        </w:r>
      </w:hyperlink>
    </w:p>
    <w:p>
      <w:pPr>
        <w:pStyle w:val="Heading2"/>
      </w:pPr>
      <w:bookmarkStart w:id="918" w:name="automated_road_freight"/>
      <w:r>
        <w:t xml:space="preserve">8.3	Automated road freight</w:t>
      </w:r>
      <w:bookmarkEnd w:id="918"/>
    </w:p>
    <w:p>
      <w:pPr>
        <w:pStyle w:val="Heading3"/>
      </w:pPr>
      <w:bookmarkStart w:id="919" w:name="synonyms-28"/>
      <w:r>
        <w:t xml:space="preserve">Synonyms</w:t>
      </w:r>
      <w:bookmarkEnd w:id="919"/>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0" w:name="definition-32"/>
      <w:r>
        <w:t xml:space="preserve">Definition</w:t>
      </w:r>
      <w:bookmarkEnd w:id="920"/>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1" w:name="key-stakeholders-32"/>
      <w:r>
        <w:t xml:space="preserve">Key stakeholders</w:t>
      </w:r>
      <w:bookmarkEnd w:id="921"/>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2" w:name="current-state-of-art-in-research-32"/>
      <w:r>
        <w:t xml:space="preserve">Current state of art in research</w:t>
      </w:r>
      <w:bookmarkEnd w:id="922"/>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increasing road travel time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3" w:name="current-state-of-art-in-practice-32"/>
      <w:r>
        <w:t xml:space="preserve">Current state of art in practice</w:t>
      </w:r>
      <w:bookmarkEnd w:id="923"/>
    </w:p>
    <w:p>
      <w:pPr>
        <w:pStyle w:val="FirstParagraph"/>
      </w:pPr>
      <w:r>
        <w:t xml:space="preserve">The initial introduction of autonomous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place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autonomous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an autonomous future now. After all, autonomous trucks are just one part to fully automating the entire supply chain, from autonomous inventory planning to autonomous shipping to autonomous distribution. In a report (March 2021), a market research firm predicted that autonomous trucks will be more widely deployed by 2030, accounting for more than 10% of new heavy-duty truck sales on the road. By 2028, one-fifth of the world’s countries will have active regulations allowing the legal operation of production-ready autonomous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autonomous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4" w:name="relevant-initiatives-in-austria-32"/>
      <w:r>
        <w:t xml:space="preserve">Relevant initiatives in Austria</w:t>
      </w:r>
      <w:bookmarkEnd w:id="92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5">
        <w:r>
          <w:rPr>
            <w:rStyle w:val="Hyperlink"/>
          </w:rPr>
          <w:t xml:space="preserve">Land-oberoesterreich.gv.at</w:t>
        </w:r>
      </w:hyperlink>
    </w:p>
    <w:p>
      <w:pPr>
        <w:pStyle w:val="Heading3"/>
      </w:pPr>
      <w:bookmarkStart w:id="926" w:name="X9c6d194f075c404e7e622e8fc2a8502d8825c2e"/>
      <w:r>
        <w:t xml:space="preserve">Impacts with respect to Sustainable Development Goals (SDGs)</w:t>
      </w:r>
      <w:bookmarkEnd w:id="9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7" w:name="X2fb30cc6cd02984eea60b5c44d047e6d46a1381"/>
      <w:r>
        <w:t xml:space="preserve">Technology and societal readiness level</w:t>
      </w:r>
      <w:bookmarkEnd w:id="9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8" w:name="open-questions-30"/>
      <w:r>
        <w:t xml:space="preserve">Open questions</w:t>
      </w:r>
      <w:bookmarkEnd w:id="928"/>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29" w:name="further-links-27"/>
      <w:r>
        <w:t xml:space="preserve">Further links</w:t>
      </w:r>
      <w:bookmarkEnd w:id="929"/>
    </w:p>
    <w:p>
      <w:pPr>
        <w:pStyle w:val="Compact"/>
        <w:numPr>
          <w:numId w:val="1289"/>
          <w:ilvl w:val="0"/>
        </w:numPr>
      </w:pPr>
      <w:hyperlink r:id="rId930">
        <w:r>
          <w:rPr>
            <w:rStyle w:val="Hyperlink"/>
          </w:rPr>
          <w:t xml:space="preserve">ec.europa.eu</w:t>
        </w:r>
      </w:hyperlink>
    </w:p>
    <w:p>
      <w:pPr>
        <w:pStyle w:val="Heading3"/>
      </w:pPr>
      <w:bookmarkStart w:id="931" w:name="references-32"/>
      <w:r>
        <w:t xml:space="preserve">References</w:t>
      </w:r>
      <w:bookmarkEnd w:id="931"/>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6">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2">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3">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4">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5">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6">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7">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8">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39">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0">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1">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2">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3">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4">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5">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6">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7">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8">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49">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0">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1">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2">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3">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4">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6">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CO2 emissions using cooperative and automated vehicles. Transportation Research Part D: Transport and Environment, 86, 102437.</w:t>
      </w:r>
      <w:r>
        <w:t xml:space="preserve"> </w:t>
      </w:r>
      <w:hyperlink r:id="rId955">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6">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7">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8">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59">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0">
        <w:r>
          <w:rPr>
            <w:rStyle w:val="Hyperlink"/>
          </w:rPr>
          <w:t xml:space="preserve">https://www.electrive.net/2019/05/17/schweden-t-pod-erhaelt-zulassung-fuer-oeffentliche-strasse/</w:t>
        </w:r>
      </w:hyperlink>
    </w:p>
    <w:p>
      <w:pPr>
        <w:pStyle w:val="Heading2"/>
      </w:pPr>
      <w:bookmarkStart w:id="961" w:name="automatic_train"/>
      <w:r>
        <w:t xml:space="preserve">8.4	Automatic train operations</w:t>
      </w:r>
      <w:bookmarkEnd w:id="961"/>
    </w:p>
    <w:p>
      <w:pPr>
        <w:pStyle w:val="Heading3"/>
      </w:pPr>
      <w:bookmarkStart w:id="962" w:name="synonyms-29"/>
      <w:r>
        <w:t xml:space="preserve">Synonyms</w:t>
      </w:r>
      <w:bookmarkEnd w:id="962"/>
    </w:p>
    <w:p>
      <w:pPr>
        <w:pStyle w:val="FirstParagraph"/>
      </w:pPr>
      <w:r>
        <w:rPr>
          <w:i/>
        </w:rPr>
        <w:t xml:space="preserve">high-speed railways (HSR), automatic train control system (ATC), Grade of Automation (GoA), unattended train operation (UTO or GoA4)</w:t>
      </w:r>
    </w:p>
    <w:p>
      <w:pPr>
        <w:pStyle w:val="Heading3"/>
      </w:pPr>
      <w:bookmarkStart w:id="963" w:name="definition-33"/>
      <w:r>
        <w:t xml:space="preserve">Definition</w:t>
      </w:r>
      <w:bookmarkEnd w:id="963"/>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braking devices of the vehicle for automated driving.</w:t>
      </w:r>
    </w:p>
    <w:p>
      <w:pPr>
        <w:pStyle w:val="FirstParagraph"/>
      </w:pPr>
      <w:r>
        <w:t xml:space="preserve">According to Lang (2019), due to cost, the additional technical equipment is mainly placed inside the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autonomous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4" w:name="key-stakeholders-33"/>
      <w:r>
        <w:t xml:space="preserve">Key stakeholders</w:t>
      </w:r>
      <w:bookmarkEnd w:id="964"/>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5" w:name="current-state-of-art-in-research-33"/>
      <w:r>
        <w:t xml:space="preserve">Current state of art in research</w:t>
      </w:r>
      <w:bookmarkEnd w:id="965"/>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train-to-ground and train-to-train communication, integrated rail traffic control can also benefit from the future application of this new technology and contribute to the improvement of rail transport systems (Yin et al., 2017).</w:t>
      </w:r>
    </w:p>
    <w:p>
      <w:pPr>
        <w:pStyle w:val="Heading3"/>
      </w:pPr>
      <w:bookmarkStart w:id="966" w:name="current-state-of-art-in-practice-33"/>
      <w:r>
        <w:t xml:space="preserve">Current state of art in practice</w:t>
      </w:r>
      <w:bookmarkEnd w:id="966"/>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7" w:name="relevant-initiatives-in-austria-33"/>
      <w:r>
        <w:t xml:space="preserve">Relevant initiatives in Austria</w:t>
      </w:r>
      <w:bookmarkEnd w:id="967"/>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69">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0">
        <w:r>
          <w:rPr>
            <w:rStyle w:val="Hyperlink"/>
          </w:rPr>
          <w:t xml:space="preserve">Driverless trains 1</w:t>
        </w:r>
      </w:hyperlink>
    </w:p>
    <w:p>
      <w:pPr>
        <w:pStyle w:val="Compact"/>
        <w:numPr>
          <w:numId w:val="1297"/>
          <w:ilvl w:val="0"/>
        </w:numPr>
      </w:pPr>
      <w:hyperlink r:id="rId97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2">
        <w:r>
          <w:rPr>
            <w:rStyle w:val="Hyperlink"/>
          </w:rPr>
          <w:t xml:space="preserve">Derstandard.at</w:t>
        </w:r>
      </w:hyperlink>
    </w:p>
    <w:p>
      <w:pPr>
        <w:numPr>
          <w:numId w:val="1298"/>
          <w:ilvl w:val="0"/>
        </w:numPr>
      </w:pPr>
      <w:hyperlink r:id="rId973">
        <w:r>
          <w:rPr>
            <w:rStyle w:val="Hyperlink"/>
          </w:rPr>
          <w:t xml:space="preserve">Automatic trains</w:t>
        </w:r>
      </w:hyperlink>
    </w:p>
    <w:p>
      <w:pPr>
        <w:pStyle w:val="Heading3"/>
      </w:pPr>
      <w:bookmarkStart w:id="974" w:name="Xb4f1a0952ba41ebe1460e7785a0ac584bda1675"/>
      <w:r>
        <w:t xml:space="preserve">Impacts with respect to Sustainable Development Goals (SDGs)</w:t>
      </w:r>
      <w:bookmarkEnd w:id="9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Noise reduction</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5" w:name="Xb0b6708a4e39b155fd9a5260026a3bff000a6e1"/>
      <w:r>
        <w:t xml:space="preserve">Technology and societal readiness level</w:t>
      </w:r>
      <w:bookmarkEnd w:id="9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6" w:name="open-questions-31"/>
      <w:r>
        <w:t xml:space="preserve">Open questions</w:t>
      </w:r>
      <w:bookmarkEnd w:id="976"/>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7" w:name="references-33"/>
      <w:r>
        <w:t xml:space="preserve">References</w:t>
      </w:r>
      <w:bookmarkEnd w:id="977"/>
    </w:p>
    <w:p>
      <w:pPr>
        <w:pStyle w:val="Compact"/>
        <w:numPr>
          <w:numId w:val="1300"/>
          <w:ilvl w:val="0"/>
        </w:numPr>
      </w:pPr>
      <w:r>
        <w:t xml:space="preserve">Briginshaw, D. (2019, December 12). DB appoints Nokia to develop 5G network for automatic operation | International Railway Journal.</w:t>
      </w:r>
      <w:r>
        <w:t xml:space="preserve"> </w:t>
      </w:r>
      <w:hyperlink r:id="rId978">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79">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0">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1">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2">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3">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4">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5">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6">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7">
        <w:r>
          <w:rPr>
            <w:rStyle w:val="Hyperlink"/>
          </w:rPr>
          <w:t xml:space="preserve">https://doi.org/10.1002/tee.20528</w:t>
        </w:r>
      </w:hyperlink>
    </w:p>
    <w:p>
      <w:pPr>
        <w:pStyle w:val="Compact"/>
        <w:numPr>
          <w:numId w:val="1300"/>
          <w:ilvl w:val="0"/>
        </w:numPr>
      </w:pPr>
      <w:r>
        <w:t xml:space="preserve">ÖBB. (n.d.). ETCS Zugbeeinflussung - ÖBB-Infrastruktur AG. Retrieved May 14, 2021, from</w:t>
      </w:r>
      <w:r>
        <w:t xml:space="preserve"> </w:t>
      </w:r>
      <w:hyperlink r:id="rId988">
        <w:r>
          <w:rPr>
            <w:rStyle w:val="Hyperlink"/>
          </w:rPr>
          <w:t xml:space="preserve">https://infrastruktur.oebb.at/de/geschaeftspartner/schienennetz/dokumente-und-daten/etcs-zugbeeinflussung</w:t>
        </w:r>
      </w:hyperlink>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Rio Tinto Group. (2018, December 28). World-first autonomous trains deployed at Rio Tinto’s iron ore operations.</w:t>
      </w:r>
      <w:r>
        <w:t xml:space="preserve"> </w:t>
      </w:r>
      <w:hyperlink r:id="rId989">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0">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Retrieved May 5, 2021, from</w:t>
      </w:r>
      <w:r>
        <w:t xml:space="preserve"> </w:t>
      </w:r>
      <w:hyperlink r:id="rId991">
        <w:r>
          <w:rPr>
            <w:rStyle w:val="Hyperlink"/>
          </w:rPr>
          <w:t xml:space="preserve">https://bahninfrastruktur.sbb.ch/de/digitale-bahn/ato.html</w:t>
        </w:r>
      </w:hyperlink>
    </w:p>
    <w:p>
      <w:pPr>
        <w:pStyle w:val="Compact"/>
        <w:numPr>
          <w:numId w:val="1300"/>
          <w:ilvl w:val="0"/>
        </w:numPr>
      </w:pPr>
      <w:r>
        <w:t xml:space="preserve">Schwär, H. (2020, July 24). Autonome Züge ab 2025: Wie sich Bombardier zukunftsfit machen will - Business Insider.</w:t>
      </w:r>
      <w:r>
        <w:t xml:space="preserve"> </w:t>
      </w:r>
      <w:hyperlink r:id="rId99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3">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4">
        <w:r>
          <w:rPr>
            <w:rStyle w:val="Hyperlink"/>
          </w:rPr>
          <w:t xml:space="preserve">https://doi.org/10.1016/j.trc.2017.09.009</w:t>
        </w:r>
      </w:hyperlink>
    </w:p>
    <w:p>
      <w:pPr>
        <w:pStyle w:val="Heading1"/>
      </w:pPr>
      <w:bookmarkStart w:id="995" w:name="onboard"/>
      <w:r>
        <w:t xml:space="preserve">9	On-board technology for connected and automated vehicles</w:t>
      </w:r>
      <w:bookmarkEnd w:id="995"/>
    </w:p>
    <w:p>
      <w:pPr>
        <w:pStyle w:val="Heading2"/>
      </w:pPr>
      <w:bookmarkStart w:id="996" w:name="adas"/>
      <w:r>
        <w:t xml:space="preserve">9.1	Advanced driver assistance system (ADAS)</w:t>
      </w:r>
      <w:bookmarkEnd w:id="996"/>
    </w:p>
    <w:p>
      <w:pPr>
        <w:pStyle w:val="Heading3"/>
      </w:pPr>
      <w:bookmarkStart w:id="997" w:name="synonyms-30"/>
      <w:r>
        <w:t xml:space="preserve">9.1.1	Synonyms</w:t>
      </w:r>
      <w:bookmarkEnd w:id="997"/>
    </w:p>
    <w:p>
      <w:pPr>
        <w:pStyle w:val="FirstParagraph"/>
      </w:pPr>
      <w:r>
        <w:rPr>
          <w:i/>
        </w:rPr>
        <w:t xml:space="preserve">Fahrerassistenzsystem, Adas</w:t>
      </w:r>
    </w:p>
    <w:p>
      <w:pPr>
        <w:pStyle w:val="Heading3"/>
      </w:pPr>
      <w:bookmarkStart w:id="998" w:name="definition-34"/>
      <w:r>
        <w:t xml:space="preserve">Definition</w:t>
      </w:r>
      <w:bookmarkEnd w:id="998"/>
    </w:p>
    <w:p>
      <w:pPr>
        <w:pStyle w:val="FirstParagraph"/>
      </w:pPr>
      <w:r>
        <w:t xml:space="preserve">Advanced driver assistance system is a broad spectrum of technologies that enhance the safety of vehicle and comfort of driving by helping driver prevent or avoid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w:t>
      </w:r>
      <w:r>
        <w:t xml:space="preserve"> </w:t>
      </w:r>
      <w:hyperlink r:id="rId999">
        <w:r>
          <w:rPr>
            <w:rStyle w:val="Hyperlink"/>
          </w:rPr>
          <w:t xml:space="preserve">Society of Automotive Engineers (SAE)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1" w:name="key-stakeholders-34"/>
      <w:r>
        <w:t xml:space="preserve">Key stakeholders</w:t>
      </w:r>
      <w:bookmarkEnd w:id="1001"/>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2" w:name="current-state-of-art-in-research-34"/>
      <w:r>
        <w:t xml:space="preserve">Current state of art in research</w:t>
      </w:r>
      <w:bookmarkEnd w:id="1002"/>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useability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3" w:name="current-state-of-art-in-practice-34"/>
      <w:r>
        <w:t xml:space="preserve">Current state of art in practice</w:t>
      </w:r>
      <w:bookmarkEnd w:id="1003"/>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5">
        <w:r>
          <w:rPr>
            <w:rStyle w:val="Hyperlink"/>
          </w:rPr>
          <w:t xml:space="preserve">generic ADAS terminology recommendations</w:t>
        </w:r>
      </w:hyperlink>
      <w:r>
        <w:t xml:space="preserve"> </w:t>
      </w:r>
      <w:r>
        <w:t xml:space="preserve">to tackle standardization issues (Huetter, 2020).</w:t>
      </w:r>
    </w:p>
    <w:p>
      <w:pPr>
        <w:pStyle w:val="Heading3"/>
      </w:pPr>
      <w:bookmarkStart w:id="1006" w:name="relevant-initiatives-in-austria-34"/>
      <w:r>
        <w:t xml:space="preserve">Relevant initiatives in Austria</w:t>
      </w:r>
      <w:bookmarkEnd w:id="1006"/>
    </w:p>
    <w:p>
      <w:pPr>
        <w:pStyle w:val="Compact"/>
        <w:numPr>
          <w:numId w:val="1304"/>
          <w:ilvl w:val="0"/>
        </w:numPr>
      </w:pPr>
      <w:hyperlink r:id="rId1007">
        <w:r>
          <w:rPr>
            <w:rStyle w:val="Hyperlink"/>
          </w:rPr>
          <w:t xml:space="preserve">Alp-lab</w:t>
        </w:r>
      </w:hyperlink>
    </w:p>
    <w:p>
      <w:pPr>
        <w:pStyle w:val="Compact"/>
        <w:numPr>
          <w:numId w:val="1304"/>
          <w:ilvl w:val="0"/>
        </w:numPr>
      </w:pPr>
      <w:hyperlink r:id="rId1008">
        <w:r>
          <w:rPr>
            <w:rStyle w:val="Hyperlink"/>
          </w:rPr>
          <w:t xml:space="preserve">Smartmicro.com</w:t>
        </w:r>
      </w:hyperlink>
    </w:p>
    <w:p>
      <w:pPr>
        <w:pStyle w:val="Heading3"/>
      </w:pPr>
      <w:bookmarkStart w:id="1009" w:name="X170906607cab440fc78321903f32fdcd50d2412"/>
      <w:r>
        <w:t xml:space="preserve">Impacts with respect to Sustainable Development Goals (SDGs)</w:t>
      </w:r>
      <w:bookmarkEnd w:id="10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0" w:name="X54b72abf564ababce05dce7e1db571de641e3c9"/>
      <w:r>
        <w:t xml:space="preserve">Technology and societal readiness level</w:t>
      </w:r>
      <w:bookmarkEnd w:id="10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1" w:name="open-questions-32"/>
      <w:r>
        <w:t xml:space="preserve">Open questions</w:t>
      </w:r>
      <w:bookmarkEnd w:id="1011"/>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2" w:name="further-links-28"/>
      <w:r>
        <w:t xml:space="preserve">9.1.2	Further links</w:t>
      </w:r>
      <w:bookmarkEnd w:id="1012"/>
    </w:p>
    <w:p>
      <w:pPr>
        <w:pStyle w:val="Compact"/>
        <w:numPr>
          <w:numId w:val="1306"/>
          <w:ilvl w:val="0"/>
        </w:numPr>
      </w:pPr>
      <w:hyperlink r:id="rId1013">
        <w:r>
          <w:rPr>
            <w:rStyle w:val="Hyperlink"/>
          </w:rPr>
          <w:t xml:space="preserve">ec.europa.eu</w:t>
        </w:r>
      </w:hyperlink>
    </w:p>
    <w:p>
      <w:pPr>
        <w:pStyle w:val="Compact"/>
        <w:numPr>
          <w:numId w:val="1306"/>
          <w:ilvl w:val="0"/>
        </w:numPr>
      </w:pPr>
      <w:hyperlink r:id="rId1014">
        <w:r>
          <w:rPr>
            <w:rStyle w:val="Hyperlink"/>
          </w:rPr>
          <w:t xml:space="preserve">aaafoundation.org</w:t>
        </w:r>
      </w:hyperlink>
    </w:p>
    <w:p>
      <w:pPr>
        <w:pStyle w:val="Heading3"/>
      </w:pPr>
      <w:bookmarkStart w:id="1015" w:name="references-34"/>
      <w:r>
        <w:t xml:space="preserve">References</w:t>
      </w:r>
      <w:bookmarkEnd w:id="1015"/>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6">
        <w:r>
          <w:rPr>
            <w:rStyle w:val="Hyperlink"/>
          </w:rPr>
          <w:t xml:space="preserve">https://www.pacts.org.uk/wp-content/uploads/What-does-my-car-do-2.1_.pdf</w:t>
        </w:r>
      </w:hyperlink>
      <w:r>
        <w:t xml:space="preserve"> </w:t>
      </w:r>
      <w:r>
        <w:t xml:space="preserve">Accessed: 31/05/2021</w:t>
      </w:r>
    </w:p>
    <w:p>
      <w:pPr>
        <w:pStyle w:val="Compact"/>
        <w:numPr>
          <w:numId w:val="1307"/>
          <w:ilvl w:val="0"/>
        </w:numPr>
      </w:pPr>
      <w:r>
        <w:t xml:space="preserve">Huetter, J. (2020) SAE International endorses generic ADAS terminology recommendations. Available at &lt;</w:t>
      </w:r>
      <w:r>
        <w:t xml:space="preserve"> </w:t>
      </w:r>
      <w:hyperlink r:id="rId1005">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7">
        <w:r>
          <w:rPr>
            <w:rStyle w:val="Hyperlink"/>
          </w:rPr>
          <w:t xml:space="preserve">https://www.samsara.com/guides/adas</w:t>
        </w:r>
      </w:hyperlink>
      <w:r>
        <w:t xml:space="preserve">&gt; Accessed: 28/04/2021</w:t>
      </w:r>
    </w:p>
    <w:p>
      <w:pPr>
        <w:pStyle w:val="Compact"/>
        <w:numPr>
          <w:numId w:val="1307"/>
          <w:ilvl w:val="0"/>
        </w:numPr>
      </w:pPr>
      <w:r>
        <w:t xml:space="preserve">Shirokinskiy, K., Bernhart, W. and Keese, S., 2021. Advanced Driver-Assistance Systems: A ubiquitous technology for the future of vehicles. [online] Roland Berger. Available at:</w:t>
      </w:r>
      <w:r>
        <w:t xml:space="preserve"> </w:t>
      </w:r>
      <w:hyperlink r:id="rId100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8">
        <w:r>
          <w:rPr>
            <w:rStyle w:val="Hyperlink"/>
          </w:rPr>
          <w:t xml:space="preserve">https://www.sae.org/news/2019/01/sae-updates-j3016-automated-driving-graphic</w:t>
        </w:r>
      </w:hyperlink>
      <w:r>
        <w:t xml:space="preserve"> </w:t>
      </w:r>
      <w:r>
        <w:t xml:space="preserve">Accessed: 28/04/2021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19">
        <w:r>
          <w:rPr>
            <w:rStyle w:val="Hyperlink"/>
          </w:rPr>
          <w:t xml:space="preserve">https://m14intelligence.com/public/index.php/blog/34</w:t>
        </w:r>
      </w:hyperlink>
      <w:r>
        <w:t xml:space="preserve">&gt; Accessed: 31/04/2021.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0" w:name="parking_assistance"/>
      <w:r>
        <w:t xml:space="preserve">9.2	Parking assistance system</w:t>
      </w:r>
      <w:bookmarkEnd w:id="1020"/>
    </w:p>
    <w:p>
      <w:pPr>
        <w:pStyle w:val="Heading3"/>
      </w:pPr>
      <w:bookmarkStart w:id="1021" w:name="definition-35"/>
      <w:r>
        <w:t xml:space="preserve">Definition</w:t>
      </w:r>
      <w:bookmarkEnd w:id="1021"/>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(Valet Parking) (Gotzig, 2016).</w:t>
      </w:r>
      <w:r>
        <w:t xml:space="preserve"> </w:t>
      </w:r>
      <w:r>
        <w:t xml:space="preserve"> </w:t>
      </w: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r>
        <w:t xml:space="preserve"> </w:t>
      </w: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no date; Mercedes-Benz, no date). However, there are no tests for this at the moment.</w:t>
      </w:r>
    </w:p>
    <w:p>
      <w:pPr>
        <w:pStyle w:val="Heading3"/>
      </w:pPr>
      <w:bookmarkStart w:id="1022" w:name="key-stakeholders-35"/>
      <w:r>
        <w:t xml:space="preserve">Key stakeholders</w:t>
      </w:r>
      <w:bookmarkEnd w:id="1022"/>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3" w:name="current-state-of-art-in-research-35"/>
      <w:r>
        <w:t xml:space="preserve">Current state of art in research</w:t>
      </w:r>
      <w:bookmarkEnd w:id="1023"/>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4" w:name="current-state-of-art-in-practice-35"/>
      <w:r>
        <w:t xml:space="preserve">Current state of art in practice</w:t>
      </w:r>
      <w:bookmarkEnd w:id="1024"/>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5" w:name="relevant-initiatives-in-austria-35"/>
      <w:r>
        <w:t xml:space="preserve">Relevant initiatives in Austria</w:t>
      </w:r>
      <w:bookmarkEnd w:id="1025"/>
    </w:p>
    <w:p>
      <w:pPr>
        <w:pStyle w:val="Compact"/>
        <w:numPr>
          <w:numId w:val="1309"/>
          <w:ilvl w:val="0"/>
        </w:numPr>
      </w:pPr>
      <w:hyperlink r:id="rId1026">
        <w:r>
          <w:rPr>
            <w:rStyle w:val="Hyperlink"/>
          </w:rPr>
          <w:t xml:space="preserve">oeamtc.at</w:t>
        </w:r>
      </w:hyperlink>
    </w:p>
    <w:p>
      <w:pPr>
        <w:pStyle w:val="Heading3"/>
      </w:pPr>
      <w:bookmarkStart w:id="1027" w:name="X19b30023c702ecddbf6e0d22d698176b95d4f52"/>
      <w:r>
        <w:t xml:space="preserve">Impacts with respect to Sustainable Development Goals (SDGs)</w:t>
      </w:r>
      <w:bookmarkEnd w:id="10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8" w:name="X698b542486a443cfbc76bc1e19008aaa5611308"/>
      <w:r>
        <w:t xml:space="preserve">Technology and societal readiness level</w:t>
      </w:r>
      <w:bookmarkEnd w:id="10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29" w:name="open-questions-33"/>
      <w:r>
        <w:t xml:space="preserve">Open questions</w:t>
      </w:r>
      <w:bookmarkEnd w:id="1029"/>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0" w:name="references-35"/>
      <w:r>
        <w:t xml:space="preserve">References</w:t>
      </w:r>
      <w:bookmarkEnd w:id="1030"/>
    </w:p>
    <w:p>
      <w:pPr>
        <w:pStyle w:val="Compact"/>
        <w:numPr>
          <w:numId w:val="1311"/>
          <w:ilvl w:val="0"/>
        </w:numPr>
      </w:pPr>
      <w:r>
        <w:t xml:space="preserve">ADAC. (2019, May 14). Parkassistenten im Test: Noch nicht gut genug.</w:t>
      </w:r>
      <w:r>
        <w:t xml:space="preserve"> </w:t>
      </w:r>
      <w:hyperlink r:id="rId1031">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2">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3">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4">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5">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7">
        <w:r>
          <w:rPr>
            <w:rStyle w:val="Hyperlink"/>
          </w:rPr>
          <w:t xml:space="preserve">https://doi.org/https://doi.org/10.1016/j.jnca.2020.102935</w:t>
        </w:r>
      </w:hyperlink>
    </w:p>
    <w:p>
      <w:pPr>
        <w:pStyle w:val="Compact"/>
        <w:numPr>
          <w:numId w:val="1311"/>
          <w:ilvl w:val="0"/>
        </w:numPr>
      </w:pPr>
      <w:r>
        <w:t xml:space="preserve">Land Rover. (n.d.). Parking Assistance | InControl | Land Rover UK. Retrieved 25 February 2021, from</w:t>
      </w:r>
      <w:r>
        <w:t xml:space="preserve"> </w:t>
      </w:r>
      <w:hyperlink r:id="rId1038">
        <w:r>
          <w:rPr>
            <w:rStyle w:val="Hyperlink"/>
          </w:rPr>
          <w:t xml:space="preserve">https://www.landrover.co.uk/incontrol/driver-safety-and-assistance/parking-assistance.html</w:t>
        </w:r>
      </w:hyperlink>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Retrieved 25 February 2021, from</w:t>
      </w:r>
      <w:r>
        <w:t xml:space="preserve"> </w:t>
      </w:r>
      <w:hyperlink r:id="rId1039">
        <w:r>
          <w:rPr>
            <w:rStyle w:val="Hyperlink"/>
          </w:rPr>
          <w:t xml:space="preserve">https://www.mercedes-benz.at/passengercars/mercedes-benz-cars/models/x-class/x-class-pickup/facts-and-lines/equipment-packages/360-camera.html</w:t>
        </w:r>
      </w:hyperlink>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0">
        <w:r>
          <w:rPr>
            <w:rStyle w:val="Hyperlink"/>
          </w:rPr>
          <w:t xml:space="preserve">https://www.ots.at/presseaussendung/OTS_20190514_OTS0021/oeamtc-fuenf-parkassistenten-mit-notbremssystem-im-test-fotos-grafik</w:t>
        </w:r>
      </w:hyperlink>
    </w:p>
    <w:p>
      <w:pPr>
        <w:pStyle w:val="Heading2"/>
      </w:pPr>
      <w:bookmarkStart w:id="1041" w:name="lane_keeping"/>
      <w:r>
        <w:t xml:space="preserve">9.3	Lane keeping assist system</w:t>
      </w:r>
      <w:bookmarkEnd w:id="1041"/>
    </w:p>
    <w:p>
      <w:pPr>
        <w:pStyle w:val="Heading3"/>
      </w:pPr>
      <w:bookmarkStart w:id="1042" w:name="synonyms-31"/>
      <w:r>
        <w:t xml:space="preserve">Synonyms</w:t>
      </w:r>
      <w:bookmarkEnd w:id="1042"/>
    </w:p>
    <w:p>
      <w:pPr>
        <w:pStyle w:val="FirstParagraph"/>
      </w:pPr>
      <w:r>
        <w:rPr>
          <w:i/>
        </w:rPr>
        <w:t xml:space="preserve">Lane Keeping Assist System (LKAS), Lane Keeping Assist (LKA)</w:t>
      </w:r>
    </w:p>
    <w:p>
      <w:pPr>
        <w:pStyle w:val="Heading3"/>
      </w:pPr>
      <w:bookmarkStart w:id="1043" w:name="definition-36"/>
      <w:r>
        <w:t xml:space="preserve">Definition</w:t>
      </w:r>
      <w:bookmarkEnd w:id="1043"/>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betwenn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4" w:name="key-stakeholders-36"/>
      <w:r>
        <w:t xml:space="preserve">Key stakeholders</w:t>
      </w:r>
      <w:bookmarkEnd w:id="1044"/>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5">
        <w:r>
          <w:rPr>
            <w:rStyle w:val="Hyperlink"/>
          </w:rPr>
          <w:t xml:space="preserve">UNECE</w:t>
        </w:r>
      </w:hyperlink>
      <w:r>
        <w:t xml:space="preserve">)</w:t>
      </w:r>
    </w:p>
    <w:p>
      <w:pPr>
        <w:pStyle w:val="Heading3"/>
      </w:pPr>
      <w:bookmarkStart w:id="1046" w:name="current-state-of-art-in-research-36"/>
      <w:r>
        <w:t xml:space="preserve">Current state of art in research</w:t>
      </w:r>
      <w:bookmarkEnd w:id="1046"/>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7" w:name="current-state-of-art-in-practice-36"/>
      <w:r>
        <w:t xml:space="preserve">Current state of art in practice</w:t>
      </w:r>
      <w:bookmarkEnd w:id="1047"/>
    </w:p>
    <w:p>
      <w:pPr>
        <w:pStyle w:val="FirstParagraph"/>
      </w:pPr>
      <w:r>
        <w:t xml:space="preserve">In Europe the main existing legal basis for lane keeping systems that regulate its use is</w:t>
      </w:r>
      <w:r>
        <w:t xml:space="preserve"> </w:t>
      </w:r>
      <w:hyperlink r:id="rId104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49">
        <w:r>
          <w:rPr>
            <w:rStyle w:val="Hyperlink"/>
          </w:rPr>
          <w:t xml:space="preserve">BOSCH</w:t>
        </w:r>
      </w:hyperlink>
      <w:r>
        <w:t xml:space="preserve">,</w:t>
      </w:r>
      <w:r>
        <w:t xml:space="preserve"> </w:t>
      </w:r>
      <w:hyperlink r:id="rId1050">
        <w:r>
          <w:rPr>
            <w:rStyle w:val="Hyperlink"/>
          </w:rPr>
          <w:t xml:space="preserve">Honda</w:t>
        </w:r>
      </w:hyperlink>
      <w:r>
        <w:t xml:space="preserve">,</w:t>
      </w:r>
      <w:r>
        <w:t xml:space="preserve"> </w:t>
      </w:r>
      <w:hyperlink r:id="rId1051">
        <w:r>
          <w:rPr>
            <w:rStyle w:val="Hyperlink"/>
          </w:rPr>
          <w:t xml:space="preserve">Tesla</w:t>
        </w:r>
      </w:hyperlink>
      <w:r>
        <w:t xml:space="preserve"> </w:t>
      </w:r>
      <w:r>
        <w:t xml:space="preserve">or</w:t>
      </w:r>
      <w:r>
        <w:t xml:space="preserve"> </w:t>
      </w:r>
      <w:hyperlink r:id="rId105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3" w:name="relevant-initiatives-in-austria-36"/>
      <w:r>
        <w:t xml:space="preserve">Relevant initiatives in Austria</w:t>
      </w:r>
      <w:bookmarkEnd w:id="1053"/>
    </w:p>
    <w:p>
      <w:pPr>
        <w:pStyle w:val="Compact"/>
        <w:numPr>
          <w:numId w:val="1314"/>
          <w:ilvl w:val="0"/>
        </w:numPr>
      </w:pPr>
      <w:hyperlink r:id="rId1054">
        <w:r>
          <w:rPr>
            <w:rStyle w:val="Hyperlink"/>
          </w:rPr>
          <w:t xml:space="preserve">ertrac.org</w:t>
        </w:r>
      </w:hyperlink>
    </w:p>
    <w:p>
      <w:pPr>
        <w:pStyle w:val="Heading3"/>
      </w:pPr>
      <w:bookmarkStart w:id="1055" w:name="Xe1cfacf136573b359650c133b4311d8c6a12093"/>
      <w:r>
        <w:t xml:space="preserve">Impacts with respect to Sustainable Development Goals (SDGs)</w:t>
      </w:r>
      <w:bookmarkEnd w:id="10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6" w:name="X60ae29c88a79c0f3bf18e7bbe9570730936015c"/>
      <w:r>
        <w:t xml:space="preserve">Technology and societal readiness level</w:t>
      </w:r>
      <w:bookmarkEnd w:id="10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7" w:name="open-questions-34"/>
      <w:r>
        <w:t xml:space="preserve">Open questions</w:t>
      </w:r>
      <w:bookmarkEnd w:id="1057"/>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8" w:name="further-links-29"/>
      <w:r>
        <w:t xml:space="preserve">Further links</w:t>
      </w:r>
      <w:bookmarkEnd w:id="1058"/>
    </w:p>
    <w:p>
      <w:pPr>
        <w:pStyle w:val="Compact"/>
        <w:numPr>
          <w:numId w:val="1316"/>
          <w:ilvl w:val="0"/>
        </w:numPr>
      </w:pPr>
      <w:hyperlink r:id="rId1059">
        <w:r>
          <w:rPr>
            <w:rStyle w:val="Hyperlink"/>
          </w:rPr>
          <w:t xml:space="preserve">mes-insights.com</w:t>
        </w:r>
      </w:hyperlink>
    </w:p>
    <w:p>
      <w:pPr>
        <w:pStyle w:val="Heading3"/>
      </w:pPr>
      <w:bookmarkStart w:id="1060" w:name="references-36"/>
      <w:r>
        <w:t xml:space="preserve">References</w:t>
      </w:r>
      <w:bookmarkEnd w:id="1060"/>
    </w:p>
    <w:p>
      <w:pPr>
        <w:pStyle w:val="Compact"/>
        <w:numPr>
          <w:numId w:val="1317"/>
          <w:ilvl w:val="0"/>
        </w:numPr>
      </w:pPr>
      <w:r>
        <w:t xml:space="preserve">Automotive World (2013) Latest Lane Keeping Assist technology from TRW goes into production. Available at:</w:t>
      </w:r>
      <w:r>
        <w:t xml:space="preserve"> </w:t>
      </w:r>
      <w:hyperlink r:id="rId106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2">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59">
        <w:r>
          <w:rPr>
            <w:rStyle w:val="Hyperlink"/>
          </w:rPr>
          <w:t xml:space="preserve">https://www.mes-insights.com/automated-lane-keeping-systems-pave-the-autonomous-car-future-a-965712/</w:t>
        </w:r>
      </w:hyperlink>
      <w:r>
        <w:t xml:space="preserve">&gt; [Accessed: 7 April 2020]</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[online] Available at:</w:t>
      </w:r>
      <w:r>
        <w:t xml:space="preserve"> </w:t>
      </w:r>
      <w:hyperlink r:id="rId1064">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5" w:name="digital_maps"/>
      <w:r>
        <w:t xml:space="preserve">9.4	Digital maps</w:t>
      </w:r>
      <w:bookmarkEnd w:id="1065"/>
    </w:p>
    <w:p>
      <w:pPr>
        <w:pStyle w:val="Heading3"/>
      </w:pPr>
      <w:bookmarkStart w:id="1066" w:name="synonyms-32"/>
      <w:r>
        <w:t xml:space="preserve">Synonyms</w:t>
      </w:r>
      <w:bookmarkEnd w:id="1066"/>
    </w:p>
    <w:p>
      <w:pPr>
        <w:pStyle w:val="FirstParagraph"/>
      </w:pPr>
      <w:r>
        <w:rPr>
          <w:i/>
        </w:rPr>
        <w:t xml:space="preserve">High definition maps (HD maps), High precision maps</w:t>
      </w:r>
    </w:p>
    <w:p>
      <w:pPr>
        <w:pStyle w:val="Heading3"/>
      </w:pPr>
      <w:bookmarkStart w:id="1067" w:name="definition-37"/>
      <w:r>
        <w:t xml:space="preserve">Definition</w:t>
      </w:r>
      <w:bookmarkEnd w:id="1067"/>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traveling in AVs (Zang et al., 2018). In particular, they increase vehicle’s sensors information for contextual environment analysis to help performing maneuvers beyond vehicle’s sensing range by providing very accurate vehicle positioning and orientation in map coordinates. The digital maps used in AVs are frequently called High Definition (HD) maps, which have extremely high (centimeter-level)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8" w:name="key-stakeholders-37"/>
      <w:r>
        <w:t xml:space="preserve">Key stakeholders</w:t>
      </w:r>
      <w:bookmarkEnd w:id="1068"/>
    </w:p>
    <w:p>
      <w:pPr>
        <w:pStyle w:val="Compact"/>
        <w:numPr>
          <w:numId w:val="1318"/>
          <w:ilvl w:val="0"/>
        </w:numPr>
      </w:pPr>
      <w:r>
        <w:rPr>
          <w:b/>
        </w:rPr>
        <w:t xml:space="preserve">Affected</w:t>
      </w:r>
      <w:r>
        <w:t xml:space="preserve">: Users of AVs, Drivers of conventional vehciles,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69" w:name="current-state-of-art-in-research-37"/>
      <w:r>
        <w:t xml:space="preserve">Current state of art in research</w:t>
      </w:r>
      <w:bookmarkEnd w:id="1069"/>
    </w:p>
    <w:p>
      <w:pPr>
        <w:pStyle w:val="FirstParagraph"/>
      </w:pPr>
      <w:r>
        <w:t xml:space="preserve">The main trend in research regarding digital maps for AV purposes includes the improvement in their accuracy (espacially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vehciles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and concluded that there is needed further research to fully examine possibilities and function of this system.</w:t>
      </w:r>
    </w:p>
    <w:p>
      <w:pPr>
        <w:pStyle w:val="Heading3"/>
      </w:pPr>
      <w:bookmarkStart w:id="1070" w:name="current-state-of-art-in-practice-37"/>
      <w:r>
        <w:t xml:space="preserve">Current state of art in practice</w:t>
      </w:r>
      <w:bookmarkEnd w:id="1070"/>
    </w:p>
    <w:p>
      <w:pPr>
        <w:pStyle w:val="FirstParagraph"/>
      </w:pPr>
      <w:r>
        <w:t xml:space="preserve">Currently, there are number of navigation technology companies on the market that produce the HD maps for the purpose of automated driving such as</w:t>
      </w:r>
      <w:r>
        <w:t xml:space="preserve"> </w:t>
      </w:r>
      <w:hyperlink r:id="rId1071">
        <w:r>
          <w:rPr>
            <w:rStyle w:val="Hyperlink"/>
          </w:rPr>
          <w:t xml:space="preserve">TomTom</w:t>
        </w:r>
      </w:hyperlink>
      <w:r>
        <w:t xml:space="preserve">,</w:t>
      </w:r>
      <w:r>
        <w:t xml:space="preserve"> </w:t>
      </w:r>
      <w:hyperlink r:id="rId1072">
        <w:r>
          <w:rPr>
            <w:rStyle w:val="Hyperlink"/>
          </w:rPr>
          <w:t xml:space="preserve">Nvidia</w:t>
        </w:r>
      </w:hyperlink>
      <w:r>
        <w:t xml:space="preserve">,</w:t>
      </w:r>
      <w:r>
        <w:t xml:space="preserve"> </w:t>
      </w:r>
      <w:hyperlink r:id="rId1073">
        <w:r>
          <w:rPr>
            <w:rStyle w:val="Hyperlink"/>
          </w:rPr>
          <w:t xml:space="preserve">DeepMap</w:t>
        </w:r>
      </w:hyperlink>
      <w:r>
        <w:t xml:space="preserve">,</w:t>
      </w:r>
      <w:r>
        <w:t xml:space="preserve"> </w:t>
      </w:r>
      <w:hyperlink r:id="rId1074">
        <w:r>
          <w:rPr>
            <w:rStyle w:val="Hyperlink"/>
          </w:rPr>
          <w:t xml:space="preserve">Navinfo</w:t>
        </w:r>
      </w:hyperlink>
      <w:r>
        <w:t xml:space="preserve">,</w:t>
      </w:r>
      <w:r>
        <w:t xml:space="preserve"> </w:t>
      </w:r>
      <w:hyperlink r:id="rId1075">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standarisation</w:t>
      </w:r>
      <w:r>
        <w:t xml:space="preserve">: Car manufacturers (eg.</w:t>
      </w:r>
      <w:r>
        <w:t xml:space="preserve"> </w:t>
      </w:r>
      <w:hyperlink r:id="rId1076">
        <w:r>
          <w:rPr>
            <w:rStyle w:val="Hyperlink"/>
          </w:rPr>
          <w:t xml:space="preserve">BMW</w:t>
        </w:r>
      </w:hyperlink>
      <w:r>
        <w:t xml:space="preserve"> </w:t>
      </w:r>
      <w:r>
        <w:t xml:space="preserve">or</w:t>
      </w:r>
      <w:r>
        <w:t xml:space="preserve"> </w:t>
      </w:r>
      <w:hyperlink r:id="rId107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8" w:name="relevant-initiatives-in-austria-37"/>
      <w:r>
        <w:t xml:space="preserve">Relevant initiatives in Austria</w:t>
      </w:r>
      <w:bookmarkEnd w:id="1078"/>
    </w:p>
    <w:p>
      <w:pPr>
        <w:pStyle w:val="Compact"/>
        <w:numPr>
          <w:numId w:val="1320"/>
          <w:ilvl w:val="0"/>
        </w:numPr>
      </w:pPr>
      <w:hyperlink r:id="rId1079">
        <w:r>
          <w:rPr>
            <w:rStyle w:val="Hyperlink"/>
          </w:rPr>
          <w:t xml:space="preserve">zf.com</w:t>
        </w:r>
      </w:hyperlink>
    </w:p>
    <w:p>
      <w:pPr>
        <w:pStyle w:val="Heading3"/>
      </w:pPr>
      <w:bookmarkStart w:id="1080" w:name="X9e7a440f6ad4fb85156e91bddd0e978964be11a"/>
      <w:r>
        <w:t xml:space="preserve">Impacts with respect to Sustainable Development Goals (SDGs)</w:t>
      </w:r>
      <w:bookmarkEnd w:id="10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1" w:name="Xbbeeabbddf079597bfeea493fd3b0d2ca9b233b"/>
      <w:r>
        <w:t xml:space="preserve">Technology and societal readiness level</w:t>
      </w:r>
      <w:bookmarkEnd w:id="10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2" w:name="open-questions-35"/>
      <w:r>
        <w:t xml:space="preserve">Open questions</w:t>
      </w:r>
      <w:bookmarkEnd w:id="1082"/>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3" w:name="further-links-30"/>
      <w:r>
        <w:t xml:space="preserve">Further links</w:t>
      </w:r>
      <w:bookmarkEnd w:id="1083"/>
    </w:p>
    <w:p>
      <w:pPr>
        <w:pStyle w:val="Compact"/>
        <w:numPr>
          <w:numId w:val="1322"/>
          <w:ilvl w:val="0"/>
        </w:numPr>
      </w:pPr>
      <w:hyperlink r:id="rId1084">
        <w:r>
          <w:rPr>
            <w:rStyle w:val="Hyperlink"/>
          </w:rPr>
          <w:t xml:space="preserve">Infosys</w:t>
        </w:r>
      </w:hyperlink>
    </w:p>
    <w:p>
      <w:pPr>
        <w:pStyle w:val="Compact"/>
        <w:numPr>
          <w:numId w:val="1322"/>
          <w:ilvl w:val="0"/>
        </w:numPr>
      </w:pPr>
      <w:hyperlink r:id="rId1085">
        <w:r>
          <w:rPr>
            <w:rStyle w:val="Hyperlink"/>
          </w:rPr>
          <w:t xml:space="preserve">Atlatec.de</w:t>
        </w:r>
      </w:hyperlink>
    </w:p>
    <w:p>
      <w:pPr>
        <w:pStyle w:val="Heading3"/>
      </w:pPr>
      <w:bookmarkStart w:id="1086" w:name="references-37"/>
      <w:r>
        <w:t xml:space="preserve">References</w:t>
      </w:r>
      <w:bookmarkEnd w:id="1086"/>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[online] Available at:</w:t>
      </w:r>
      <w:r>
        <w:t xml:space="preserve"> </w:t>
      </w:r>
      <w:hyperlink r:id="rId1087">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[online] Geospatial World. Available at:</w:t>
      </w:r>
      <w:r>
        <w:t xml:space="preserve"> </w:t>
      </w:r>
      <w:hyperlink r:id="rId1088">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89" w:name="ehorizon"/>
      <w:r>
        <w:t xml:space="preserve">9.5	Electronic horizon</w:t>
      </w:r>
      <w:bookmarkEnd w:id="1089"/>
    </w:p>
    <w:p>
      <w:pPr>
        <w:pStyle w:val="Heading3"/>
      </w:pPr>
      <w:bookmarkStart w:id="1090" w:name="synonyms-33"/>
      <w:r>
        <w:t xml:space="preserve">Synonyms</w:t>
      </w:r>
      <w:bookmarkEnd w:id="1090"/>
    </w:p>
    <w:p>
      <w:pPr>
        <w:pStyle w:val="FirstParagraph"/>
      </w:pPr>
      <w:r>
        <w:rPr>
          <w:i/>
        </w:rPr>
        <w:t xml:space="preserve">Connected horizon, e-horizon, EH</w:t>
      </w:r>
    </w:p>
    <w:p>
      <w:pPr>
        <w:pStyle w:val="Heading3"/>
      </w:pPr>
      <w:bookmarkStart w:id="1091" w:name="definition-38"/>
      <w:r>
        <w:t xml:space="preserve">Definition</w:t>
      </w:r>
      <w:bookmarkEnd w:id="1091"/>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2" w:name="key-stakeholders-38"/>
      <w:r>
        <w:t xml:space="preserve">Key stakeholders</w:t>
      </w:r>
      <w:bookmarkEnd w:id="1092"/>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3" w:name="current-state-of-art-in-research-38"/>
      <w:r>
        <w:t xml:space="preserve">Current state of art in research</w:t>
      </w:r>
      <w:bookmarkEnd w:id="1093"/>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4" w:name="current-state-of-art-in-practice-38"/>
      <w:r>
        <w:t xml:space="preserve">Current state of art in practice</w:t>
      </w:r>
      <w:bookmarkEnd w:id="1094"/>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5">
        <w:r>
          <w:rPr>
            <w:rStyle w:val="Hyperlink"/>
          </w:rPr>
          <w:t xml:space="preserve">BOSCH</w:t>
        </w:r>
      </w:hyperlink>
      <w:r>
        <w:t xml:space="preserve">,</w:t>
      </w:r>
      <w:r>
        <w:t xml:space="preserve"> </w:t>
      </w:r>
      <w:hyperlink r:id="rId1096">
        <w:r>
          <w:rPr>
            <w:rStyle w:val="Hyperlink"/>
          </w:rPr>
          <w:t xml:space="preserve">TomTom</w:t>
        </w:r>
      </w:hyperlink>
      <w:r>
        <w:t xml:space="preserve"> </w:t>
      </w:r>
      <w:r>
        <w:t xml:space="preserve">in cooperation with</w:t>
      </w:r>
      <w:r>
        <w:t xml:space="preserve"> </w:t>
      </w:r>
      <w:hyperlink r:id="rId1097">
        <w:r>
          <w:rPr>
            <w:rStyle w:val="Hyperlink"/>
          </w:rPr>
          <w:t xml:space="preserve">Electrobit</w:t>
        </w:r>
      </w:hyperlink>
      <w:r>
        <w:t xml:space="preserve"> </w:t>
      </w:r>
      <w:r>
        <w:t xml:space="preserve">and</w:t>
      </w:r>
      <w:r>
        <w:t xml:space="preserve"> </w:t>
      </w:r>
      <w:hyperlink r:id="rId1098">
        <w:r>
          <w:rPr>
            <w:rStyle w:val="Hyperlink"/>
          </w:rPr>
          <w:t xml:space="preserve">Continental</w:t>
        </w:r>
      </w:hyperlink>
      <w:r>
        <w:t xml:space="preserve"> </w:t>
      </w:r>
      <w:r>
        <w:t xml:space="preserve">working together with data technology company</w:t>
      </w:r>
      <w:r>
        <w:t xml:space="preserve"> </w:t>
      </w:r>
      <w:hyperlink r:id="rId1099">
        <w:r>
          <w:rPr>
            <w:rStyle w:val="Hyperlink"/>
          </w:rPr>
          <w:t xml:space="preserve">IBM</w:t>
        </w:r>
      </w:hyperlink>
      <w:r>
        <w:t xml:space="preserve"> </w:t>
      </w:r>
      <w:r>
        <w:t xml:space="preserve">and</w:t>
      </w:r>
      <w:r>
        <w:t xml:space="preserve"> </w:t>
      </w:r>
      <w:hyperlink r:id="rId1100">
        <w:r>
          <w:rPr>
            <w:rStyle w:val="Hyperlink"/>
          </w:rPr>
          <w:t xml:space="preserve">HERE</w:t>
        </w:r>
      </w:hyperlink>
      <w:r>
        <w:t xml:space="preserve">, pioneering company in location technology (Continental, 2019).</w:t>
      </w:r>
    </w:p>
    <w:p>
      <w:pPr>
        <w:pStyle w:val="Heading3"/>
      </w:pPr>
      <w:bookmarkStart w:id="1101" w:name="relevant-initiatives-in-austria-38"/>
      <w:r>
        <w:t xml:space="preserve">Relevant initiatives in Austria</w:t>
      </w:r>
      <w:bookmarkEnd w:id="1101"/>
    </w:p>
    <w:p>
      <w:pPr>
        <w:pStyle w:val="Compact"/>
        <w:numPr>
          <w:numId w:val="1326"/>
          <w:ilvl w:val="0"/>
        </w:numPr>
      </w:pPr>
      <w:hyperlink r:id="rId1102">
        <w:r>
          <w:rPr>
            <w:rStyle w:val="Hyperlink"/>
          </w:rPr>
          <w:t xml:space="preserve">gsv.co.at</w:t>
        </w:r>
      </w:hyperlink>
    </w:p>
    <w:p>
      <w:pPr>
        <w:pStyle w:val="Heading3"/>
      </w:pPr>
      <w:bookmarkStart w:id="1103" w:name="Xe57ea497a85c1c51ad75aaea434d12b94acec56"/>
      <w:r>
        <w:t xml:space="preserve">Impacts with respect to Sustainable Development Goals (SDGs)</w:t>
      </w:r>
      <w:bookmarkEnd w:id="11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4" w:name="X5682d5f2d1611a1a1f79c062c8392e714c0bfc4"/>
      <w:r>
        <w:t xml:space="preserve">Technology and societal readiness level</w:t>
      </w:r>
      <w:bookmarkEnd w:id="11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5" w:name="open-questions-36"/>
      <w:r>
        <w:t xml:space="preserve">Open questions</w:t>
      </w:r>
      <w:bookmarkEnd w:id="1105"/>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6" w:name="further-links-31"/>
      <w:r>
        <w:t xml:space="preserve">Further links</w:t>
      </w:r>
      <w:bookmarkEnd w:id="1106"/>
    </w:p>
    <w:p>
      <w:pPr>
        <w:pStyle w:val="Compact"/>
        <w:numPr>
          <w:numId w:val="1328"/>
          <w:ilvl w:val="0"/>
        </w:numPr>
      </w:pPr>
      <w:hyperlink r:id="rId1107">
        <w:r>
          <w:rPr>
            <w:rStyle w:val="Hyperlink"/>
          </w:rPr>
          <w:t xml:space="preserve">autotechreview.com</w:t>
        </w:r>
      </w:hyperlink>
    </w:p>
    <w:p>
      <w:pPr>
        <w:pStyle w:val="Compact"/>
        <w:numPr>
          <w:numId w:val="1328"/>
          <w:ilvl w:val="0"/>
        </w:numPr>
      </w:pPr>
      <w:hyperlink r:id="rId1108">
        <w:r>
          <w:rPr>
            <w:rStyle w:val="Hyperlink"/>
          </w:rPr>
          <w:t xml:space="preserve">here.com</w:t>
        </w:r>
      </w:hyperlink>
    </w:p>
    <w:p>
      <w:pPr>
        <w:pStyle w:val="Compact"/>
        <w:numPr>
          <w:numId w:val="1328"/>
          <w:ilvl w:val="0"/>
        </w:numPr>
      </w:pPr>
      <w:hyperlink r:id="rId1109">
        <w:r>
          <w:rPr>
            <w:rStyle w:val="Hyperlink"/>
          </w:rPr>
          <w:t xml:space="preserve">scitepress.org</w:t>
        </w:r>
      </w:hyperlink>
    </w:p>
    <w:p>
      <w:pPr>
        <w:pStyle w:val="Compact"/>
        <w:numPr>
          <w:numId w:val="1328"/>
          <w:ilvl w:val="0"/>
        </w:numPr>
      </w:pPr>
      <w:hyperlink r:id="rId1095">
        <w:r>
          <w:rPr>
            <w:rStyle w:val="Hyperlink"/>
          </w:rPr>
          <w:t xml:space="preserve">bosch-mobility-solutions.com</w:t>
        </w:r>
      </w:hyperlink>
    </w:p>
    <w:p>
      <w:pPr>
        <w:pStyle w:val="Compact"/>
        <w:numPr>
          <w:numId w:val="1328"/>
          <w:ilvl w:val="0"/>
        </w:numPr>
      </w:pPr>
      <w:hyperlink r:id="rId1110">
        <w:r>
          <w:rPr>
            <w:rStyle w:val="Hyperlink"/>
          </w:rPr>
          <w:t xml:space="preserve">elektrobit.com</w:t>
        </w:r>
      </w:hyperlink>
    </w:p>
    <w:p>
      <w:pPr>
        <w:pStyle w:val="Compact"/>
        <w:numPr>
          <w:numId w:val="1328"/>
          <w:ilvl w:val="0"/>
        </w:numPr>
      </w:pPr>
      <w:hyperlink r:id="rId1111">
        <w:r>
          <w:rPr>
            <w:rStyle w:val="Hyperlink"/>
          </w:rPr>
          <w:t xml:space="preserve">itsinternational.com</w:t>
        </w:r>
      </w:hyperlink>
    </w:p>
    <w:p>
      <w:pPr>
        <w:pStyle w:val="Compact"/>
        <w:numPr>
          <w:numId w:val="1328"/>
          <w:ilvl w:val="0"/>
        </w:numPr>
      </w:pPr>
      <w:hyperlink r:id="rId1112">
        <w:r>
          <w:rPr>
            <w:rStyle w:val="Hyperlink"/>
          </w:rPr>
          <w:t xml:space="preserve">strategic-partnering.net</w:t>
        </w:r>
      </w:hyperlink>
    </w:p>
    <w:p>
      <w:pPr>
        <w:pStyle w:val="Heading3"/>
      </w:pPr>
      <w:bookmarkStart w:id="1113" w:name="references-38"/>
      <w:r>
        <w:t xml:space="preserve">References</w:t>
      </w:r>
      <w:bookmarkEnd w:id="1113"/>
    </w:p>
    <w:p>
      <w:pPr>
        <w:pStyle w:val="Compact"/>
        <w:numPr>
          <w:numId w:val="1329"/>
          <w:ilvl w:val="0"/>
        </w:numPr>
      </w:pPr>
      <w:r>
        <w:t xml:space="preserve">Bosch-mobility-solutions.com. (2021). Connected Horizon. [online] Available at:</w:t>
      </w:r>
      <w:r>
        <w:t xml:space="preserve"> </w:t>
      </w:r>
      <w:hyperlink r:id="rId1095">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[online] Available at:</w:t>
      </w:r>
      <w:r>
        <w:t xml:space="preserve"> </w:t>
      </w:r>
      <w:hyperlink r:id="rId1098">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[online] Available at:</w:t>
      </w:r>
      <w:r>
        <w:t xml:space="preserve"> </w:t>
      </w:r>
      <w:hyperlink r:id="rId1102">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4">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5" w:name="ecall"/>
      <w:r>
        <w:t xml:space="preserve">9.6	Emergency call</w:t>
      </w:r>
      <w:bookmarkEnd w:id="1115"/>
    </w:p>
    <w:p>
      <w:pPr>
        <w:pStyle w:val="Heading3"/>
      </w:pPr>
      <w:bookmarkStart w:id="1116" w:name="synonyms-34"/>
      <w:r>
        <w:t xml:space="preserve">Synonyms</w:t>
      </w:r>
      <w:bookmarkEnd w:id="1116"/>
    </w:p>
    <w:p>
      <w:pPr>
        <w:pStyle w:val="FirstParagraph"/>
      </w:pPr>
      <w:r>
        <w:rPr>
          <w:i/>
        </w:rPr>
        <w:t xml:space="preserve">Public-Safety Answering-Point (PSAP), E-call</w:t>
      </w:r>
    </w:p>
    <w:p>
      <w:pPr>
        <w:pStyle w:val="Heading3"/>
      </w:pPr>
      <w:bookmarkStart w:id="1117" w:name="definition-39"/>
      <w:r>
        <w:t xml:space="preserve">Definition</w:t>
      </w:r>
      <w:bookmarkEnd w:id="1117"/>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8" w:name="key-stakeholders-39"/>
      <w:r>
        <w:t xml:space="preserve">Key stakeholders</w:t>
      </w:r>
      <w:bookmarkEnd w:id="1118"/>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19" w:name="current-state-of-art-in-research-39"/>
      <w:r>
        <w:t xml:space="preserve">Current state of art in research</w:t>
      </w:r>
      <w:bookmarkEnd w:id="1119"/>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0" w:name="current-state-of-art-in-practice-39"/>
      <w:r>
        <w:t xml:space="preserve">Current state of art in practice</w:t>
      </w:r>
      <w:bookmarkEnd w:id="1120"/>
    </w:p>
    <w:p>
      <w:pPr>
        <w:pStyle w:val="FirstParagraph"/>
      </w:pPr>
      <w:r>
        <w:t xml:space="preserve">Since the end of March 2018, manufacturers in the EU have to include E-Call in all new models of passenger cars and light commercial vehicles (Bundesministerium für Verkehr, no date).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sends out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1" w:name="relevant-initiatives-in-austria-39"/>
      <w:r>
        <w:t xml:space="preserve">Relevant initiatives in Austria</w:t>
      </w:r>
      <w:bookmarkEnd w:id="1121"/>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2">
        <w:r>
          <w:rPr>
            <w:rStyle w:val="Hyperlink"/>
          </w:rPr>
          <w:t xml:space="preserve">bmi.gv.at</w:t>
        </w:r>
      </w:hyperlink>
    </w:p>
    <w:p>
      <w:pPr>
        <w:pStyle w:val="Compact"/>
        <w:numPr>
          <w:numId w:val="1333"/>
          <w:ilvl w:val="0"/>
        </w:numPr>
      </w:pPr>
      <w:hyperlink r:id="rId1123">
        <w:r>
          <w:rPr>
            <w:rStyle w:val="Hyperlink"/>
          </w:rPr>
          <w:t xml:space="preserve">oeamtc.at</w:t>
        </w:r>
      </w:hyperlink>
    </w:p>
    <w:p>
      <w:pPr>
        <w:pStyle w:val="Compact"/>
        <w:numPr>
          <w:numId w:val="1333"/>
          <w:ilvl w:val="0"/>
        </w:numPr>
      </w:pPr>
      <w:hyperlink r:id="rId1124">
        <w:r>
          <w:rPr>
            <w:rStyle w:val="Hyperlink"/>
          </w:rPr>
          <w:t xml:space="preserve">austriatech.at</w:t>
        </w:r>
      </w:hyperlink>
    </w:p>
    <w:p>
      <w:pPr>
        <w:pStyle w:val="Compact"/>
        <w:numPr>
          <w:numId w:val="1333"/>
          <w:ilvl w:val="0"/>
        </w:numPr>
      </w:pPr>
      <w:hyperlink r:id="rId1125">
        <w:r>
          <w:rPr>
            <w:rStyle w:val="Hyperlink"/>
          </w:rPr>
          <w:t xml:space="preserve">oe1.orf.at</w:t>
        </w:r>
      </w:hyperlink>
    </w:p>
    <w:p>
      <w:pPr>
        <w:pStyle w:val="Heading3"/>
      </w:pPr>
      <w:bookmarkStart w:id="1126" w:name="X55acdafd942f2b70c0e88d6f776d8846a502ef1"/>
      <w:r>
        <w:t xml:space="preserve">Impacts with respect to Sustainable Development Goals (SDGs)</w:t>
      </w:r>
      <w:bookmarkEnd w:id="11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Disporportionally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7" w:name="X314bdb3b89ae68e3dd2428c8a0fd9f0fb37d26e"/>
      <w:r>
        <w:t xml:space="preserve">Technology and societal readiness level</w:t>
      </w:r>
      <w:bookmarkEnd w:id="11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8" w:name="open-questions-37"/>
      <w:r>
        <w:t xml:space="preserve">Open questions</w:t>
      </w:r>
      <w:bookmarkEnd w:id="1128"/>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29" w:name="further-links-32"/>
      <w:r>
        <w:t xml:space="preserve">Further links</w:t>
      </w:r>
      <w:bookmarkEnd w:id="1129"/>
    </w:p>
    <w:p>
      <w:pPr>
        <w:pStyle w:val="Compact"/>
        <w:numPr>
          <w:numId w:val="1335"/>
          <w:ilvl w:val="0"/>
        </w:numPr>
      </w:pPr>
      <w:hyperlink r:id="rId1130">
        <w:r>
          <w:rPr>
            <w:rStyle w:val="Hyperlink"/>
          </w:rPr>
          <w:t xml:space="preserve">ec.europa.eu</w:t>
        </w:r>
      </w:hyperlink>
    </w:p>
    <w:p>
      <w:pPr>
        <w:pStyle w:val="Heading3"/>
      </w:pPr>
      <w:bookmarkStart w:id="1131" w:name="references-39"/>
      <w:r>
        <w:t xml:space="preserve">References</w:t>
      </w:r>
      <w:bookmarkEnd w:id="1131"/>
    </w:p>
    <w:p>
      <w:pPr>
        <w:pStyle w:val="Compact"/>
        <w:numPr>
          <w:numId w:val="1336"/>
          <w:ilvl w:val="0"/>
        </w:numPr>
      </w:pPr>
      <w:r>
        <w:t xml:space="preserve">Bundesministerium für Verkehr, I. und T. (BMVIT). (n.d.). eCall Austria. Retrieved 10 February 2021, from</w:t>
      </w:r>
      <w:r>
        <w:t xml:space="preserve"> </w:t>
      </w:r>
      <w:hyperlink r:id="rId1122">
        <w:r>
          <w:rPr>
            <w:rStyle w:val="Hyperlink"/>
          </w:rPr>
          <w:t xml:space="preserve">https://www.bmi.gv.at/209/start.aspx</w:t>
        </w:r>
      </w:hyperlink>
    </w:p>
    <w:p>
      <w:pPr>
        <w:pStyle w:val="Compact"/>
        <w:numPr>
          <w:numId w:val="1336"/>
          <w:ilvl w:val="0"/>
        </w:numPr>
      </w:pPr>
      <w:r>
        <w:t xml:space="preserve">European Commission. (2020a). Air | Mobility and Transport. European Commission.</w:t>
      </w:r>
      <w:r>
        <w:t xml:space="preserve"> </w:t>
      </w:r>
      <w:hyperlink r:id="rId1130">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2">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3">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4" w:name="freight"/>
      <w:r>
        <w:t xml:space="preserve">10	Freight and commercial transport</w:t>
      </w:r>
      <w:bookmarkEnd w:id="1134"/>
    </w:p>
    <w:p>
      <w:pPr>
        <w:pStyle w:val="Heading2"/>
      </w:pPr>
      <w:bookmarkStart w:id="1135" w:name="dangerous_goods"/>
      <w:r>
        <w:t xml:space="preserve">10.1	Tracking and tracing of goods</w:t>
      </w:r>
      <w:bookmarkEnd w:id="1135"/>
    </w:p>
    <w:p>
      <w:pPr>
        <w:pStyle w:val="Heading3"/>
      </w:pPr>
      <w:bookmarkStart w:id="1136" w:name="synonyms-35"/>
      <w:r>
        <w:t xml:space="preserve">Synonyms</w:t>
      </w:r>
      <w:bookmarkEnd w:id="1136"/>
    </w:p>
    <w:p>
      <w:pPr>
        <w:pStyle w:val="FirstParagraph"/>
      </w:pPr>
      <w:r>
        <w:rPr>
          <w:i/>
        </w:rPr>
        <w:t xml:space="preserve">Radio Frequency Identification (RFID)</w:t>
      </w:r>
    </w:p>
    <w:p>
      <w:pPr>
        <w:pStyle w:val="Heading3"/>
      </w:pPr>
      <w:bookmarkStart w:id="1137" w:name="definition-40"/>
      <w:r>
        <w:t xml:space="preserve">Definition</w:t>
      </w:r>
      <w:bookmarkEnd w:id="1137"/>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8" w:name="key-stakeholders-40"/>
      <w:r>
        <w:t xml:space="preserve">Key stakeholders</w:t>
      </w:r>
      <w:bookmarkEnd w:id="1138"/>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39" w:name="current-state-of-art-in-research-40"/>
      <w:r>
        <w:t xml:space="preserve">Current state of art in research</w:t>
      </w:r>
      <w:bookmarkEnd w:id="1139"/>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0" w:name="current-state-of-art-in-practice-40"/>
      <w:r>
        <w:t xml:space="preserve">Current state of art in practice</w:t>
      </w:r>
      <w:bookmarkEnd w:id="1140"/>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1" w:name="relevant-initiatives-in-austria-40"/>
      <w:r>
        <w:t xml:space="preserve">Relevant initiatives in Austria</w:t>
      </w:r>
      <w:bookmarkEnd w:id="1141"/>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2" w:name="Xbfdc1d39475b540da1caa8da4b7ce71e033b587"/>
      <w:r>
        <w:t xml:space="preserve">Impacts with respect to Sustainable Development Goals (SDGs)</w:t>
      </w:r>
      <w:bookmarkEnd w:id="11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3" w:name="X369e90be5db0c4162fc31405c3ae00cd68ff01b"/>
      <w:r>
        <w:t xml:space="preserve">Technology and societal readiness level</w:t>
      </w:r>
      <w:bookmarkEnd w:id="11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4" w:name="open-questions-38"/>
      <w:r>
        <w:t xml:space="preserve">Open questions</w:t>
      </w:r>
      <w:bookmarkEnd w:id="1144"/>
    </w:p>
    <w:p>
      <w:pPr>
        <w:pStyle w:val="Compact"/>
        <w:numPr>
          <w:numId w:val="1341"/>
          <w:ilvl w:val="0"/>
        </w:numPr>
      </w:pPr>
      <w:r>
        <w:t xml:space="preserve">Is the potential of RFID tags to reduce the carbon footprint higher than the waste they can produce?</w:t>
      </w:r>
    </w:p>
    <w:p>
      <w:pPr>
        <w:pStyle w:val="Heading3"/>
      </w:pPr>
      <w:bookmarkStart w:id="1145" w:name="further-links-33"/>
      <w:r>
        <w:t xml:space="preserve">Further links</w:t>
      </w:r>
      <w:bookmarkEnd w:id="1145"/>
    </w:p>
    <w:p>
      <w:pPr>
        <w:pStyle w:val="Compact"/>
        <w:numPr>
          <w:numId w:val="1342"/>
          <w:ilvl w:val="0"/>
        </w:numPr>
      </w:pPr>
      <w:hyperlink r:id="rId1146">
        <w:r>
          <w:rPr>
            <w:rStyle w:val="Hyperlink"/>
          </w:rPr>
          <w:t xml:space="preserve">cargomon.com-tracking</w:t>
        </w:r>
      </w:hyperlink>
    </w:p>
    <w:p>
      <w:pPr>
        <w:pStyle w:val="Compact"/>
        <w:numPr>
          <w:numId w:val="1342"/>
          <w:ilvl w:val="0"/>
        </w:numPr>
      </w:pPr>
      <w:hyperlink r:id="rId1147">
        <w:r>
          <w:rPr>
            <w:rStyle w:val="Hyperlink"/>
          </w:rPr>
          <w:t xml:space="preserve">cargomon.com-gps monitoring</w:t>
        </w:r>
      </w:hyperlink>
    </w:p>
    <w:p>
      <w:pPr>
        <w:pStyle w:val="Compact"/>
        <w:numPr>
          <w:numId w:val="1342"/>
          <w:ilvl w:val="0"/>
        </w:numPr>
      </w:pPr>
      <w:hyperlink r:id="rId1148">
        <w:r>
          <w:rPr>
            <w:rStyle w:val="Hyperlink"/>
          </w:rPr>
          <w:t xml:space="preserve">imaginenext.ingrammicro.com</w:t>
        </w:r>
      </w:hyperlink>
    </w:p>
    <w:p>
      <w:pPr>
        <w:pStyle w:val="Compact"/>
        <w:numPr>
          <w:numId w:val="1342"/>
          <w:ilvl w:val="0"/>
        </w:numPr>
      </w:pPr>
      <w:hyperlink r:id="rId1149">
        <w:r>
          <w:rPr>
            <w:rStyle w:val="Hyperlink"/>
          </w:rPr>
          <w:t xml:space="preserve">rand.org</w:t>
        </w:r>
      </w:hyperlink>
    </w:p>
    <w:p>
      <w:pPr>
        <w:pStyle w:val="Heading3"/>
      </w:pPr>
      <w:bookmarkStart w:id="1150" w:name="references-40"/>
      <w:r>
        <w:t xml:space="preserve">References</w:t>
      </w:r>
      <w:bookmarkEnd w:id="1150"/>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1">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2">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3">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4">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5">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6">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7">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8">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59">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0">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1">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2">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3">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4">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5">
        <w:r>
          <w:rPr>
            <w:rStyle w:val="Hyperlink"/>
          </w:rPr>
          <w:t xml:space="preserve">https://doi.org/10.1016/j.jom.2007.01.009</w:t>
        </w:r>
      </w:hyperlink>
    </w:p>
    <w:p>
      <w:pPr>
        <w:pStyle w:val="Heading2"/>
      </w:pPr>
      <w:bookmarkStart w:id="1166" w:name="intermodal_freight"/>
      <w:r>
        <w:t xml:space="preserve">10.2	Intermodal Freight</w:t>
      </w:r>
      <w:bookmarkEnd w:id="1166"/>
    </w:p>
    <w:p>
      <w:pPr>
        <w:pStyle w:val="Heading3"/>
      </w:pPr>
      <w:bookmarkStart w:id="1167" w:name="synonyms-36"/>
      <w:r>
        <w:t xml:space="preserve">Synonyms</w:t>
      </w:r>
      <w:bookmarkEnd w:id="1167"/>
    </w:p>
    <w:p>
      <w:pPr>
        <w:pStyle w:val="FirstParagraph"/>
      </w:pPr>
      <w:r>
        <w:rPr>
          <w:i/>
        </w:rPr>
        <w:t xml:space="preserve">unaccompanied combined transport (UCT), intermodal transport unit (ITE)</w:t>
      </w:r>
    </w:p>
    <w:p>
      <w:pPr>
        <w:pStyle w:val="Heading3"/>
      </w:pPr>
      <w:bookmarkStart w:id="1168" w:name="definition-41"/>
      <w:r>
        <w:t xml:space="preserve">Definition</w:t>
      </w:r>
      <w:bookmarkEnd w:id="1168"/>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69" w:name="key-stakeholders-41"/>
      <w:r>
        <w:t xml:space="preserve">Key stakeholders</w:t>
      </w:r>
      <w:bookmarkEnd w:id="1169"/>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0" w:name="current-state-of-art-in-research-41"/>
      <w:r>
        <w:t xml:space="preserve">Current state of art in research</w:t>
      </w:r>
      <w:bookmarkEnd w:id="1170"/>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1" w:name="current-state-of-art-in-practice-41"/>
      <w:r>
        <w:t xml:space="preserve">Current state of art in practice</w:t>
      </w:r>
      <w:bookmarkEnd w:id="1171"/>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2" w:name="relevant-initiatives-in-austria-41"/>
      <w:r>
        <w:t xml:space="preserve">Relevant initiatives in Austria</w:t>
      </w:r>
      <w:bookmarkEnd w:id="1172"/>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3">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4" w:name="Xd82b2fe08c816076e9b78779e87316942e07427"/>
      <w:r>
        <w:t xml:space="preserve">Impacts with respect to Sustainable Development Goals (SDGs)</w:t>
      </w:r>
      <w:bookmarkEnd w:id="11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no date</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5" w:name="X4f2e15a0330d93fc3e28bfe07c52162b7ecbf08"/>
      <w:r>
        <w:t xml:space="preserve">Technology and societal readiness level</w:t>
      </w:r>
      <w:bookmarkEnd w:id="11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6" w:name="open-questions-39"/>
      <w:r>
        <w:t xml:space="preserve">Open questions</w:t>
      </w:r>
      <w:bookmarkEnd w:id="1176"/>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7" w:name="further-links-34"/>
      <w:r>
        <w:t xml:space="preserve">Further links</w:t>
      </w:r>
      <w:bookmarkEnd w:id="1177"/>
    </w:p>
    <w:p>
      <w:pPr>
        <w:pStyle w:val="Compact"/>
        <w:numPr>
          <w:numId w:val="1346"/>
          <w:ilvl w:val="0"/>
        </w:numPr>
      </w:pPr>
      <w:hyperlink r:id="rId1178">
        <w:r>
          <w:rPr>
            <w:rStyle w:val="Hyperlink"/>
          </w:rPr>
          <w:t xml:space="preserve">eca.europa.eu</w:t>
        </w:r>
      </w:hyperlink>
    </w:p>
    <w:p>
      <w:pPr>
        <w:pStyle w:val="Compact"/>
        <w:numPr>
          <w:numId w:val="1346"/>
          <w:ilvl w:val="0"/>
        </w:numPr>
      </w:pPr>
      <w:hyperlink r:id="rId1179">
        <w:r>
          <w:rPr>
            <w:rStyle w:val="Hyperlink"/>
          </w:rPr>
          <w:t xml:space="preserve">transportgeography.org</w:t>
        </w:r>
      </w:hyperlink>
    </w:p>
    <w:p>
      <w:pPr>
        <w:pStyle w:val="Heading3"/>
      </w:pPr>
      <w:bookmarkStart w:id="1180" w:name="references-41"/>
      <w:r>
        <w:t xml:space="preserve">References</w:t>
      </w:r>
      <w:bookmarkEnd w:id="1180"/>
    </w:p>
    <w:p>
      <w:pPr>
        <w:pStyle w:val="Compact"/>
        <w:numPr>
          <w:numId w:val="1347"/>
          <w:ilvl w:val="0"/>
        </w:numPr>
      </w:pPr>
      <w:r>
        <w:t xml:space="preserve">European Commission. (n.d.). Transport emissions | Climate Action. Retrieved 11 March 2021, from</w:t>
      </w:r>
      <w:r>
        <w:t xml:space="preserve"> </w:t>
      </w:r>
      <w:hyperlink r:id="rId1181">
        <w:r>
          <w:rPr>
            <w:rStyle w:val="Hyperlink"/>
          </w:rPr>
          <w:t xml:space="preserve">https://ec.europa.eu/clima/policies/transport_en</w:t>
        </w:r>
      </w:hyperlink>
    </w:p>
    <w:p>
      <w:pPr>
        <w:pStyle w:val="Compact"/>
        <w:numPr>
          <w:numId w:val="1347"/>
          <w:ilvl w:val="0"/>
        </w:numPr>
      </w:pPr>
      <w:r>
        <w:t xml:space="preserve">European Court of Auditors. (2016). Rail freight transport in the EU: still not on the right track (Issue 08).</w:t>
      </w:r>
      <w:r>
        <w:t xml:space="preserve"> </w:t>
      </w:r>
      <w:hyperlink r:id="rId1182">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3">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4">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6">
        <w:r>
          <w:rPr>
            <w:rStyle w:val="Hyperlink"/>
          </w:rPr>
          <w:t xml:space="preserve">https://doi.org/10.1016/j.ajsl.2018.06.013</w:t>
        </w:r>
      </w:hyperlink>
    </w:p>
    <w:p>
      <w:pPr>
        <w:pStyle w:val="Heading2"/>
      </w:pPr>
      <w:bookmarkStart w:id="1185" w:name="urban_delivery"/>
      <w:r>
        <w:t xml:space="preserve">10.3	Urban Deliveries</w:t>
      </w:r>
      <w:bookmarkEnd w:id="1185"/>
    </w:p>
    <w:p>
      <w:pPr>
        <w:pStyle w:val="Heading3"/>
      </w:pPr>
      <w:bookmarkStart w:id="1186" w:name="synonyms-37"/>
      <w:r>
        <w:t xml:space="preserve">Synonyms</w:t>
      </w:r>
      <w:bookmarkEnd w:id="1186"/>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7" w:name="definition-42"/>
      <w:r>
        <w:t xml:space="preserve">Definition</w:t>
      </w:r>
      <w:bookmarkEnd w:id="1187"/>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8" w:name="key-stakeholders-42"/>
      <w:r>
        <w:t xml:space="preserve">Key stakeholders</w:t>
      </w:r>
      <w:bookmarkEnd w:id="1188"/>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89" w:name="current-state-of-art-in-research-42"/>
      <w:r>
        <w:t xml:space="preserve">Current state of art in research</w:t>
      </w:r>
      <w:bookmarkEnd w:id="1189"/>
    </w:p>
    <w:p>
      <w:pPr>
        <w:pStyle w:val="FirstParagraph"/>
      </w:pPr>
      <w:r>
        <w:t xml:space="preserve">Holguín-Veras &amp; Sánchez-Díaz (2016) used survey data in a case study in New York City (NYC) to estimate the potential traffic reduction that could be achieved through a receiver-led consolidation (RLC) programme.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0" w:name="current-state-of-art-in-practice-42"/>
      <w:r>
        <w:t xml:space="preserve">Current state of art in practice</w:t>
      </w:r>
      <w:bookmarkEnd w:id="1190"/>
    </w:p>
    <w:p>
      <w:pPr>
        <w:pStyle w:val="FirstParagraph"/>
      </w:pPr>
      <w:r>
        <w:t xml:space="preserve">To develop the</w:t>
      </w:r>
      <w:r>
        <w:t xml:space="preserve"> </w:t>
      </w:r>
      <w:hyperlink r:id="rId1191">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CO2 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Solutions for parcel delivery</w:t>
      </w:r>
      <w:r>
        <w:t xml:space="preserve">”</w:t>
      </w:r>
      <w:r>
        <w:t xml:space="preserve"> </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 Create better and cheaper offers for commuters,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2" w:name="relevant-initiatives-in-austria-42"/>
      <w:r>
        <w:t xml:space="preserve">Relevant initiatives in Austria</w:t>
      </w:r>
      <w:bookmarkEnd w:id="1192"/>
    </w:p>
    <w:p>
      <w:pPr>
        <w:pStyle w:val="Compact"/>
        <w:numPr>
          <w:numId w:val="1350"/>
          <w:ilvl w:val="0"/>
        </w:numPr>
      </w:pPr>
      <w:hyperlink r:id="rId615">
        <w:r>
          <w:rPr>
            <w:rStyle w:val="Hyperlink"/>
          </w:rPr>
          <w:t xml:space="preserve">logistik2030.at-1</w:t>
        </w:r>
      </w:hyperlink>
    </w:p>
    <w:p>
      <w:pPr>
        <w:pStyle w:val="Compact"/>
        <w:numPr>
          <w:numId w:val="1350"/>
          <w:ilvl w:val="0"/>
        </w:numPr>
      </w:pPr>
      <w:hyperlink r:id="rId616">
        <w:r>
          <w:rPr>
            <w:rStyle w:val="Hyperlink"/>
          </w:rPr>
          <w:t xml:space="preserve">infothek.bmk.gv.at</w:t>
        </w:r>
      </w:hyperlink>
    </w:p>
    <w:p>
      <w:pPr>
        <w:pStyle w:val="Compact"/>
        <w:numPr>
          <w:numId w:val="1350"/>
          <w:ilvl w:val="0"/>
        </w:numPr>
      </w:pPr>
      <w:hyperlink r:id="rId617">
        <w:r>
          <w:rPr>
            <w:rStyle w:val="Hyperlink"/>
          </w:rPr>
          <w:t xml:space="preserve">logistik2030.at-2</w:t>
        </w:r>
      </w:hyperlink>
    </w:p>
    <w:p>
      <w:pPr>
        <w:pStyle w:val="Compact"/>
        <w:numPr>
          <w:numId w:val="1350"/>
          <w:ilvl w:val="0"/>
        </w:numPr>
      </w:pPr>
      <w:hyperlink r:id="rId1193">
        <w:r>
          <w:rPr>
            <w:rStyle w:val="Hyperlink"/>
          </w:rPr>
          <w:t xml:space="preserve">remihub.at</w:t>
        </w:r>
      </w:hyperlink>
    </w:p>
    <w:p>
      <w:pPr>
        <w:pStyle w:val="Compact"/>
        <w:numPr>
          <w:numId w:val="1350"/>
          <w:ilvl w:val="0"/>
        </w:numPr>
      </w:pPr>
      <w:hyperlink r:id="rId619">
        <w:r>
          <w:rPr>
            <w:rStyle w:val="Hyperlink"/>
          </w:rPr>
          <w:t xml:space="preserve">logpoint.at</w:t>
        </w:r>
      </w:hyperlink>
    </w:p>
    <w:p>
      <w:pPr>
        <w:pStyle w:val="Compact"/>
        <w:numPr>
          <w:numId w:val="1350"/>
          <w:ilvl w:val="0"/>
        </w:numPr>
      </w:pPr>
      <w:hyperlink r:id="rId620">
        <w:r>
          <w:rPr>
            <w:rStyle w:val="Hyperlink"/>
          </w:rPr>
          <w:t xml:space="preserve">wu.ac.at</w:t>
        </w:r>
      </w:hyperlink>
    </w:p>
    <w:p>
      <w:pPr>
        <w:pStyle w:val="Compact"/>
        <w:numPr>
          <w:numId w:val="1350"/>
          <w:ilvl w:val="0"/>
        </w:numPr>
      </w:pPr>
      <w:hyperlink r:id="rId621">
        <w:r>
          <w:rPr>
            <w:rStyle w:val="Hyperlink"/>
          </w:rPr>
          <w:t xml:space="preserve">post.at</w:t>
        </w:r>
      </w:hyperlink>
    </w:p>
    <w:p>
      <w:pPr>
        <w:pStyle w:val="Heading3"/>
      </w:pPr>
      <w:bookmarkStart w:id="1194" w:name="X180f16fe0e7133146f774648b15642e73bf539a"/>
      <w:r>
        <w:t xml:space="preserve">Impacts with respect to Sustainable Development Goals (SDGs)</w:t>
      </w:r>
      <w:bookmarkEnd w:id="11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5" w:name="X9ac878c5d14647b9c5182efba696152b94b9939"/>
      <w:r>
        <w:t xml:space="preserve">Technology and societal readiness level</w:t>
      </w:r>
      <w:bookmarkEnd w:id="11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6" w:name="open-questions-40"/>
      <w:r>
        <w:t xml:space="preserve">Open questions</w:t>
      </w:r>
      <w:bookmarkEnd w:id="1196"/>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7" w:name="further-links-35"/>
      <w:r>
        <w:t xml:space="preserve">Further links</w:t>
      </w:r>
      <w:bookmarkEnd w:id="1197"/>
    </w:p>
    <w:p>
      <w:pPr>
        <w:pStyle w:val="Compact"/>
        <w:numPr>
          <w:numId w:val="1352"/>
          <w:ilvl w:val="0"/>
        </w:numPr>
      </w:pPr>
      <w:hyperlink r:id="rId1198">
        <w:r>
          <w:rPr>
            <w:rStyle w:val="Hyperlink"/>
          </w:rPr>
          <w:t xml:space="preserve">railfreight.com</w:t>
        </w:r>
      </w:hyperlink>
    </w:p>
    <w:p>
      <w:pPr>
        <w:pStyle w:val="Heading3"/>
      </w:pPr>
      <w:bookmarkStart w:id="1199" w:name="references-42"/>
      <w:r>
        <w:t xml:space="preserve">References</w:t>
      </w:r>
      <w:bookmarkEnd w:id="1199"/>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Retrieved April 29, 2021, from</w:t>
      </w:r>
      <w:r>
        <w:t xml:space="preserve"> </w:t>
      </w:r>
      <w:hyperlink r:id="rId617">
        <w:r>
          <w:rPr>
            <w:rStyle w:val="Hyperlink"/>
          </w:rPr>
          <w:t xml:space="preserve">https://www.logistik2030.at/?page_id=63</w:t>
        </w:r>
      </w:hyperlink>
    </w:p>
    <w:p>
      <w:pPr>
        <w:pStyle w:val="Compact"/>
        <w:numPr>
          <w:numId w:val="1353"/>
          <w:ilvl w:val="0"/>
        </w:numPr>
      </w:pPr>
      <w:r>
        <w:t xml:space="preserve">ARGE L2030+. (n.d. b). Pilotprojekte – Logistik 2030+. Central LogPOINT – DER Logistik HUB im Herzen von Wien. Retrieved April 28, 2021, from</w:t>
      </w:r>
      <w:r>
        <w:t xml:space="preserve"> </w:t>
      </w:r>
      <w:hyperlink r:id="rId615">
        <w:r>
          <w:rPr>
            <w:rStyle w:val="Hyperlink"/>
          </w:rPr>
          <w:t xml:space="preserve">https://www.logistik2030.at/?page_id=268</w:t>
        </w:r>
      </w:hyperlink>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0">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w:t>
      </w:r>
      <w:r>
        <w:t xml:space="preserve"> </w:t>
      </w:r>
      <w:hyperlink r:id="rId1201">
        <w:r>
          <w:rPr>
            <w:rStyle w:val="Hyperlink"/>
          </w:rPr>
          <w:t xml:space="preserve">https://www.railfreight.com/railfreight/2017/08/03/light-rail-network-used-for-freight-transport/?gdpr=accept&amp;gdpr=deny</w:t>
        </w:r>
      </w:hyperlink>
    </w:p>
    <w:p>
      <w:pPr>
        <w:pStyle w:val="Heading2"/>
      </w:pPr>
      <w:bookmarkStart w:id="1202" w:name="intelligent_truck_park"/>
      <w:r>
        <w:t xml:space="preserve">10.4	Intelligent truck parking</w:t>
      </w:r>
      <w:bookmarkEnd w:id="1202"/>
    </w:p>
    <w:p>
      <w:pPr>
        <w:pStyle w:val="Heading3"/>
      </w:pPr>
      <w:bookmarkStart w:id="1203" w:name="synonyms-38"/>
      <w:r>
        <w:t xml:space="preserve">Synonyms</w:t>
      </w:r>
      <w:bookmarkEnd w:id="1203"/>
    </w:p>
    <w:p>
      <w:pPr>
        <w:pStyle w:val="FirstParagraph"/>
      </w:pPr>
      <w:r>
        <w:rPr>
          <w:i/>
        </w:rPr>
        <w:t xml:space="preserve">ITP, Information on Truck Parking</w:t>
      </w:r>
    </w:p>
    <w:p>
      <w:pPr>
        <w:pStyle w:val="Heading3"/>
      </w:pPr>
      <w:bookmarkStart w:id="1204" w:name="definition-43"/>
      <w:r>
        <w:t xml:space="preserve">Definition</w:t>
      </w:r>
      <w:bookmarkEnd w:id="1204"/>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5">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6" w:name="key-stakeholders-43"/>
      <w:r>
        <w:t xml:space="preserve">Key stakeholders</w:t>
      </w:r>
      <w:bookmarkEnd w:id="1206"/>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7" w:name="current-state-of-art-in-research-43"/>
      <w:r>
        <w:t xml:space="preserve">Current state of art in research</w:t>
      </w:r>
      <w:bookmarkEnd w:id="1207"/>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8" w:name="current-state-of-art-in-practice-43"/>
      <w:r>
        <w:t xml:space="preserve">Current state of art in practice</w:t>
      </w:r>
      <w:bookmarkEnd w:id="1208"/>
    </w:p>
    <w:p>
      <w:pPr>
        <w:pStyle w:val="FirstParagraph"/>
      </w:pPr>
      <w:r>
        <w:t xml:space="preserve">A common European park strategy was developed in 2014 by the European organisation SETPOS within the</w:t>
      </w:r>
      <w:r>
        <w:t xml:space="preserve"> </w:t>
      </w:r>
      <w:hyperlink r:id="rId1209">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0">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no date).</w:t>
      </w:r>
    </w:p>
    <w:p>
      <w:pPr>
        <w:pStyle w:val="Heading3"/>
      </w:pPr>
      <w:bookmarkStart w:id="1211" w:name="relevant-initiatives-in-austria-43"/>
      <w:r>
        <w:t xml:space="preserve">Relevant initiatives in Austria</w:t>
      </w:r>
      <w:bookmarkEnd w:id="1211"/>
    </w:p>
    <w:p>
      <w:pPr>
        <w:pStyle w:val="Compact"/>
        <w:numPr>
          <w:numId w:val="1359"/>
          <w:ilvl w:val="0"/>
        </w:numPr>
      </w:pPr>
      <w:hyperlink r:id="rId1212">
        <w:r>
          <w:rPr>
            <w:rStyle w:val="Hyperlink"/>
          </w:rPr>
          <w:t xml:space="preserve">truckparkingeurope-austria</w:t>
        </w:r>
      </w:hyperlink>
    </w:p>
    <w:p>
      <w:pPr>
        <w:pStyle w:val="Heading3"/>
      </w:pPr>
      <w:bookmarkStart w:id="1213" w:name="X2d4d2f15f10f732fd7f200b564b3411eabd19bd"/>
      <w:r>
        <w:t xml:space="preserve">Impacts with respect to Sustainable Development Goals (SDGs)</w:t>
      </w:r>
      <w:bookmarkEnd w:id="12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4" w:name="Xa527ce404191bd629acb887c8f810625a054b3e"/>
      <w:r>
        <w:t xml:space="preserve">Technology and societal readiness level</w:t>
      </w:r>
      <w:bookmarkEnd w:id="12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5" w:name="open-questions-41"/>
      <w:r>
        <w:t xml:space="preserve">Open questions</w:t>
      </w:r>
      <w:bookmarkEnd w:id="1215"/>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6" w:name="further-links-36"/>
      <w:r>
        <w:t xml:space="preserve">Further links</w:t>
      </w:r>
      <w:bookmarkEnd w:id="1216"/>
    </w:p>
    <w:p>
      <w:pPr>
        <w:pStyle w:val="Compact"/>
        <w:numPr>
          <w:numId w:val="1361"/>
          <w:ilvl w:val="0"/>
        </w:numPr>
      </w:pPr>
      <w:hyperlink r:id="rId1217">
        <w:r>
          <w:rPr>
            <w:rStyle w:val="Hyperlink"/>
          </w:rPr>
          <w:t xml:space="preserve">truckparkingeurope.com-1</w:t>
        </w:r>
      </w:hyperlink>
    </w:p>
    <w:p>
      <w:pPr>
        <w:pStyle w:val="Compact"/>
        <w:numPr>
          <w:numId w:val="1361"/>
          <w:ilvl w:val="0"/>
        </w:numPr>
      </w:pPr>
      <w:hyperlink r:id="rId1218">
        <w:r>
          <w:rPr>
            <w:rStyle w:val="Hyperlink"/>
          </w:rPr>
          <w:t xml:space="preserve">truckparkingeurope.com-2</w:t>
        </w:r>
      </w:hyperlink>
    </w:p>
    <w:p>
      <w:pPr>
        <w:pStyle w:val="Compact"/>
        <w:numPr>
          <w:numId w:val="1361"/>
          <w:ilvl w:val="0"/>
        </w:numPr>
      </w:pPr>
      <w:hyperlink r:id="rId1219">
        <w:r>
          <w:rPr>
            <w:rStyle w:val="Hyperlink"/>
          </w:rPr>
          <w:t xml:space="preserve">ec.europa.eu-1</w:t>
        </w:r>
      </w:hyperlink>
    </w:p>
    <w:p>
      <w:pPr>
        <w:pStyle w:val="Compact"/>
        <w:numPr>
          <w:numId w:val="1361"/>
          <w:ilvl w:val="0"/>
        </w:numPr>
      </w:pPr>
      <w:hyperlink r:id="rId1209">
        <w:r>
          <w:rPr>
            <w:rStyle w:val="Hyperlink"/>
          </w:rPr>
          <w:t xml:space="preserve">ec.europa.eu-2</w:t>
        </w:r>
      </w:hyperlink>
    </w:p>
    <w:p>
      <w:pPr>
        <w:pStyle w:val="Compact"/>
        <w:numPr>
          <w:numId w:val="1361"/>
          <w:ilvl w:val="0"/>
        </w:numPr>
      </w:pPr>
      <w:hyperlink r:id="rId1220">
        <w:r>
          <w:rPr>
            <w:rStyle w:val="Hyperlink"/>
          </w:rPr>
          <w:t xml:space="preserve">ec.europa.eu-3</w:t>
        </w:r>
      </w:hyperlink>
    </w:p>
    <w:p>
      <w:pPr>
        <w:pStyle w:val="Compact"/>
        <w:numPr>
          <w:numId w:val="1361"/>
          <w:ilvl w:val="0"/>
        </w:numPr>
      </w:pPr>
      <w:hyperlink r:id="rId1221">
        <w:r>
          <w:rPr>
            <w:rStyle w:val="Hyperlink"/>
          </w:rPr>
          <w:t xml:space="preserve">tis-gdv.de</w:t>
        </w:r>
      </w:hyperlink>
    </w:p>
    <w:p>
      <w:pPr>
        <w:pStyle w:val="Compact"/>
        <w:numPr>
          <w:numId w:val="1361"/>
          <w:ilvl w:val="0"/>
        </w:numPr>
      </w:pPr>
      <w:hyperlink r:id="rId1222">
        <w:r>
          <w:rPr>
            <w:rStyle w:val="Hyperlink"/>
          </w:rPr>
          <w:t xml:space="preserve">unece.org</w:t>
        </w:r>
      </w:hyperlink>
    </w:p>
    <w:p>
      <w:pPr>
        <w:pStyle w:val="Heading3"/>
      </w:pPr>
      <w:bookmarkStart w:id="1223" w:name="references-43"/>
      <w:r>
        <w:t xml:space="preserve">References</w:t>
      </w:r>
      <w:bookmarkEnd w:id="1223"/>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4">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5">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6">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Retrieved 3 March 2021, from</w:t>
      </w:r>
      <w:r>
        <w:t xml:space="preserve"> </w:t>
      </w:r>
      <w:hyperlink r:id="rId1227">
        <w:r>
          <w:rPr>
            <w:rStyle w:val="Hyperlink"/>
          </w:rPr>
          <w:t xml:space="preserve">https://www.truckparkingeurope.com/2020/03/11/audit-reports-on-secure-truck-parking-locations/</w:t>
        </w:r>
      </w:hyperlink>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8" w:name="space_book"/>
      <w:r>
        <w:t xml:space="preserve">10.5	Smart delivery space booking</w:t>
      </w:r>
      <w:bookmarkEnd w:id="1228"/>
    </w:p>
    <w:p>
      <w:pPr>
        <w:pStyle w:val="Heading3"/>
      </w:pPr>
      <w:bookmarkStart w:id="1229" w:name="synonyms-39"/>
      <w:r>
        <w:t xml:space="preserve">Synonyms</w:t>
      </w:r>
      <w:bookmarkEnd w:id="1229"/>
    </w:p>
    <w:p>
      <w:pPr>
        <w:pStyle w:val="FirstParagraph"/>
      </w:pPr>
      <w:r>
        <w:rPr>
          <w:i/>
        </w:rPr>
        <w:t xml:space="preserve">on-street loading zones (OLZ), Freight Trip Generation (FTG), loading/unloading zones (L/U)</w:t>
      </w:r>
      <w:r>
        <w:rPr>
          <w:i/>
        </w:rPr>
        <w:t xml:space="preserve"> </w:t>
      </w:r>
    </w:p>
    <w:p>
      <w:pPr>
        <w:pStyle w:val="Heading3"/>
      </w:pPr>
      <w:bookmarkStart w:id="1230" w:name="definition-44"/>
      <w:r>
        <w:t xml:space="preserve">Definition</w:t>
      </w:r>
      <w:bookmarkEnd w:id="1230"/>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1" w:name="key-stakeholders-44"/>
      <w:r>
        <w:t xml:space="preserve">Key stakeholders</w:t>
      </w:r>
      <w:bookmarkEnd w:id="1231"/>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2" w:name="current-state-of-art-in-research-44"/>
      <w:r>
        <w:t xml:space="preserve">Current state of art in research</w:t>
      </w:r>
      <w:bookmarkEnd w:id="1232"/>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3" w:name="current-state-of-art-in-practice-44"/>
      <w:r>
        <w:t xml:space="preserve">Current state of art in practice</w:t>
      </w:r>
      <w:bookmarkEnd w:id="1233"/>
    </w:p>
    <w:p>
      <w:pPr>
        <w:pStyle w:val="FirstParagraph"/>
      </w:pPr>
      <w:r>
        <w:t xml:space="preserve">Efforts are being made in various cities around the world to introduce a management system for L/U areas. For example, in Barcelona’s</w:t>
      </w:r>
      <w:r>
        <w:t xml:space="preserve"> </w:t>
      </w:r>
      <w:r>
        <w:rPr>
          <w:i/>
        </w:rPr>
        <w:t xml:space="preserve">DUM programme1</w:t>
      </w:r>
      <w:r>
        <w:t xml:space="preserve">,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no date).</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4" w:name="relevant-initiatives-in-austria-44"/>
      <w:r>
        <w:t xml:space="preserve">Relevant initiatives in Austria</w:t>
      </w:r>
      <w:bookmarkEnd w:id="1234"/>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2">
        <w:r>
          <w:rPr>
            <w:rStyle w:val="Hyperlink"/>
          </w:rPr>
          <w:t xml:space="preserve">ots.at</w:t>
        </w:r>
      </w:hyperlink>
    </w:p>
    <w:p>
      <w:pPr>
        <w:pStyle w:val="Compact"/>
        <w:numPr>
          <w:numId w:val="1364"/>
          <w:ilvl w:val="0"/>
        </w:numPr>
      </w:pPr>
      <w:hyperlink r:id="rId623">
        <w:r>
          <w:rPr>
            <w:rStyle w:val="Hyperlink"/>
          </w:rPr>
          <w:t xml:space="preserve">wko.at-1</w:t>
        </w:r>
      </w:hyperlink>
    </w:p>
    <w:p>
      <w:pPr>
        <w:pStyle w:val="Compact"/>
        <w:numPr>
          <w:numId w:val="1364"/>
          <w:ilvl w:val="0"/>
        </w:numPr>
      </w:pPr>
      <w:hyperlink r:id="rId624">
        <w:r>
          <w:rPr>
            <w:rStyle w:val="Hyperlink"/>
          </w:rPr>
          <w:t xml:space="preserve">wko.at-2</w:t>
        </w:r>
      </w:hyperlink>
    </w:p>
    <w:p>
      <w:pPr>
        <w:pStyle w:val="Compact"/>
        <w:numPr>
          <w:numId w:val="1364"/>
          <w:ilvl w:val="0"/>
        </w:numPr>
      </w:pPr>
      <w:hyperlink r:id="rId625">
        <w:r>
          <w:rPr>
            <w:rStyle w:val="Hyperlink"/>
          </w:rPr>
          <w:t xml:space="preserve">oeamtc.at</w:t>
        </w:r>
      </w:hyperlink>
    </w:p>
    <w:p>
      <w:pPr>
        <w:pStyle w:val="Heading3"/>
      </w:pPr>
      <w:bookmarkStart w:id="1235" w:name="Xaec5584b332841f415a33e16d8e338375feed36"/>
      <w:r>
        <w:t xml:space="preserve">Impacts with respect to Sustainable Development Goals (SDGs)</w:t>
      </w:r>
      <w:bookmarkEnd w:id="12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no date</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6" w:name="Xb19df2ef132887d538278566232cc3a8f84955e"/>
      <w:r>
        <w:t xml:space="preserve">Technology and societal readiness level</w:t>
      </w:r>
      <w:bookmarkEnd w:id="12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7" w:name="open-questions-42"/>
      <w:r>
        <w:t xml:space="preserve">Open questions</w:t>
      </w:r>
      <w:bookmarkEnd w:id="1237"/>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8" w:name="further-links-37"/>
      <w:r>
        <w:t xml:space="preserve">Further links</w:t>
      </w:r>
      <w:bookmarkEnd w:id="1238"/>
    </w:p>
    <w:p>
      <w:pPr>
        <w:pStyle w:val="Compact"/>
        <w:numPr>
          <w:numId w:val="1366"/>
          <w:ilvl w:val="0"/>
        </w:numPr>
      </w:pPr>
      <w:hyperlink r:id="rId1239">
        <w:r>
          <w:rPr>
            <w:rStyle w:val="Hyperlink"/>
          </w:rPr>
          <w:t xml:space="preserve">areaverda.cat</w:t>
        </w:r>
      </w:hyperlink>
    </w:p>
    <w:p>
      <w:pPr>
        <w:pStyle w:val="Compact"/>
        <w:numPr>
          <w:numId w:val="1366"/>
          <w:ilvl w:val="0"/>
        </w:numPr>
      </w:pPr>
      <w:hyperlink r:id="rId1240">
        <w:r>
          <w:rPr>
            <w:rStyle w:val="Hyperlink"/>
          </w:rPr>
          <w:t xml:space="preserve">smartparkingsystems.com</w:t>
        </w:r>
      </w:hyperlink>
    </w:p>
    <w:p>
      <w:pPr>
        <w:pStyle w:val="Compact"/>
        <w:numPr>
          <w:numId w:val="1366"/>
          <w:ilvl w:val="0"/>
        </w:numPr>
      </w:pPr>
      <w:hyperlink r:id="rId1241">
        <w:r>
          <w:rPr>
            <w:rStyle w:val="Hyperlink"/>
          </w:rPr>
          <w:t xml:space="preserve">smartloadingzone.com</w:t>
        </w:r>
      </w:hyperlink>
    </w:p>
    <w:p>
      <w:pPr>
        <w:pStyle w:val="Compact"/>
        <w:numPr>
          <w:numId w:val="1366"/>
          <w:ilvl w:val="0"/>
        </w:numPr>
      </w:pPr>
      <w:hyperlink r:id="rId1242">
        <w:r>
          <w:rPr>
            <w:rStyle w:val="Hyperlink"/>
          </w:rPr>
          <w:t xml:space="preserve">coord.com</w:t>
        </w:r>
      </w:hyperlink>
    </w:p>
    <w:p>
      <w:pPr>
        <w:pStyle w:val="Heading3"/>
      </w:pPr>
      <w:bookmarkStart w:id="1243" w:name="references-44"/>
      <w:r>
        <w:t xml:space="preserve">References</w:t>
      </w:r>
      <w:bookmarkEnd w:id="1243"/>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4">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5">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6">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7">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8">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49">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0">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1">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2">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3">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3">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Retrieved 21 March 2021, from</w:t>
      </w:r>
      <w:r>
        <w:t xml:space="preserve"> </w:t>
      </w:r>
      <w:hyperlink r:id="rId1254">
        <w:r>
          <w:rPr>
            <w:rStyle w:val="Hyperlink"/>
          </w:rPr>
          <w:t xml:space="preserve">https://smartparkingsystems.com/en/the-economic-benefits-of-smart-parking-systems/</w:t>
        </w:r>
      </w:hyperlink>
    </w:p>
    <w:p>
      <w:pPr>
        <w:pStyle w:val="Compact"/>
        <w:numPr>
          <w:numId w:val="1367"/>
          <w:ilvl w:val="0"/>
        </w:numPr>
      </w:pPr>
      <w:r>
        <w:t xml:space="preserve">Stocker, G. (2012, November). Snizek+Partner Verkehrsplanungs GmbH - iLadezone - Intelligentes Ladezonenrouting und Management.</w:t>
      </w:r>
      <w:r>
        <w:t xml:space="preserve"> </w:t>
      </w:r>
      <w:hyperlink r:id="rId1255">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6">
        <w:r>
          <w:rPr>
            <w:rStyle w:val="Hyperlink"/>
          </w:rPr>
          <w:t xml:space="preserve">https://mobilitaetsprojekte.vcoe.at/urban-loading</w:t>
        </w:r>
      </w:hyperlink>
    </w:p>
    <w:p>
      <w:pPr>
        <w:pStyle w:val="Heading2"/>
      </w:pPr>
      <w:bookmarkStart w:id="1257" w:name="delivery_drone"/>
      <w:r>
        <w:t xml:space="preserve">10.6	Delivery drones</w:t>
      </w:r>
      <w:bookmarkEnd w:id="1257"/>
    </w:p>
    <w:p>
      <w:pPr>
        <w:pStyle w:val="Heading3"/>
      </w:pPr>
      <w:bookmarkStart w:id="1258" w:name="synonyms-40"/>
      <w:r>
        <w:t xml:space="preserve">Synonyms</w:t>
      </w:r>
      <w:bookmarkEnd w:id="1258"/>
    </w:p>
    <w:p>
      <w:pPr>
        <w:pStyle w:val="FirstParagraph"/>
      </w:pPr>
      <w:r>
        <w:rPr>
          <w:i/>
        </w:rPr>
        <w:t xml:space="preserve">urban air mobility (UAM), vertical take-off and landing (VTOL), unmanned aerial vehicles (UAVs), Unmanned Traffic Management (UTM)/U-Space</w:t>
      </w:r>
    </w:p>
    <w:p>
      <w:pPr>
        <w:pStyle w:val="Heading3"/>
      </w:pPr>
      <w:bookmarkStart w:id="1259" w:name="definition-45"/>
      <w:r>
        <w:t xml:space="preserve">Definition</w:t>
      </w:r>
      <w:bookmarkEnd w:id="1259"/>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0" w:name="key-stakeholders-45"/>
      <w:r>
        <w:t xml:space="preserve">Key stakeholders</w:t>
      </w:r>
      <w:bookmarkEnd w:id="1260"/>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1" w:name="current-state-of-art-in-research-45"/>
      <w:r>
        <w:t xml:space="preserve">Current state of art in research</w:t>
      </w:r>
      <w:bookmarkEnd w:id="1261"/>
    </w:p>
    <w:p>
      <w:pPr>
        <w:pStyle w:val="FirstParagraph"/>
      </w:pPr>
      <w:r>
        <w:t xml:space="preserve">Current research shows that drones reduce noise, congestion in urban areas and CO</w:t>
      </w:r>
      <w:r>
        <w:rPr>
          <w:vertAlign w:val="subscript"/>
        </w:rPr>
        <w:t xml:space="preserve">2</w:t>
      </w:r>
      <w:r>
        <w:t xml:space="preserve"> </w:t>
      </w:r>
      <w:r>
        <w:t xml:space="preserve">emissions.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powder formula,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2" w:name="current-state-of-art-in-practice-45"/>
      <w:r>
        <w:t xml:space="preserve">Current state of art in practice</w:t>
      </w:r>
      <w:bookmarkEnd w:id="1262"/>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3" w:name="relevant-initiatives-in-austria-45"/>
      <w:r>
        <w:t xml:space="preserve">Relevant initiatives in Austria</w:t>
      </w:r>
      <w:bookmarkEnd w:id="1263"/>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4">
        <w:r>
          <w:rPr>
            <w:rStyle w:val="Hyperlink"/>
          </w:rPr>
          <w:t xml:space="preserve">www.oesterreich.gv.at-1</w:t>
        </w:r>
      </w:hyperlink>
    </w:p>
    <w:p>
      <w:pPr>
        <w:pStyle w:val="Compact"/>
        <w:numPr>
          <w:numId w:val="1370"/>
          <w:ilvl w:val="0"/>
        </w:numPr>
      </w:pPr>
      <w:hyperlink r:id="rId1265">
        <w:r>
          <w:rPr>
            <w:rStyle w:val="Hyperlink"/>
          </w:rPr>
          <w:t xml:space="preserve">www.oesterreich.gv.at-2</w:t>
        </w:r>
      </w:hyperlink>
    </w:p>
    <w:p>
      <w:pPr>
        <w:pStyle w:val="Compact"/>
        <w:numPr>
          <w:numId w:val="1370"/>
          <w:ilvl w:val="0"/>
        </w:numPr>
      </w:pPr>
      <w:hyperlink r:id="rId1266">
        <w:r>
          <w:rPr>
            <w:rStyle w:val="Hyperlink"/>
          </w:rPr>
          <w:t xml:space="preserve">www.oesterreich.gv.at-3</w:t>
        </w:r>
      </w:hyperlink>
    </w:p>
    <w:p>
      <w:pPr>
        <w:pStyle w:val="Compact"/>
        <w:numPr>
          <w:numId w:val="1370"/>
          <w:ilvl w:val="0"/>
        </w:numPr>
      </w:pPr>
      <w:hyperlink r:id="rId626">
        <w:r>
          <w:rPr>
            <w:rStyle w:val="Hyperlink"/>
          </w:rPr>
          <w:t xml:space="preserve">oeamtc.at</w:t>
        </w:r>
      </w:hyperlink>
    </w:p>
    <w:p>
      <w:pPr>
        <w:pStyle w:val="Heading3"/>
      </w:pPr>
      <w:bookmarkStart w:id="1267" w:name="X6afbea704b555ca1493d740671d50dd0c664630"/>
      <w:r>
        <w:t xml:space="preserve">Impacts with respect to Sustainable Development Goals (SDGs)</w:t>
      </w:r>
      <w:bookmarkEnd w:id="12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8" w:name="X99b42b041d0f490b7f72f49564b7a1e6308c61e"/>
      <w:r>
        <w:t xml:space="preserve">Technology and societal readiness level</w:t>
      </w:r>
      <w:bookmarkEnd w:id="12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69" w:name="open-questions-43"/>
      <w:r>
        <w:t xml:space="preserve">Open questions</w:t>
      </w:r>
      <w:bookmarkEnd w:id="1269"/>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0" w:name="further-links-38"/>
      <w:r>
        <w:t xml:space="preserve">Further links</w:t>
      </w:r>
      <w:bookmarkEnd w:id="1270"/>
    </w:p>
    <w:p>
      <w:pPr>
        <w:pStyle w:val="Compact"/>
        <w:numPr>
          <w:numId w:val="1372"/>
          <w:ilvl w:val="0"/>
        </w:numPr>
      </w:pPr>
      <w:hyperlink r:id="rId1271">
        <w:r>
          <w:rPr>
            <w:rStyle w:val="Hyperlink"/>
          </w:rPr>
          <w:t xml:space="preserve">easa.europa.eu</w:t>
        </w:r>
      </w:hyperlink>
    </w:p>
    <w:p>
      <w:pPr>
        <w:pStyle w:val="Heading3"/>
      </w:pPr>
      <w:bookmarkStart w:id="1272" w:name="references-45"/>
      <w:r>
        <w:t xml:space="preserve">References</w:t>
      </w:r>
      <w:bookmarkEnd w:id="1272"/>
    </w:p>
    <w:p>
      <w:pPr>
        <w:pStyle w:val="Compact"/>
        <w:numPr>
          <w:numId w:val="1373"/>
          <w:ilvl w:val="0"/>
        </w:numPr>
      </w:pPr>
      <w:r>
        <w:t xml:space="preserve">Amazon.com: Prime Air. (n.d.). Retrieved 27 January 2021, from</w:t>
      </w:r>
      <w:r>
        <w:t xml:space="preserve"> </w:t>
      </w:r>
      <w:hyperlink r:id="rId1273">
        <w:r>
          <w:rPr>
            <w:rStyle w:val="Hyperlink"/>
          </w:rPr>
          <w:t xml:space="preserve">https://www.amazon.com/Amazon-Prime-Air/b?ie=UTF8&amp;node=8037720011</w:t>
        </w:r>
      </w:hyperlink>
    </w:p>
    <w:p>
      <w:pPr>
        <w:pStyle w:val="Compact"/>
        <w:numPr>
          <w:numId w:val="1373"/>
          <w:ilvl w:val="0"/>
        </w:numPr>
      </w:pPr>
      <w:r>
        <w:t xml:space="preserve">Bonnington, C. (2012, March 23). Tacocopter: The Coolest Airborne Taco Delivery System That’s Completely Fake | WIRED.</w:t>
      </w:r>
      <w:r>
        <w:t xml:space="preserve"> </w:t>
      </w:r>
      <w:hyperlink r:id="rId1274">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5">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6">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7">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8">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79">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0">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1">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2">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3">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4">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5">
        <w:r>
          <w:rPr>
            <w:rStyle w:val="Hyperlink"/>
          </w:rPr>
          <w:t xml:space="preserve">https://doi.org/10.2829/219851</w:t>
        </w:r>
      </w:hyperlink>
    </w:p>
    <w:p>
      <w:pPr>
        <w:pStyle w:val="Compact"/>
        <w:numPr>
          <w:numId w:val="1373"/>
          <w:ilvl w:val="0"/>
        </w:numPr>
      </w:pPr>
      <w:r>
        <w:t xml:space="preserve">UPS. (n.d.). UPS Drone Delivery Service | UPS - United States. Retrieved 4 February 2021, from</w:t>
      </w:r>
      <w:r>
        <w:t xml:space="preserve"> </w:t>
      </w:r>
      <w:hyperlink r:id="rId1286">
        <w:r>
          <w:rPr>
            <w:rStyle w:val="Hyperlink"/>
          </w:rPr>
          <w:t xml:space="preserve">https://www.ups.com/us/en/services/shipping-services/flight-forward-drones.page</w:t>
        </w:r>
      </w:hyperlink>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7">
        <w:r>
          <w:rPr>
            <w:rStyle w:val="Hyperlink"/>
          </w:rPr>
          <w:t xml:space="preserve">https://doi.org/10.1007/s11590-016-1035-3</w:t>
        </w:r>
      </w:hyperlink>
    </w:p>
    <w:p>
      <w:pPr>
        <w:pStyle w:val="Heading2"/>
      </w:pPr>
      <w:bookmarkStart w:id="1288" w:name="electric_delivery_fleets"/>
      <w:r>
        <w:t xml:space="preserve">10.7	Electric vehicle delivery fleets</w:t>
      </w:r>
      <w:bookmarkEnd w:id="1288"/>
    </w:p>
    <w:p>
      <w:pPr>
        <w:pStyle w:val="Heading3"/>
      </w:pPr>
      <w:bookmarkStart w:id="1289" w:name="synonyms-41"/>
      <w:r>
        <w:t xml:space="preserve">Synonyms</w:t>
      </w:r>
      <w:bookmarkEnd w:id="1289"/>
    </w:p>
    <w:p>
      <w:pPr>
        <w:pStyle w:val="FirstParagraph"/>
      </w:pPr>
      <w:r>
        <w:rPr>
          <w:i/>
        </w:rPr>
        <w:t xml:space="preserve">Electric commercial vehicle (ECV)</w:t>
      </w:r>
    </w:p>
    <w:p>
      <w:pPr>
        <w:pStyle w:val="Heading3"/>
      </w:pPr>
      <w:bookmarkStart w:id="1290" w:name="definition-46"/>
      <w:r>
        <w:t xml:space="preserve">Definition</w:t>
      </w:r>
      <w:bookmarkEnd w:id="1290"/>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1" w:name="key-stakeholders-46"/>
      <w:r>
        <w:t xml:space="preserve">Key stakeholders</w:t>
      </w:r>
      <w:bookmarkEnd w:id="1291"/>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2" w:name="current-state-of-art-in-research-46"/>
      <w:r>
        <w:t xml:space="preserve">Current state of art in research</w:t>
      </w:r>
      <w:bookmarkEnd w:id="1292"/>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3" w:name="current-state-of-art-in-practice-46"/>
      <w:r>
        <w:t xml:space="preserve">Current state of art in practice</w:t>
      </w:r>
      <w:bookmarkEnd w:id="1293"/>
    </w:p>
    <w:p>
      <w:pPr>
        <w:pStyle w:val="FirstParagraph"/>
      </w:pPr>
      <w:r>
        <w:t xml:space="preserve">In Europe, about 75% of fleet vehicles are spread across six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4" w:name="relevant-initiatives-in-austria-46"/>
      <w:r>
        <w:t xml:space="preserve">Relevant initiatives in Austria</w:t>
      </w:r>
      <w:bookmarkEnd w:id="1294"/>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5">
        <w:r>
          <w:rPr>
            <w:rStyle w:val="Hyperlink"/>
          </w:rPr>
          <w:t xml:space="preserve">theclimategroup.org</w:t>
        </w:r>
      </w:hyperlink>
    </w:p>
    <w:p>
      <w:pPr>
        <w:pStyle w:val="Compact"/>
        <w:numPr>
          <w:numId w:val="1378"/>
          <w:ilvl w:val="0"/>
        </w:numPr>
      </w:pPr>
      <w:hyperlink r:id="rId1296">
        <w:r>
          <w:rPr>
            <w:rStyle w:val="Hyperlink"/>
          </w:rPr>
          <w:t xml:space="preserve">cleantechnica.com</w:t>
        </w:r>
      </w:hyperlink>
    </w:p>
    <w:p>
      <w:pPr>
        <w:pStyle w:val="Compact"/>
        <w:numPr>
          <w:numId w:val="1378"/>
          <w:ilvl w:val="0"/>
        </w:numPr>
      </w:pPr>
      <w:hyperlink r:id="rId1297">
        <w:r>
          <w:rPr>
            <w:rStyle w:val="Hyperlink"/>
          </w:rPr>
          <w:t xml:space="preserve">beoe.at</w:t>
        </w:r>
      </w:hyperlink>
    </w:p>
    <w:p>
      <w:pPr>
        <w:pStyle w:val="Compact"/>
        <w:numPr>
          <w:numId w:val="1378"/>
          <w:ilvl w:val="0"/>
        </w:numPr>
      </w:pPr>
      <w:hyperlink r:id="rId1298">
        <w:r>
          <w:rPr>
            <w:rStyle w:val="Hyperlink"/>
          </w:rPr>
          <w:t xml:space="preserve">ots.at</w:t>
        </w:r>
      </w:hyperlink>
    </w:p>
    <w:p>
      <w:pPr>
        <w:pStyle w:val="Heading3"/>
      </w:pPr>
      <w:bookmarkStart w:id="1299" w:name="X6d21e51559d187a10fc9f6b88810eb15cb07ba9"/>
      <w:r>
        <w:t xml:space="preserve">Impacts with respect to Sustainable Development Goals (SDGs)</w:t>
      </w:r>
      <w:bookmarkEnd w:id="12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0" w:name="X6b8a5e7295bfd6c1e3b44cb357eb703520474cd"/>
      <w:r>
        <w:t xml:space="preserve">Technology and societal readiness level</w:t>
      </w:r>
      <w:bookmarkEnd w:id="13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1" w:name="open-questions-44"/>
      <w:r>
        <w:t xml:space="preserve">Open questions</w:t>
      </w:r>
      <w:bookmarkEnd w:id="1301"/>
    </w:p>
    <w:p>
      <w:pPr>
        <w:pStyle w:val="Compact"/>
        <w:numPr>
          <w:numId w:val="1379"/>
          <w:ilvl w:val="0"/>
        </w:numPr>
      </w:pPr>
      <w:r>
        <w:t xml:space="preserve">Could battery exchange stations play a role in electric city logistics?</w:t>
      </w:r>
    </w:p>
    <w:p>
      <w:pPr>
        <w:pStyle w:val="Heading3"/>
      </w:pPr>
      <w:bookmarkStart w:id="1302" w:name="references-46"/>
      <w:r>
        <w:t xml:space="preserve">References</w:t>
      </w:r>
      <w:bookmarkEnd w:id="1302"/>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3">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4">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5">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6">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7">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6">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8">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09">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0">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1">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2">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3">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4">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5">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6">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7">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8">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19">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0">
        <w:r>
          <w:rPr>
            <w:rStyle w:val="Hyperlink"/>
          </w:rPr>
          <w:t xml:space="preserve">https://doi.org/10.1016/j.scs.2020.102149</w:t>
        </w:r>
      </w:hyperlink>
    </w:p>
    <w:p>
      <w:pPr>
        <w:pStyle w:val="Heading2"/>
      </w:pPr>
      <w:bookmarkStart w:id="1321" w:name="mtms"/>
      <w:r>
        <w:t xml:space="preserve">10.8	Multimodal transport management systems</w:t>
      </w:r>
      <w:bookmarkEnd w:id="1321"/>
    </w:p>
    <w:p>
      <w:pPr>
        <w:pStyle w:val="Heading3"/>
      </w:pPr>
      <w:bookmarkStart w:id="1322" w:name="synonyms-42"/>
      <w:r>
        <w:t xml:space="preserve">Synonyms</w:t>
      </w:r>
      <w:bookmarkEnd w:id="1322"/>
    </w:p>
    <w:p>
      <w:pPr>
        <w:pStyle w:val="FirstParagraph"/>
      </w:pPr>
      <w:r>
        <w:rPr>
          <w:i/>
        </w:rPr>
        <w:t xml:space="preserve">TMS, MTMS</w:t>
      </w:r>
    </w:p>
    <w:p>
      <w:pPr>
        <w:pStyle w:val="Heading3"/>
      </w:pPr>
      <w:bookmarkStart w:id="1323" w:name="definition-47"/>
      <w:r>
        <w:t xml:space="preserve">Definition</w:t>
      </w:r>
      <w:bookmarkEnd w:id="1323"/>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 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4" w:name="key-stakeholders-47"/>
      <w:r>
        <w:t xml:space="preserve">Key stakeholders</w:t>
      </w:r>
      <w:bookmarkEnd w:id="1324"/>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5" w:name="current-state-of-art-in-research-47"/>
      <w:r>
        <w:t xml:space="preserve">Current state of art in research</w:t>
      </w:r>
      <w:bookmarkEnd w:id="1325"/>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6" w:name="current-state-of-art-in-practice-47"/>
      <w:r>
        <w:t xml:space="preserve">Current state of art in practice</w:t>
      </w:r>
      <w:bookmarkEnd w:id="1326"/>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7">
        <w:r>
          <w:rPr>
            <w:rStyle w:val="Hyperlink"/>
          </w:rPr>
          <w:t xml:space="preserve">3Gtms</w:t>
        </w:r>
      </w:hyperlink>
      <w:r>
        <w:t xml:space="preserve">,</w:t>
      </w:r>
      <w:r>
        <w:t xml:space="preserve"> </w:t>
      </w:r>
      <w:hyperlink r:id="rId1328">
        <w:r>
          <w:rPr>
            <w:rStyle w:val="Hyperlink"/>
          </w:rPr>
          <w:t xml:space="preserve">Cloud Logistics</w:t>
        </w:r>
      </w:hyperlink>
      <w:r>
        <w:t xml:space="preserve"> </w:t>
      </w:r>
      <w:r>
        <w:t xml:space="preserve">or</w:t>
      </w:r>
      <w:r>
        <w:t xml:space="preserve"> </w:t>
      </w:r>
      <w:hyperlink r:id="rId1329">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0">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1">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2">
        <w:r>
          <w:rPr>
            <w:rStyle w:val="Hyperlink"/>
          </w:rPr>
          <w:t xml:space="preserve">Descartes</w:t>
        </w:r>
      </w:hyperlink>
      <w:r>
        <w:t xml:space="preserve"> </w:t>
      </w:r>
      <w:r>
        <w:t xml:space="preserve">offers TMS services for all freight modes, nationally and internationally. Moreover,</w:t>
      </w:r>
      <w:r>
        <w:t xml:space="preserve"> </w:t>
      </w:r>
      <w:hyperlink r:id="rId1333">
        <w:r>
          <w:rPr>
            <w:rStyle w:val="Hyperlink"/>
          </w:rPr>
          <w:t xml:space="preserve">Oracle</w:t>
        </w:r>
      </w:hyperlink>
      <w:r>
        <w:t xml:space="preserve"> </w:t>
      </w:r>
      <w:r>
        <w:t xml:space="preserve">offers a management platform for large shippers and third party logistics, while German</w:t>
      </w:r>
      <w:r>
        <w:t xml:space="preserve"> </w:t>
      </w:r>
      <w:hyperlink r:id="rId1334">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5" w:name="relevant-initiatives-in-austria-47"/>
      <w:r>
        <w:t xml:space="preserve">Relevant initiatives in Austria</w:t>
      </w:r>
      <w:bookmarkEnd w:id="1335"/>
    </w:p>
    <w:p>
      <w:pPr>
        <w:pStyle w:val="Compact"/>
        <w:numPr>
          <w:numId w:val="1385"/>
          <w:ilvl w:val="0"/>
        </w:numPr>
      </w:pPr>
      <w:hyperlink r:id="rId1336">
        <w:r>
          <w:rPr>
            <w:rStyle w:val="Hyperlink"/>
          </w:rPr>
          <w:t xml:space="preserve">Europa.eu</w:t>
        </w:r>
      </w:hyperlink>
    </w:p>
    <w:p>
      <w:pPr>
        <w:pStyle w:val="Heading3"/>
      </w:pPr>
      <w:bookmarkStart w:id="1337" w:name="X767c5b1279af1b8494971ae19db4f85b43ce941"/>
      <w:r>
        <w:t xml:space="preserve">Impacts with respect to Sustainable Development Goals (SDGs)</w:t>
      </w:r>
      <w:bookmarkEnd w:id="1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8" w:name="X2f845802d6d926842e46e648a49304d5a8c5813"/>
      <w:r>
        <w:t xml:space="preserve">Technology and societal readiness level</w:t>
      </w:r>
      <w:bookmarkEnd w:id="1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39" w:name="open-questions-45"/>
      <w:r>
        <w:t xml:space="preserve">Open questions</w:t>
      </w:r>
      <w:bookmarkEnd w:id="1339"/>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0" w:name="further-links-39"/>
      <w:r>
        <w:t xml:space="preserve">Further links</w:t>
      </w:r>
      <w:bookmarkEnd w:id="1340"/>
    </w:p>
    <w:p>
      <w:pPr>
        <w:pStyle w:val="Compact"/>
        <w:numPr>
          <w:numId w:val="1387"/>
          <w:ilvl w:val="0"/>
        </w:numPr>
      </w:pPr>
      <w:hyperlink r:id="rId1341">
        <w:r>
          <w:rPr>
            <w:rStyle w:val="Hyperlink"/>
          </w:rPr>
          <w:t xml:space="preserve">Ecotransit.org</w:t>
        </w:r>
      </w:hyperlink>
    </w:p>
    <w:p>
      <w:pPr>
        <w:pStyle w:val="Heading3"/>
      </w:pPr>
      <w:bookmarkStart w:id="1342" w:name="references-47"/>
      <w:r>
        <w:t xml:space="preserve">References</w:t>
      </w:r>
      <w:bookmarkEnd w:id="1342"/>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3">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4">
        <w:r>
          <w:rPr>
            <w:rStyle w:val="Hyperlink"/>
          </w:rPr>
          <w:t xml:space="preserve">https://www.3gtms.com/resources/blog/defining-multimodal-tms</w:t>
        </w:r>
      </w:hyperlink>
      <w:r>
        <w:t xml:space="preserve"> </w:t>
      </w:r>
      <w:r>
        <w:t xml:space="preserve">[Accessed: 11/08/2021]</w:t>
      </w:r>
    </w:p>
    <w:p>
      <w:pPr>
        <w:pStyle w:val="Compact"/>
        <w:numPr>
          <w:numId w:val="1388"/>
          <w:ilvl w:val="0"/>
        </w:numPr>
      </w:pPr>
      <w:r>
        <w:t xml:space="preserve">LaGore, R. (2020) 2021 Best Transportation Management System (TMS) Software Packages. Available at:</w:t>
      </w:r>
      <w:r>
        <w:t xml:space="preserve"> </w:t>
      </w:r>
      <w:hyperlink r:id="rId1345">
        <w:r>
          <w:rPr>
            <w:rStyle w:val="Hyperlink"/>
          </w:rPr>
          <w:t xml:space="preserve">https://blog.intekfreight-logistics.com/best-transportation-management-software-tms</w:t>
        </w:r>
      </w:hyperlink>
      <w:r>
        <w:t xml:space="preserve"> </w:t>
      </w:r>
      <w:r>
        <w:t xml:space="preserve">[Accessed: 11/08/2021]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6" w:name="freight_hubs"/>
      <w:r>
        <w:t xml:space="preserve">10.9	Freight hubs</w:t>
      </w:r>
      <w:bookmarkEnd w:id="1346"/>
    </w:p>
    <w:p>
      <w:pPr>
        <w:pStyle w:val="Heading3"/>
      </w:pPr>
      <w:bookmarkStart w:id="1347" w:name="synonyms-43"/>
      <w:r>
        <w:t xml:space="preserve">Synonyms</w:t>
      </w:r>
      <w:bookmarkEnd w:id="1347"/>
    </w:p>
    <w:p>
      <w:pPr>
        <w:pStyle w:val="FirstParagraph"/>
      </w:pPr>
      <w:r>
        <w:rPr>
          <w:i/>
        </w:rPr>
        <w:t xml:space="preserve">Logistics hubs, Logistic hubs, Multimodal transportation hubs</w:t>
      </w:r>
    </w:p>
    <w:p>
      <w:pPr>
        <w:pStyle w:val="Heading3"/>
      </w:pPr>
      <w:bookmarkStart w:id="1348" w:name="definition-48"/>
      <w:r>
        <w:t xml:space="preserve">Definition</w:t>
      </w:r>
      <w:bookmarkEnd w:id="1348"/>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49" w:name="key-stakeholders-48"/>
      <w:r>
        <w:t xml:space="preserve">Key stakeholders</w:t>
      </w:r>
      <w:bookmarkEnd w:id="1349"/>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0" w:name="current-state-of-art-in-research-48"/>
      <w:r>
        <w:t xml:space="preserve">Current state of art in research</w:t>
      </w:r>
      <w:bookmarkEnd w:id="1350"/>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aggressively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For long-haul trucking, a nationwide</w:t>
      </w:r>
      <w:r>
        <w:t xml:space="preserve"> </w:t>
      </w:r>
      <w:r>
        <w:t xml:space="preserve">“</w:t>
      </w:r>
      <w:r>
        <w:t xml:space="preserve">backbone</w:t>
      </w:r>
      <w:r>
        <w:t xml:space="preserve">”</w:t>
      </w:r>
      <w:r>
        <w:t xml:space="preserve"> </w:t>
      </w:r>
      <w:r>
        <w:t xml:space="preserve">hydrogen refueling network could be developed with approximately 13 strategically located refueling stations. Further, there is potential for synergy between refueling infrastructure for local and long-range FCEVs. These synergies may be critical for the initial rollout of medium- and heavy-duty trucks hydrogen refueling stations, as many hydrogen refueling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1" w:name="current-state-of-art-in-practice-48"/>
      <w:r>
        <w:t xml:space="preserve">Current state of art in practice</w:t>
      </w:r>
      <w:bookmarkEnd w:id="1351"/>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2" w:name="relevant-initiatives-in-austria-48"/>
      <w:r>
        <w:t xml:space="preserve">Relevant initiatives in Austria</w:t>
      </w:r>
      <w:bookmarkEnd w:id="1352"/>
    </w:p>
    <w:p>
      <w:pPr>
        <w:pStyle w:val="Compact"/>
        <w:numPr>
          <w:numId w:val="1391"/>
          <w:ilvl w:val="0"/>
        </w:numPr>
      </w:pPr>
      <w:hyperlink r:id="rId627">
        <w:r>
          <w:rPr>
            <w:rStyle w:val="Hyperlink"/>
          </w:rPr>
          <w:t xml:space="preserve">Infrastruktur.oebb.at</w:t>
        </w:r>
      </w:hyperlink>
    </w:p>
    <w:p>
      <w:pPr>
        <w:pStyle w:val="Compact"/>
        <w:numPr>
          <w:numId w:val="1391"/>
          <w:ilvl w:val="0"/>
        </w:numPr>
      </w:pPr>
      <w:hyperlink r:id="rId628">
        <w:r>
          <w:rPr>
            <w:rStyle w:val="Hyperlink"/>
          </w:rPr>
          <w:t xml:space="preserve">DHL-freight-connections.com</w:t>
        </w:r>
      </w:hyperlink>
    </w:p>
    <w:p>
      <w:pPr>
        <w:pStyle w:val="Compact"/>
        <w:numPr>
          <w:numId w:val="1391"/>
          <w:ilvl w:val="0"/>
        </w:numPr>
      </w:pPr>
      <w:hyperlink r:id="rId617">
        <w:r>
          <w:rPr>
            <w:rStyle w:val="Hyperlink"/>
          </w:rPr>
          <w:t xml:space="preserve">Logistik2030.at</w:t>
        </w:r>
      </w:hyperlink>
    </w:p>
    <w:p>
      <w:pPr>
        <w:pStyle w:val="Compact"/>
        <w:numPr>
          <w:numId w:val="1391"/>
          <w:ilvl w:val="0"/>
        </w:numPr>
      </w:pPr>
      <w:hyperlink r:id="rId629">
        <w:r>
          <w:rPr>
            <w:rStyle w:val="Hyperlink"/>
          </w:rPr>
          <w:t xml:space="preserve">Thinkportvienna.at</w:t>
        </w:r>
      </w:hyperlink>
    </w:p>
    <w:p>
      <w:pPr>
        <w:pStyle w:val="Compact"/>
        <w:numPr>
          <w:numId w:val="1391"/>
          <w:ilvl w:val="0"/>
        </w:numPr>
      </w:pPr>
      <w:hyperlink r:id="rId630">
        <w:r>
          <w:rPr>
            <w:rStyle w:val="Hyperlink"/>
          </w:rPr>
          <w:t xml:space="preserve">Hafen-wien.com</w:t>
        </w:r>
      </w:hyperlink>
    </w:p>
    <w:p>
      <w:pPr>
        <w:pStyle w:val="Heading3"/>
      </w:pPr>
      <w:bookmarkStart w:id="1353" w:name="X8dca3ec65e350055e64f5baed707459146e829e"/>
      <w:r>
        <w:t xml:space="preserve">Impacts with respect to Sustainable Development Goals (SDGs)</w:t>
      </w:r>
      <w:bookmarkEnd w:id="13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4" w:name="X6e2af9881875267719d3d7b0cef4300a486ecad"/>
      <w:r>
        <w:t xml:space="preserve">Technology and societal readiness level</w:t>
      </w:r>
      <w:bookmarkEnd w:id="13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5" w:name="open-questions-46"/>
      <w:r>
        <w:t xml:space="preserve">Open questions</w:t>
      </w:r>
      <w:bookmarkEnd w:id="1355"/>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6" w:name="references-48"/>
      <w:r>
        <w:t xml:space="preserve">References</w:t>
      </w:r>
      <w:bookmarkEnd w:id="1356"/>
    </w:p>
    <w:p>
      <w:pPr>
        <w:pStyle w:val="Compact"/>
        <w:numPr>
          <w:numId w:val="1393"/>
          <w:ilvl w:val="0"/>
        </w:numPr>
      </w:pPr>
      <w:r>
        <w:t xml:space="preserve">ARGE L2030+. (n.d.). Pilotprojekte – Logistik 2030+. Central LogPOINT – DER Logistik HUB im Herzen von Wien. Retrieved April 28, 2021, from</w:t>
      </w:r>
      <w:r>
        <w:t xml:space="preserve"> </w:t>
      </w:r>
      <w:hyperlink r:id="rId615">
        <w:r>
          <w:rPr>
            <w:rStyle w:val="Hyperlink"/>
          </w:rPr>
          <w:t xml:space="preserve">https://www.logistik2030.at/?page_id=268</w:t>
        </w:r>
      </w:hyperlink>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Retrieved May 4, 2021, from</w:t>
      </w:r>
      <w:r>
        <w:t xml:space="preserve"> </w:t>
      </w:r>
      <w:hyperlink r:id="rId628">
        <w:r>
          <w:rPr>
            <w:rStyle w:val="Hyperlink"/>
          </w:rPr>
          <w:t xml:space="preserve">https://dhl-freight-connections.com/de/unternehmen/dhl-eroffnet-hochmodernes-logistikdrehkreuz-am-flughafen-wien/</w:t>
        </w:r>
      </w:hyperlink>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7" w:name="collective"/>
      <w:r>
        <w:t xml:space="preserve">11	Collective mobility vehicles</w:t>
      </w:r>
      <w:bookmarkEnd w:id="1357"/>
    </w:p>
    <w:p>
      <w:pPr>
        <w:pStyle w:val="Heading2"/>
      </w:pPr>
      <w:bookmarkStart w:id="1358" w:name="drt"/>
      <w:r>
        <w:t xml:space="preserve">11.1	Demand responsive transit</w:t>
      </w:r>
      <w:bookmarkEnd w:id="1358"/>
    </w:p>
    <w:p>
      <w:pPr>
        <w:pStyle w:val="Heading3"/>
      </w:pPr>
      <w:bookmarkStart w:id="1359" w:name="synonyms-44"/>
      <w:r>
        <w:t xml:space="preserve">Synonyms</w:t>
      </w:r>
      <w:bookmarkEnd w:id="1359"/>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0" w:name="definition-49"/>
      <w:r>
        <w:t xml:space="preserve">Definition</w:t>
      </w:r>
      <w:bookmarkEnd w:id="1360"/>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but care must be taken not to alienate users who may not have access to these technologies by avoiding app/mobile-only services.</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1" w:name="key-stakeholders-49"/>
      <w:r>
        <w:t xml:space="preserve">Key stakeholders</w:t>
      </w:r>
      <w:bookmarkEnd w:id="1361"/>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2" w:name="current-state-of-art-in-research-49"/>
      <w:r>
        <w:t xml:space="preserve">Current state of art in research</w:t>
      </w:r>
      <w:bookmarkEnd w:id="1362"/>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2020).Finally, the productivity and costs of DRT services of two management practices (time window size setting and a centralised vs. decentralised strategy) is investigated by Quadrifoglio et al., (2008).</w:t>
      </w:r>
    </w:p>
    <w:p>
      <w:pPr>
        <w:pStyle w:val="Heading3"/>
      </w:pPr>
      <w:bookmarkStart w:id="1363" w:name="current-state-of-art-in-practice-49"/>
      <w:r>
        <w:t xml:space="preserve">Current state of art in practice</w:t>
      </w:r>
      <w:bookmarkEnd w:id="1363"/>
    </w:p>
    <w:p>
      <w:pPr>
        <w:pStyle w:val="FirstParagraph"/>
      </w:pPr>
      <w:r>
        <w:t xml:space="preserve">In the last decades, several companies have launched app-based on-demand mobility services (e.g. </w:t>
      </w:r>
      <w:hyperlink r:id="rId1364">
        <w:r>
          <w:rPr>
            <w:rStyle w:val="Hyperlink"/>
          </w:rPr>
          <w:t xml:space="preserve">UBER</w:t>
        </w:r>
      </w:hyperlink>
      <w:r>
        <w:t xml:space="preserve">,</w:t>
      </w:r>
      <w:r>
        <w:t xml:space="preserve"> </w:t>
      </w:r>
      <w:hyperlink r:id="rId1365">
        <w:r>
          <w:rPr>
            <w:rStyle w:val="Hyperlink"/>
          </w:rPr>
          <w:t xml:space="preserve">Lyft</w:t>
        </w:r>
      </w:hyperlink>
      <w:r>
        <w:t xml:space="preserve">,</w:t>
      </w:r>
      <w:r>
        <w:t xml:space="preserve"> </w:t>
      </w:r>
      <w:hyperlink r:id="rId1366">
        <w:r>
          <w:rPr>
            <w:rStyle w:val="Hyperlink"/>
          </w:rPr>
          <w:t xml:space="preserve">BerlKönig</w:t>
        </w:r>
      </w:hyperlink>
      <w:r>
        <w:t xml:space="preserve">,</w:t>
      </w:r>
      <w:r>
        <w:t xml:space="preserve"> </w:t>
      </w:r>
      <w:hyperlink r:id="rId1367">
        <w:r>
          <w:rPr>
            <w:rStyle w:val="Hyperlink"/>
          </w:rPr>
          <w:t xml:space="preserve">CleverShuttle</w:t>
        </w:r>
      </w:hyperlink>
      <w:r>
        <w:t xml:space="preserve">,</w:t>
      </w:r>
      <w:r>
        <w:t xml:space="preserve"> </w:t>
      </w:r>
      <w:hyperlink r:id="rId1368">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Demand-response transit in the United Kingdom and Europe has largely catered to the needs of mobility-impaired passengers since 1997. Europe is likely to dominate the global Demand-Responsive Transit market for the next few years.</w:t>
      </w:r>
      <w:r>
        <w:t xml:space="preserve"> </w:t>
      </w:r>
      <w:r>
        <w:t xml:space="preserve">The global market is in its early stages; however, the number of service providers entering the market in North America and Asia-Pacific is increasing (Demand-responsive Transit (DRT) Market Analysis Report with Investment Feasibility &amp; Trends 2026 – FLA News, 2021)</w:t>
      </w:r>
      <w:r>
        <w:t xml:space="preserve"> </w:t>
      </w:r>
      <w:r>
        <w:t xml:space="preserve">A report by Frost &amp; Sullivan predicts that DRT shuttles will account for 50% of the shared mobility market by 2030. They forecast the DRT market to grow from 2.8 billion US dollars in 2017 to 551.61 billion US dollars and fleet size to increase from 24,100 units to 5.8 million by 2030.</w:t>
      </w:r>
      <w:r>
        <w:t xml:space="preserve"> </w:t>
      </w: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69" w:name="relevant-initiatives-in-austria-49"/>
      <w:r>
        <w:t xml:space="preserve">Relevant initiatives in Austria</w:t>
      </w:r>
      <w:bookmarkEnd w:id="1369"/>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09">
        <w:r>
          <w:rPr>
            <w:rStyle w:val="Hyperlink"/>
          </w:rPr>
          <w:t xml:space="preserve">bedarfsverkehr.at</w:t>
        </w:r>
      </w:hyperlink>
    </w:p>
    <w:p>
      <w:pPr>
        <w:pStyle w:val="Compact"/>
        <w:numPr>
          <w:numId w:val="1397"/>
          <w:ilvl w:val="0"/>
        </w:numPr>
      </w:pPr>
      <w:hyperlink r:id="rId610">
        <w:r>
          <w:rPr>
            <w:rStyle w:val="Hyperlink"/>
          </w:rPr>
          <w:t xml:space="preserve">repositum.tuwien.at</w:t>
        </w:r>
      </w:hyperlink>
    </w:p>
    <w:p>
      <w:pPr>
        <w:pStyle w:val="Compact"/>
        <w:numPr>
          <w:numId w:val="1397"/>
          <w:ilvl w:val="0"/>
        </w:numPr>
      </w:pPr>
      <w:hyperlink r:id="rId611">
        <w:r>
          <w:rPr>
            <w:rStyle w:val="Hyperlink"/>
          </w:rPr>
          <w:t xml:space="preserve">projekte.ffg.at</w:t>
        </w:r>
      </w:hyperlink>
    </w:p>
    <w:p>
      <w:pPr>
        <w:pStyle w:val="Heading3"/>
      </w:pPr>
      <w:bookmarkStart w:id="1370" w:name="Xca74b034ede3bbc95e14acf7e01c6d035b61384"/>
      <w:r>
        <w:t xml:space="preserve">Impacts with respect to Sustainable Development Goals (SDGs)</w:t>
      </w:r>
      <w:bookmarkEnd w:id="13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1" w:name="X3d2e8ea1754885365cedf6e1248dc209a2b6613"/>
      <w:r>
        <w:t xml:space="preserve">Technology and societal readiness level</w:t>
      </w:r>
      <w:bookmarkEnd w:id="13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2" w:name="open-questions-47"/>
      <w:r>
        <w:t xml:space="preserve">Open questions</w:t>
      </w:r>
      <w:bookmarkEnd w:id="1372"/>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3" w:name="further-links-40"/>
      <w:r>
        <w:t xml:space="preserve">Further links</w:t>
      </w:r>
      <w:bookmarkEnd w:id="1373"/>
    </w:p>
    <w:p>
      <w:pPr>
        <w:pStyle w:val="Compact"/>
        <w:numPr>
          <w:numId w:val="1399"/>
          <w:ilvl w:val="0"/>
        </w:numPr>
      </w:pPr>
      <w:hyperlink r:id="rId1374">
        <w:r>
          <w:rPr>
            <w:rStyle w:val="Hyperlink"/>
          </w:rPr>
          <w:t xml:space="preserve">maas-alliance.eu</w:t>
        </w:r>
      </w:hyperlink>
    </w:p>
    <w:p>
      <w:pPr>
        <w:pStyle w:val="Heading3"/>
      </w:pPr>
      <w:bookmarkStart w:id="1375" w:name="references-49"/>
      <w:r>
        <w:t xml:space="preserve">References</w:t>
      </w:r>
      <w:bookmarkEnd w:id="1375"/>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6">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7">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8">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Demand-responsive Transit (DRT) Market Analysis Report with Investment Feasibility &amp; Trends 2026 – FLA News. (2021, March 12).</w:t>
      </w:r>
      <w:r>
        <w:t xml:space="preserve"> </w:t>
      </w:r>
      <w:hyperlink r:id="rId1379">
        <w:r>
          <w:rPr>
            <w:rStyle w:val="Hyperlink"/>
          </w:rPr>
          <w:t xml:space="preserve">https://www.flanewsonline.com/demand-responsive-transit-drt-market-analysis-report-with-investment-feasibility-trends-2026/</w:t>
        </w:r>
      </w:hyperlink>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Personal rapid transit</w:t>
      </w:r>
      <w:bookmarkEnd w:id="1388"/>
    </w:p>
    <w:p>
      <w:pPr>
        <w:pStyle w:val="Heading3"/>
      </w:pPr>
      <w:bookmarkStart w:id="1389" w:name="synonyms-45"/>
      <w:r>
        <w:t xml:space="preserve">Synonyms</w:t>
      </w:r>
      <w:bookmarkEnd w:id="1389"/>
    </w:p>
    <w:p>
      <w:pPr>
        <w:pStyle w:val="FirstParagraph"/>
      </w:pPr>
      <w:r>
        <w:rPr>
          <w:i/>
        </w:rPr>
        <w:t xml:space="preserve">Automated Transit Networks, ATN, PRT, Podcars</w:t>
      </w:r>
    </w:p>
    <w:p>
      <w:pPr>
        <w:pStyle w:val="Heading3"/>
      </w:pPr>
      <w:bookmarkStart w:id="1390" w:name="definition-50"/>
      <w:r>
        <w:t xml:space="preserve">Definition</w:t>
      </w:r>
      <w:bookmarkEnd w:id="1390"/>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1" w:name="key-stakeholders-50"/>
      <w:r>
        <w:t xml:space="preserve">Key stakeholders</w:t>
      </w:r>
      <w:bookmarkEnd w:id="1391"/>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2" w:name="current-state-of-art-in-research-50"/>
      <w:r>
        <w:t xml:space="preserve">Current state of art in research</w:t>
      </w:r>
      <w:bookmarkEnd w:id="1392"/>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3" w:name="current-state-of-art-in-practice-50"/>
      <w:r>
        <w:t xml:space="preserve">Current state of art in practice</w:t>
      </w:r>
      <w:bookmarkEnd w:id="1393"/>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FirstParagraph"/>
      </w:pPr>
      <w:r>
        <w:t xml:space="preserve">The reasons for such a limited appearance are scare technical capabilities and scalability of PRT systems along with high capital and operating costs (Furman et al., 2014, p. 36).</w:t>
      </w:r>
    </w:p>
    <w:p>
      <w:pPr>
        <w:pStyle w:val="Heading3"/>
      </w:pPr>
      <w:bookmarkStart w:id="1394" w:name="relevant-initiatives-in-austria-50"/>
      <w:r>
        <w:t xml:space="preserve">Relevant initiatives in Austria</w:t>
      </w:r>
      <w:bookmarkEnd w:id="1394"/>
    </w:p>
    <w:p>
      <w:pPr>
        <w:pStyle w:val="Compact"/>
        <w:numPr>
          <w:numId w:val="1405"/>
          <w:ilvl w:val="0"/>
        </w:numPr>
      </w:pPr>
      <w:hyperlink r:id="rId1395">
        <w:r>
          <w:rPr>
            <w:rStyle w:val="Hyperlink"/>
          </w:rPr>
          <w:t xml:space="preserve">17th International Conference on Personal Rapid Transit and System Design in 2023</w:t>
        </w:r>
      </w:hyperlink>
    </w:p>
    <w:p>
      <w:pPr>
        <w:pStyle w:val="Heading3"/>
      </w:pPr>
      <w:bookmarkStart w:id="1396" w:name="X99ef8480d0e89cdec838fca7c0361bbdbafd6ea"/>
      <w:r>
        <w:t xml:space="preserve">Impacts with respect to Sustainable Development Goals (SDGs)</w:t>
      </w:r>
      <w:bookmarkEnd w:id="139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7" w:name="X8c016d4853948e4e35564ea85d92262de8420cb"/>
      <w:r>
        <w:t xml:space="preserve">Technology and societal readiness level</w:t>
      </w:r>
      <w:bookmarkEnd w:id="139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8" w:name="open-questions-48"/>
      <w:r>
        <w:t xml:space="preserve">Open questions</w:t>
      </w:r>
      <w:bookmarkEnd w:id="1398"/>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399" w:name="further-links-41"/>
      <w:r>
        <w:t xml:space="preserve">Further links</w:t>
      </w:r>
      <w:bookmarkEnd w:id="1399"/>
    </w:p>
    <w:p>
      <w:pPr>
        <w:pStyle w:val="Compact"/>
        <w:numPr>
          <w:numId w:val="1407"/>
          <w:ilvl w:val="0"/>
        </w:numPr>
      </w:pPr>
      <w:hyperlink r:id="rId1400">
        <w:r>
          <w:rPr>
            <w:rStyle w:val="Hyperlink"/>
          </w:rPr>
          <w:t xml:space="preserve">MIT Report</w:t>
        </w:r>
      </w:hyperlink>
    </w:p>
    <w:p>
      <w:pPr>
        <w:pStyle w:val="Heading3"/>
      </w:pPr>
      <w:bookmarkStart w:id="1401" w:name="references-50"/>
      <w:r>
        <w:t xml:space="preserve">References</w:t>
      </w:r>
      <w:bookmarkEnd w:id="1401"/>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2" w:name="brt"/>
      <w:r>
        <w:t xml:space="preserve">11.3	Bus rapid transit</w:t>
      </w:r>
      <w:bookmarkEnd w:id="1402"/>
    </w:p>
    <w:p>
      <w:pPr>
        <w:pStyle w:val="Heading3"/>
      </w:pPr>
      <w:bookmarkStart w:id="1403" w:name="synonyms-46"/>
      <w:r>
        <w:t xml:space="preserve">Synonyms</w:t>
      </w:r>
      <w:bookmarkEnd w:id="1403"/>
    </w:p>
    <w:p>
      <w:pPr>
        <w:pStyle w:val="FirstParagraph"/>
      </w:pPr>
      <w:r>
        <w:rPr>
          <w:i/>
        </w:rPr>
        <w:t xml:space="preserve">High-level bus transport (HLBT)</w:t>
      </w:r>
    </w:p>
    <w:p>
      <w:pPr>
        <w:pStyle w:val="Heading3"/>
      </w:pPr>
      <w:bookmarkStart w:id="1404" w:name="definition-51"/>
      <w:r>
        <w:t xml:space="preserve">Definition</w:t>
      </w:r>
      <w:bookmarkEnd w:id="1404"/>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r>
        <w:t xml:space="preserve"> </w:t>
      </w: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on board: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5">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6" w:name="key-stakeholders-51"/>
      <w:r>
        <w:t xml:space="preserve">Key stakeholders</w:t>
      </w:r>
      <w:bookmarkEnd w:id="1406"/>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7" w:name="current-state-of-art-in-research-51"/>
      <w:r>
        <w:t xml:space="preserve">Current state of art in research</w:t>
      </w:r>
      <w:bookmarkEnd w:id="1407"/>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r>
        <w:t xml:space="preserve"> </w:t>
      </w: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1"/>
          <w:ilvl w:val="0"/>
        </w:numPr>
      </w:pPr>
      <w:r>
        <w:t xml:space="preserve">The estimated increase in value for land is much higher than for real estate (i.e. 27.5% higher).</w:t>
      </w:r>
    </w:p>
    <w:p>
      <w:pPr>
        <w:pStyle w:val="Compact"/>
        <w:numPr>
          <w:numId w:val="1421"/>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2"/>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2"/>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Therefore, planners should introduce BRT systems from the beginning instead of gradually incorporating public transport when demand and congestion increase and bus frequencies become more frequent that dedicated bus lanes become</w:t>
      </w:r>
      <w:r>
        <w:t xml:space="preserve"> </w:t>
      </w:r>
      <w:r>
        <w:t xml:space="preserve">“</w:t>
      </w:r>
      <w:r>
        <w:t xml:space="preserve">necessary</w:t>
      </w:r>
      <w:r>
        <w:t xml:space="preserve">”</w:t>
      </w:r>
      <w:r>
        <w:t xml:space="preserve">.</w:t>
      </w:r>
    </w:p>
    <w:p>
      <w:pPr>
        <w:pStyle w:val="Compact"/>
        <w:numPr>
          <w:numId w:val="1422"/>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08" w:name="current-state-of-art-in-practice-51"/>
      <w:r>
        <w:t xml:space="preserve">Current state of art in practice</w:t>
      </w:r>
      <w:bookmarkEnd w:id="1408"/>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lane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09" w:name="relevant-initiatives-in-austria-51"/>
      <w:r>
        <w:t xml:space="preserve">Relevant initiatives in Austria</w:t>
      </w:r>
      <w:bookmarkEnd w:id="1409"/>
    </w:p>
    <w:p>
      <w:pPr>
        <w:pStyle w:val="FirstParagraph"/>
      </w:pPr>
      <w:r>
        <w:t xml:space="preserve">Carinthia could get a rapid bus system for local transport.</w:t>
      </w:r>
    </w:p>
    <w:p>
      <w:pPr>
        <w:pStyle w:val="Compact"/>
        <w:numPr>
          <w:numId w:val="1423"/>
          <w:ilvl w:val="0"/>
        </w:numPr>
      </w:pPr>
      <w:hyperlink r:id="rId1410">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4"/>
          <w:ilvl w:val="0"/>
        </w:numPr>
      </w:pPr>
      <w:hyperlink r:id="rId1411">
        <w:r>
          <w:rPr>
            <w:rStyle w:val="Hyperlink"/>
          </w:rPr>
          <w:t xml:space="preserve">Meinbezirk.at</w:t>
        </w:r>
      </w:hyperlink>
    </w:p>
    <w:p>
      <w:pPr>
        <w:pStyle w:val="Heading3"/>
      </w:pPr>
      <w:bookmarkStart w:id="1412" w:name="X8bdca804b118375d7f00f2e8b83c903cd1296f9"/>
      <w:r>
        <w:t xml:space="preserve">Impacts with respect to Sustainable Development Goals (SDGs)</w:t>
      </w:r>
      <w:bookmarkEnd w:id="141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3" w:name="X563be698b071611e28db036dedaeeeafc96ca51"/>
      <w:r>
        <w:t xml:space="preserve">Technology and societal readiness level</w:t>
      </w:r>
      <w:bookmarkEnd w:id="141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4" w:name="open-questions-49"/>
      <w:r>
        <w:t xml:space="preserve">Open questions</w:t>
      </w:r>
      <w:bookmarkEnd w:id="1414"/>
    </w:p>
    <w:p>
      <w:pPr>
        <w:pStyle w:val="Compact"/>
        <w:numPr>
          <w:numId w:val="1425"/>
          <w:ilvl w:val="0"/>
        </w:numPr>
      </w:pPr>
      <w:r>
        <w:t xml:space="preserve">How can development of BRT systems be supported in a better way through national policies?</w:t>
      </w:r>
    </w:p>
    <w:p>
      <w:pPr>
        <w:pStyle w:val="Heading3"/>
      </w:pPr>
      <w:bookmarkStart w:id="1415" w:name="further-links-42"/>
      <w:r>
        <w:t xml:space="preserve">11.3.1	Further links</w:t>
      </w:r>
      <w:bookmarkEnd w:id="1415"/>
    </w:p>
    <w:p>
      <w:pPr>
        <w:pStyle w:val="Compact"/>
        <w:numPr>
          <w:numId w:val="1426"/>
          <w:ilvl w:val="0"/>
        </w:numPr>
      </w:pPr>
      <w:hyperlink r:id="rId1416">
        <w:r>
          <w:rPr>
            <w:rStyle w:val="Hyperlink"/>
          </w:rPr>
          <w:t xml:space="preserve">BRT data</w:t>
        </w:r>
      </w:hyperlink>
    </w:p>
    <w:p>
      <w:pPr>
        <w:pStyle w:val="Compact"/>
        <w:numPr>
          <w:numId w:val="1426"/>
          <w:ilvl w:val="0"/>
        </w:numPr>
      </w:pPr>
      <w:hyperlink r:id="rId1417">
        <w:r>
          <w:rPr>
            <w:rStyle w:val="Hyperlink"/>
          </w:rPr>
          <w:t xml:space="preserve">What is BRT?</w:t>
        </w:r>
      </w:hyperlink>
    </w:p>
    <w:p>
      <w:pPr>
        <w:pStyle w:val="Compact"/>
        <w:numPr>
          <w:numId w:val="1426"/>
          <w:ilvl w:val="0"/>
        </w:numPr>
      </w:pPr>
      <w:hyperlink r:id="rId1405">
        <w:r>
          <w:rPr>
            <w:rStyle w:val="Hyperlink"/>
          </w:rPr>
          <w:t xml:space="preserve">Scorecard</w:t>
        </w:r>
      </w:hyperlink>
    </w:p>
    <w:p>
      <w:pPr>
        <w:pStyle w:val="Compact"/>
        <w:numPr>
          <w:numId w:val="1426"/>
          <w:ilvl w:val="0"/>
        </w:numPr>
      </w:pPr>
      <w:hyperlink r:id="rId1418">
        <w:r>
          <w:rPr>
            <w:rStyle w:val="Hyperlink"/>
          </w:rPr>
          <w:t xml:space="preserve">BRT issues</w:t>
        </w:r>
      </w:hyperlink>
    </w:p>
    <w:p>
      <w:pPr>
        <w:pStyle w:val="Heading3"/>
      </w:pPr>
      <w:bookmarkStart w:id="1419" w:name="references-51"/>
      <w:r>
        <w:t xml:space="preserve">References</w:t>
      </w:r>
      <w:bookmarkEnd w:id="1419"/>
    </w:p>
    <w:p>
      <w:pPr>
        <w:pStyle w:val="Compact"/>
        <w:numPr>
          <w:numId w:val="1427"/>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0">
        <w:r>
          <w:rPr>
            <w:rStyle w:val="Hyperlink"/>
          </w:rPr>
          <w:t xml:space="preserve">https://doi.org/10.1016/j.cstp.2019.11.008</w:t>
        </w:r>
      </w:hyperlink>
    </w:p>
    <w:p>
      <w:pPr>
        <w:pStyle w:val="Compact"/>
        <w:numPr>
          <w:numId w:val="1427"/>
          <w:ilvl w:val="0"/>
        </w:numPr>
      </w:pPr>
      <w:r>
        <w:t xml:space="preserve">autobusweb.com. (2021, March 2). Trasporto pubblico Firenze, in arrivo due linee Bus Rapid Transit.</w:t>
      </w:r>
      <w:r>
        <w:t xml:space="preserve"> </w:t>
      </w:r>
      <w:hyperlink r:id="rId1421">
        <w:r>
          <w:rPr>
            <w:rStyle w:val="Hyperlink"/>
          </w:rPr>
          <w:t xml:space="preserve">https://www.autobusweb.com/tpl-firenze-in-arrivo-due-linee-bus-rapid-transit/</w:t>
        </w:r>
      </w:hyperlink>
    </w:p>
    <w:p>
      <w:pPr>
        <w:pStyle w:val="Compact"/>
        <w:numPr>
          <w:numId w:val="1427"/>
          <w:ilvl w:val="0"/>
        </w:numPr>
      </w:pPr>
      <w:r>
        <w:t xml:space="preserve">Basso, L. J., Feres, F., &amp; Silva, H. E. (2019). The efficiency of bus rapid transit (BRT) systems: A dynamic congestion approach. Transportation Research Part B: Methodological, 127, 47–71.</w:t>
      </w:r>
      <w:r>
        <w:t xml:space="preserve"> </w:t>
      </w:r>
      <w:hyperlink r:id="rId1422">
        <w:r>
          <w:rPr>
            <w:rStyle w:val="Hyperlink"/>
          </w:rPr>
          <w:t xml:space="preserve">https://doi.org/10.1016/j.trb.2019.06.012</w:t>
        </w:r>
      </w:hyperlink>
    </w:p>
    <w:p>
      <w:pPr>
        <w:pStyle w:val="Compact"/>
        <w:numPr>
          <w:numId w:val="1427"/>
          <w:ilvl w:val="0"/>
        </w:numPr>
      </w:pPr>
      <w:r>
        <w:t xml:space="preserve">Daimler (EvoBus GmbH). (n.d.). Bus Rapid Transit (BRT) in Europe – Impressions of a sustainable mobility concept in Strasbourg - EvoBus GmbH. Retrieved June 24, 2021, from</w:t>
      </w:r>
      <w:r>
        <w:t xml:space="preserve"> </w:t>
      </w:r>
      <w:hyperlink r:id="rId1423">
        <w:r>
          <w:rPr>
            <w:rStyle w:val="Hyperlink"/>
          </w:rPr>
          <w:t xml:space="preserve">https://www.evobus.com/de-en/layer/bus-rapid-transit-brt-in-europe-impressions-of-a-sustainable-mobility-concept-in-strasbourg/</w:t>
        </w:r>
      </w:hyperlink>
    </w:p>
    <w:p>
      <w:pPr>
        <w:pStyle w:val="Compact"/>
        <w:numPr>
          <w:numId w:val="1427"/>
          <w:ilvl w:val="0"/>
        </w:numPr>
      </w:pPr>
      <w:r>
        <w:t xml:space="preserve">Daimler AG. (n.d.). Bus Rapid Transit – Neue Unabhängigkeit im Stadtverkehr | Daimler. Retrieved June 24, 2021, from</w:t>
      </w:r>
      <w:r>
        <w:t xml:space="preserve"> </w:t>
      </w:r>
      <w:hyperlink r:id="rId1424">
        <w:r>
          <w:rPr>
            <w:rStyle w:val="Hyperlink"/>
          </w:rPr>
          <w:t xml:space="preserve">https://www.daimler.com/nachhaltigkeit/staedte/bus-rapid-transit.html</w:t>
        </w:r>
      </w:hyperlink>
    </w:p>
    <w:p>
      <w:pPr>
        <w:pStyle w:val="Compact"/>
        <w:numPr>
          <w:numId w:val="1427"/>
          <w:ilvl w:val="0"/>
        </w:numPr>
      </w:pPr>
      <w:r>
        <w:t xml:space="preserve">Deng, T., &amp; Nelson, J. D. (2010). Transport Reviews Recent Developments in Bus Rapid Transit: A Review of the Literature.</w:t>
      </w:r>
      <w:r>
        <w:t xml:space="preserve"> </w:t>
      </w:r>
      <w:hyperlink r:id="rId1425">
        <w:r>
          <w:rPr>
            <w:rStyle w:val="Hyperlink"/>
          </w:rPr>
          <w:t xml:space="preserve">https://doi.org/10.1080/01441647.2010.492455</w:t>
        </w:r>
      </w:hyperlink>
    </w:p>
    <w:p>
      <w:pPr>
        <w:pStyle w:val="Compact"/>
        <w:numPr>
          <w:numId w:val="1427"/>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6">
        <w:r>
          <w:rPr>
            <w:rStyle w:val="Hyperlink"/>
          </w:rPr>
          <w:t xml:space="preserve">https://doi.org/10.1016/j.trd.2021.102731</w:t>
        </w:r>
      </w:hyperlink>
    </w:p>
    <w:p>
      <w:pPr>
        <w:pStyle w:val="Compact"/>
        <w:numPr>
          <w:numId w:val="1427"/>
          <w:ilvl w:val="0"/>
        </w:numPr>
      </w:pPr>
      <w:r>
        <w:t xml:space="preserve">Global BRTData. (2021). Global BRTData. Brtdata.Org.</w:t>
      </w:r>
      <w:r>
        <w:t xml:space="preserve"> </w:t>
      </w:r>
      <w:hyperlink r:id="rId1416">
        <w:r>
          <w:rPr>
            <w:rStyle w:val="Hyperlink"/>
          </w:rPr>
          <w:t xml:space="preserve">http://brtdata.org/</w:t>
        </w:r>
      </w:hyperlink>
    </w:p>
    <w:p>
      <w:pPr>
        <w:pStyle w:val="Compact"/>
        <w:numPr>
          <w:numId w:val="1427"/>
          <w:ilvl w:val="0"/>
        </w:numPr>
      </w:pPr>
      <w:r>
        <w:t xml:space="preserve">Hidalgo, Dario, &amp; Graftieaux, P. (2008). Bus Rapid Transit Systems in Latin America and Asia: Results and Difficulties in 11 Cities. Transportation Research Record, 2072(1), 77–88.</w:t>
      </w:r>
      <w:r>
        <w:t xml:space="preserve"> </w:t>
      </w:r>
      <w:hyperlink r:id="rId1427">
        <w:r>
          <w:rPr>
            <w:rStyle w:val="Hyperlink"/>
          </w:rPr>
          <w:t xml:space="preserve">https://doi.org/10.3141/2072-09</w:t>
        </w:r>
      </w:hyperlink>
    </w:p>
    <w:p>
      <w:pPr>
        <w:pStyle w:val="Compact"/>
        <w:numPr>
          <w:numId w:val="1427"/>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28">
        <w:r>
          <w:rPr>
            <w:rStyle w:val="Hyperlink"/>
          </w:rPr>
          <w:t xml:space="preserve">https://doi.org/10.1016/j.retrec.2012.05.018</w:t>
        </w:r>
      </w:hyperlink>
    </w:p>
    <w:p>
      <w:pPr>
        <w:pStyle w:val="Compact"/>
        <w:numPr>
          <w:numId w:val="1427"/>
          <w:ilvl w:val="0"/>
        </w:numPr>
      </w:pPr>
      <w:r>
        <w:t xml:space="preserve">Ishaq, R., &amp; Cats, O. (2020). Designing bus rapid transit systems: Lessons on service reliability and operations. Case Studies on Transport Policy, 8(3), 946–953.</w:t>
      </w:r>
      <w:r>
        <w:t xml:space="preserve"> </w:t>
      </w:r>
      <w:hyperlink r:id="rId1429">
        <w:r>
          <w:rPr>
            <w:rStyle w:val="Hyperlink"/>
          </w:rPr>
          <w:t xml:space="preserve">https://doi.org/10.1016/j.cstp.2020.05.001</w:t>
        </w:r>
      </w:hyperlink>
    </w:p>
    <w:p>
      <w:pPr>
        <w:pStyle w:val="Compact"/>
        <w:numPr>
          <w:numId w:val="1427"/>
          <w:ilvl w:val="0"/>
        </w:numPr>
      </w:pPr>
      <w:r>
        <w:t xml:space="preserve">ITDP. (2021a). The Scorecard - Institute for Transportation and Development Policy.</w:t>
      </w:r>
      <w:r>
        <w:t xml:space="preserve"> </w:t>
      </w:r>
      <w:hyperlink r:id="rId1405">
        <w:r>
          <w:rPr>
            <w:rStyle w:val="Hyperlink"/>
          </w:rPr>
          <w:t xml:space="preserve">https://www.itdp.org/library/standards-and-guides/the-bus-rapid-transit-standard/the-scorecard/</w:t>
        </w:r>
      </w:hyperlink>
    </w:p>
    <w:p>
      <w:pPr>
        <w:pStyle w:val="Compact"/>
        <w:numPr>
          <w:numId w:val="1427"/>
          <w:ilvl w:val="0"/>
        </w:numPr>
      </w:pPr>
      <w:r>
        <w:t xml:space="preserve">ITDP. (2021b). What is BRT? - Institute for Transportation and Development Policy.</w:t>
      </w:r>
      <w:r>
        <w:t xml:space="preserve"> </w:t>
      </w:r>
      <w:hyperlink r:id="rId1417">
        <w:r>
          <w:rPr>
            <w:rStyle w:val="Hyperlink"/>
          </w:rPr>
          <w:t xml:space="preserve">https://www.itdp.org/library/standards-and-guides/the-bus-rapid-transit-standard/what-is-brt/</w:t>
        </w:r>
      </w:hyperlink>
    </w:p>
    <w:p>
      <w:pPr>
        <w:pStyle w:val="Compact"/>
        <w:numPr>
          <w:numId w:val="1427"/>
          <w:ilvl w:val="0"/>
        </w:numPr>
      </w:pPr>
      <w:r>
        <w:t xml:space="preserve">Kiani Mavi, R., Zarbakhshnia, N., &amp; Khazraei, A. (2018). Bus rapid transit (BRT): A simulation and multi criteria decision making (MCDM) approach. Transport Policy, 72, 187–197.</w:t>
      </w:r>
      <w:r>
        <w:t xml:space="preserve"> </w:t>
      </w:r>
      <w:hyperlink r:id="rId1430">
        <w:r>
          <w:rPr>
            <w:rStyle w:val="Hyperlink"/>
          </w:rPr>
          <w:t xml:space="preserve">https://doi.org/10.1016/j.tranpol.2018.03.010</w:t>
        </w:r>
      </w:hyperlink>
    </w:p>
    <w:p>
      <w:pPr>
        <w:pStyle w:val="Compact"/>
        <w:numPr>
          <w:numId w:val="1427"/>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1">
        <w:r>
          <w:rPr>
            <w:rStyle w:val="Hyperlink"/>
          </w:rPr>
          <w:t xml:space="preserve">https://doi.org/10.1016/j.jtrangeo.2020.102942</w:t>
        </w:r>
      </w:hyperlink>
    </w:p>
    <w:p>
      <w:pPr>
        <w:pStyle w:val="Compact"/>
        <w:numPr>
          <w:numId w:val="1427"/>
          <w:ilvl w:val="0"/>
        </w:numPr>
      </w:pPr>
      <w:r>
        <w:t xml:space="preserve">Mallqui, Y. Y. C., &amp; Pojani, D. (2017). Barriers to successful Bus Rapid Transit expansion: Developed cities versus developing megacities. Case Studies on Transport Policy, 5(2), 254–266.</w:t>
      </w:r>
      <w:r>
        <w:t xml:space="preserve"> </w:t>
      </w:r>
      <w:hyperlink r:id="rId1432">
        <w:r>
          <w:rPr>
            <w:rStyle w:val="Hyperlink"/>
          </w:rPr>
          <w:t xml:space="preserve">https://doi.org/10.1016/j.cstp.2017.01.004</w:t>
        </w:r>
      </w:hyperlink>
    </w:p>
    <w:p>
      <w:pPr>
        <w:pStyle w:val="Compact"/>
        <w:numPr>
          <w:numId w:val="1427"/>
          <w:ilvl w:val="0"/>
        </w:numPr>
      </w:pPr>
      <w:r>
        <w:t xml:space="preserve">Schaal, S. (2019, December 18). Fébus: Erstes H2-Schnellbussystem in Betrieb - electrive.net.</w:t>
      </w:r>
      <w:r>
        <w:t xml:space="preserve"> </w:t>
      </w:r>
      <w:hyperlink r:id="rId1433">
        <w:r>
          <w:rPr>
            <w:rStyle w:val="Hyperlink"/>
          </w:rPr>
          <w:t xml:space="preserve">https://www.electrive.net/2019/12/18/febus-erstes-h2-schnellbussystem-in-betrieb/</w:t>
        </w:r>
      </w:hyperlink>
    </w:p>
    <w:p>
      <w:pPr>
        <w:pStyle w:val="Compact"/>
        <w:numPr>
          <w:numId w:val="1427"/>
          <w:ilvl w:val="0"/>
        </w:numPr>
      </w:pPr>
      <w:r>
        <w:t xml:space="preserve">Schwanen, T., &amp; Ferbrache, F. (2017). Bibliography of Research on Bus Rapid Transit. 1068.</w:t>
      </w:r>
      <w:r>
        <w:t xml:space="preserve"> </w:t>
      </w:r>
      <w:hyperlink r:id="rId1434">
        <w:r>
          <w:rPr>
            <w:rStyle w:val="Hyperlink"/>
          </w:rPr>
          <w:t xml:space="preserve">https://www.tsu.ox.ac.uk/pubs/1068-schwanen-ferbrache.pdf</w:t>
        </w:r>
      </w:hyperlink>
    </w:p>
    <w:p>
      <w:pPr>
        <w:pStyle w:val="Compact"/>
        <w:numPr>
          <w:numId w:val="1427"/>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5">
        <w:r>
          <w:rPr>
            <w:rStyle w:val="Hyperlink"/>
          </w:rPr>
          <w:t xml:space="preserve">https://doi.org/10.1016/j.cstp.2018.01.005</w:t>
        </w:r>
      </w:hyperlink>
    </w:p>
    <w:p>
      <w:pPr>
        <w:pStyle w:val="Compact"/>
        <w:numPr>
          <w:numId w:val="1427"/>
          <w:ilvl w:val="0"/>
        </w:numPr>
      </w:pPr>
      <w:r>
        <w:t xml:space="preserve">Zhang, M., &amp; Yen, B. T. H. (2020). The impact of Bus Rapid Transit (BRT) on land and property values: A meta-analysis. Land Use Policy, 96, 104684.</w:t>
      </w:r>
      <w:r>
        <w:t xml:space="preserve"> </w:t>
      </w:r>
      <w:hyperlink r:id="rId1436">
        <w:r>
          <w:rPr>
            <w:rStyle w:val="Hyperlink"/>
          </w:rPr>
          <w:t xml:space="preserve">https://doi.org/10.1016/j.landusepol.2020.104684</w:t>
        </w:r>
      </w:hyperlink>
    </w:p>
    <w:p>
      <w:pPr>
        <w:pStyle w:val="Compact"/>
        <w:numPr>
          <w:numId w:val="1427"/>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7">
        <w:r>
          <w:rPr>
            <w:rStyle w:val="Hyperlink"/>
          </w:rPr>
          <w:t xml:space="preserve">https://doi.org/10.1016/j.tra.2020.01.021</w:t>
        </w:r>
      </w:hyperlink>
    </w:p>
    <w:p>
      <w:pPr>
        <w:pStyle w:val="Compact"/>
        <w:numPr>
          <w:numId w:val="1427"/>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38">
        <w:r>
          <w:rPr>
            <w:rStyle w:val="Hyperlink"/>
          </w:rPr>
          <w:t xml:space="preserve">https://doi.org/10.1016/j.retrec.2020.100906</w:t>
        </w:r>
      </w:hyperlink>
    </w:p>
    <w:p>
      <w:pPr>
        <w:pStyle w:val="Heading2"/>
      </w:pPr>
      <w:bookmarkStart w:id="1439" w:name="lrt"/>
      <w:r>
        <w:t xml:space="preserve">11.4	Light rail transit</w:t>
      </w:r>
      <w:bookmarkEnd w:id="1439"/>
    </w:p>
    <w:p>
      <w:pPr>
        <w:pStyle w:val="Heading3"/>
      </w:pPr>
      <w:bookmarkStart w:id="1440" w:name="synonyms-47"/>
      <w:r>
        <w:t xml:space="preserve">Synonyms</w:t>
      </w:r>
      <w:bookmarkEnd w:id="1440"/>
    </w:p>
    <w:p>
      <w:pPr>
        <w:pStyle w:val="FirstParagraph"/>
      </w:pPr>
      <w:r>
        <w:rPr>
          <w:i/>
        </w:rPr>
        <w:t xml:space="preserve">Light Rail Transit (LRT), Heavy Rail Transit (HRT)</w:t>
      </w:r>
    </w:p>
    <w:p>
      <w:pPr>
        <w:pStyle w:val="Heading3"/>
      </w:pPr>
      <w:bookmarkStart w:id="1441" w:name="definition-52"/>
      <w:r>
        <w:t xml:space="preserve">Definition</w:t>
      </w:r>
      <w:bookmarkEnd w:id="1441"/>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larger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2" w:name="key-stakeholders-52"/>
      <w:r>
        <w:t xml:space="preserve">Key stakeholders</w:t>
      </w:r>
      <w:bookmarkEnd w:id="1442"/>
    </w:p>
    <w:p>
      <w:pPr>
        <w:pStyle w:val="Compact"/>
        <w:numPr>
          <w:numId w:val="1428"/>
          <w:ilvl w:val="0"/>
        </w:numPr>
      </w:pPr>
      <w:r>
        <w:rPr>
          <w:b/>
        </w:rPr>
        <w:t xml:space="preserve">Affected</w:t>
      </w:r>
      <w:r>
        <w:t xml:space="preserve">: Pedestrians, Public transport users, Local residents, Drivers</w:t>
      </w:r>
    </w:p>
    <w:p>
      <w:pPr>
        <w:pStyle w:val="Compact"/>
        <w:numPr>
          <w:numId w:val="1428"/>
          <w:ilvl w:val="0"/>
        </w:numPr>
      </w:pPr>
      <w:r>
        <w:rPr>
          <w:b/>
        </w:rPr>
        <w:t xml:space="preserve">Responsible</w:t>
      </w:r>
      <w:r>
        <w:t xml:space="preserve">: City governments, Private Transport Companies, Transport Authorities</w:t>
      </w:r>
    </w:p>
    <w:p>
      <w:pPr>
        <w:pStyle w:val="Heading3"/>
      </w:pPr>
      <w:bookmarkStart w:id="1443" w:name="current-state-of-art-in-research-52"/>
      <w:r>
        <w:t xml:space="preserve">Current state of art in research</w:t>
      </w:r>
      <w:bookmarkEnd w:id="1443"/>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29"/>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29"/>
          <w:ilvl w:val="0"/>
        </w:numPr>
      </w:pPr>
      <w:r>
        <w:t xml:space="preserve">In automation level 3, trains run automatically from station to station, but there is always a staff member on the train who is responsible for handling emergency situations.</w:t>
      </w:r>
    </w:p>
    <w:p>
      <w:pPr>
        <w:pStyle w:val="Compact"/>
        <w:numPr>
          <w:numId w:val="1429"/>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4" w:name="current-state-of-art-in-practice-52"/>
      <w:r>
        <w:t xml:space="preserve">Current state of art in practice</w:t>
      </w:r>
      <w:bookmarkEnd w:id="1444"/>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now carries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0"/>
          <w:ilvl w:val="0"/>
        </w:numPr>
      </w:pPr>
      <w:r>
        <w:t xml:space="preserve">The Jerusalem tram project which involves building 27 km of new tram lines, 53 stations and a number of depots (Railway-News, 2019).</w:t>
      </w:r>
    </w:p>
    <w:p>
      <w:pPr>
        <w:numPr>
          <w:numId w:val="1430"/>
          <w:ilvl w:val="0"/>
        </w:numPr>
      </w:pPr>
      <w:r>
        <w:t xml:space="preserve">Lisbon public transport company, and CAF signed a contract for a new LRT line. The low-floor tram will have a length of 28.5 metres and will be able to run at a speed of 70 km/h (Railwaypro, 2021b).</w:t>
      </w:r>
    </w:p>
    <w:p>
      <w:pPr>
        <w:numPr>
          <w:numId w:val="1430"/>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0"/>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0"/>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1"/>
          <w:ilvl w:val="0"/>
        </w:numPr>
      </w:pPr>
      <w:r>
        <w:t xml:space="preserve">Enables 3D environmental detection and positioning</w:t>
      </w:r>
    </w:p>
    <w:p>
      <w:pPr>
        <w:pStyle w:val="Compact"/>
        <w:numPr>
          <w:numId w:val="1431"/>
          <w:ilvl w:val="0"/>
        </w:numPr>
      </w:pPr>
      <w:r>
        <w:t xml:space="preserve">Scans objects vertically and horizontally with laser beams and horizontally; uses the reflected waves to perceive the surroundings</w:t>
      </w:r>
    </w:p>
    <w:p>
      <w:pPr>
        <w:pStyle w:val="Compact"/>
        <w:numPr>
          <w:numId w:val="1431"/>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2"/>
          <w:ilvl w:val="0"/>
        </w:numPr>
      </w:pPr>
      <w:r>
        <w:t xml:space="preserve">Measures distance and speed with high accuracy - especially of metallic objects</w:t>
      </w:r>
    </w:p>
    <w:p>
      <w:pPr>
        <w:pStyle w:val="Compact"/>
        <w:numPr>
          <w:numId w:val="1432"/>
          <w:ilvl w:val="0"/>
        </w:numPr>
      </w:pPr>
      <w:r>
        <w:t xml:space="preserve">Emits radio waves and uses the reflected waves to locate objects</w:t>
      </w:r>
    </w:p>
    <w:p>
      <w:pPr>
        <w:pStyle w:val="Compact"/>
        <w:numPr>
          <w:numId w:val="1432"/>
          <w:ilvl w:val="0"/>
        </w:numPr>
      </w:pPr>
      <w:r>
        <w:t xml:space="preserve">Covers a large area in front of the tram</w:t>
      </w:r>
    </w:p>
    <w:p>
      <w:pPr>
        <w:pStyle w:val="FirstParagraph"/>
      </w:pPr>
      <w:r>
        <w:rPr>
          <w:i/>
        </w:rPr>
        <w:t xml:space="preserve">Cameras</w:t>
      </w:r>
    </w:p>
    <w:p>
      <w:pPr>
        <w:pStyle w:val="Compact"/>
        <w:numPr>
          <w:numId w:val="1433"/>
          <w:ilvl w:val="0"/>
        </w:numPr>
      </w:pPr>
      <w:r>
        <w:t xml:space="preserve">Are trained in intelligent object and signal recognition</w:t>
      </w:r>
    </w:p>
    <w:p>
      <w:pPr>
        <w:pStyle w:val="Compact"/>
        <w:numPr>
          <w:numId w:val="1433"/>
          <w:ilvl w:val="0"/>
        </w:numPr>
      </w:pPr>
      <w:r>
        <w:t xml:space="preserve">Can detect and classify objects in thousands of contours and positions - e.g. as people, signals or infrastructure elements</w:t>
      </w:r>
    </w:p>
    <w:p>
      <w:pPr>
        <w:pStyle w:val="Compact"/>
        <w:numPr>
          <w:numId w:val="1433"/>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2021-2022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5" w:name="relevant-initiatives-in-austria-52"/>
      <w:r>
        <w:t xml:space="preserve">Relevant initiatives in Austria</w:t>
      </w:r>
      <w:bookmarkEnd w:id="1445"/>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4"/>
          <w:ilvl w:val="0"/>
        </w:numPr>
      </w:pPr>
      <w:hyperlink r:id="rId1446">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2021).Further, Badner Bahn will receive new trams. These will gradually replace the old high-floor models starting in the second half of 2021 (RailwayPro, 2020).</w:t>
      </w:r>
    </w:p>
    <w:p>
      <w:pPr>
        <w:pStyle w:val="Compact"/>
        <w:numPr>
          <w:numId w:val="1435"/>
          <w:ilvl w:val="0"/>
        </w:numPr>
      </w:pPr>
      <w:hyperlink r:id="rId1447">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2020).In Salzburg, too, at least 20 new tram-trains are planned for Salzburg until 2026 (SALZBURG24, 2020).</w:t>
      </w:r>
    </w:p>
    <w:p>
      <w:pPr>
        <w:pStyle w:val="Compact"/>
        <w:numPr>
          <w:numId w:val="1436"/>
          <w:ilvl w:val="0"/>
        </w:numPr>
      </w:pPr>
      <w:hyperlink r:id="rId1448">
        <w:r>
          <w:rPr>
            <w:rStyle w:val="Hyperlink"/>
          </w:rPr>
          <w:t xml:space="preserve">Salzburg tram</w:t>
        </w:r>
      </w:hyperlink>
    </w:p>
    <w:p>
      <w:pPr>
        <w:pStyle w:val="Compact"/>
        <w:numPr>
          <w:numId w:val="1436"/>
          <w:ilvl w:val="0"/>
        </w:numPr>
      </w:pPr>
      <w:hyperlink r:id="rId1449">
        <w:r>
          <w:rPr>
            <w:rStyle w:val="Hyperlink"/>
          </w:rPr>
          <w:t xml:space="preserve">Linz tramtrain</w:t>
        </w:r>
      </w:hyperlink>
    </w:p>
    <w:p>
      <w:pPr>
        <w:pStyle w:val="Compact"/>
        <w:numPr>
          <w:numId w:val="1436"/>
          <w:ilvl w:val="0"/>
        </w:numPr>
      </w:pPr>
      <w:hyperlink r:id="rId1450">
        <w:r>
          <w:rPr>
            <w:rStyle w:val="Hyperlink"/>
          </w:rPr>
          <w:t xml:space="preserve">Tramtrain in Austria</w:t>
        </w:r>
      </w:hyperlink>
    </w:p>
    <w:p>
      <w:pPr>
        <w:pStyle w:val="Heading3"/>
      </w:pPr>
      <w:bookmarkStart w:id="1451" w:name="X2969e1bcf78ed3e8b98317f18644762e25112ae"/>
      <w:r>
        <w:t xml:space="preserve">Impacts with respect to Sustainable Development Goals (SDGs)</w:t>
      </w:r>
      <w:bookmarkEnd w:id="14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2" w:name="X13330a467322089db4a4bb37a133129fe30f852"/>
      <w:r>
        <w:t xml:space="preserve">Technology and societal readiness level</w:t>
      </w:r>
      <w:bookmarkEnd w:id="14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3" w:name="open-questions-50"/>
      <w:r>
        <w:t xml:space="preserve">Open questions</w:t>
      </w:r>
      <w:bookmarkEnd w:id="1453"/>
    </w:p>
    <w:p>
      <w:pPr>
        <w:pStyle w:val="Compact"/>
        <w:numPr>
          <w:numId w:val="1437"/>
          <w:ilvl w:val="0"/>
        </w:numPr>
      </w:pPr>
      <w:r>
        <w:t xml:space="preserve">What is the social impact of light rail transit?</w:t>
      </w:r>
    </w:p>
    <w:p>
      <w:pPr>
        <w:pStyle w:val="Compact"/>
        <w:numPr>
          <w:numId w:val="1437"/>
          <w:ilvl w:val="0"/>
        </w:numPr>
      </w:pPr>
      <w:r>
        <w:t xml:space="preserve">What is the potential of LRT to influence residential choices?</w:t>
      </w:r>
    </w:p>
    <w:p>
      <w:pPr>
        <w:pStyle w:val="Heading3"/>
      </w:pPr>
      <w:bookmarkStart w:id="1454" w:name="further-links-43"/>
      <w:r>
        <w:t xml:space="preserve">11.4.1	Further links</w:t>
      </w:r>
      <w:bookmarkEnd w:id="1454"/>
    </w:p>
    <w:p>
      <w:pPr>
        <w:pStyle w:val="Compact"/>
        <w:numPr>
          <w:numId w:val="1438"/>
          <w:ilvl w:val="0"/>
        </w:numPr>
      </w:pPr>
      <w:hyperlink r:id="rId1455">
        <w:r>
          <w:rPr>
            <w:rStyle w:val="Hyperlink"/>
          </w:rPr>
          <w:t xml:space="preserve">railjournal.com</w:t>
        </w:r>
      </w:hyperlink>
    </w:p>
    <w:p>
      <w:pPr>
        <w:pStyle w:val="Compact"/>
        <w:numPr>
          <w:numId w:val="1438"/>
          <w:ilvl w:val="0"/>
        </w:numPr>
      </w:pPr>
      <w:hyperlink r:id="rId1456">
        <w:r>
          <w:rPr>
            <w:rStyle w:val="Hyperlink"/>
          </w:rPr>
          <w:t xml:space="preserve">uitp.org</w:t>
        </w:r>
      </w:hyperlink>
    </w:p>
    <w:p>
      <w:pPr>
        <w:pStyle w:val="Compact"/>
        <w:numPr>
          <w:numId w:val="1438"/>
          <w:ilvl w:val="0"/>
        </w:numPr>
      </w:pPr>
      <w:hyperlink r:id="rId1457">
        <w:r>
          <w:rPr>
            <w:rStyle w:val="Hyperlink"/>
          </w:rPr>
          <w:t xml:space="preserve">railwaypro.com</w:t>
        </w:r>
      </w:hyperlink>
    </w:p>
    <w:p>
      <w:pPr>
        <w:pStyle w:val="Compact"/>
        <w:numPr>
          <w:numId w:val="1438"/>
          <w:ilvl w:val="0"/>
        </w:numPr>
      </w:pPr>
      <w:hyperlink r:id="rId1458">
        <w:r>
          <w:rPr>
            <w:rStyle w:val="Hyperlink"/>
          </w:rPr>
          <w:t xml:space="preserve">railway-news.com</w:t>
        </w:r>
      </w:hyperlink>
    </w:p>
    <w:p>
      <w:pPr>
        <w:pStyle w:val="Compact"/>
        <w:numPr>
          <w:numId w:val="1438"/>
          <w:ilvl w:val="0"/>
        </w:numPr>
      </w:pPr>
      <w:hyperlink r:id="rId1459">
        <w:r>
          <w:rPr>
            <w:rStyle w:val="Hyperlink"/>
          </w:rPr>
          <w:t xml:space="preserve">co2-emmisions</w:t>
        </w:r>
      </w:hyperlink>
    </w:p>
    <w:p>
      <w:pPr>
        <w:pStyle w:val="Compact"/>
        <w:numPr>
          <w:numId w:val="1438"/>
          <w:ilvl w:val="0"/>
        </w:numPr>
      </w:pPr>
      <w:hyperlink r:id="rId1460">
        <w:r>
          <w:rPr>
            <w:rStyle w:val="Hyperlink"/>
          </w:rPr>
          <w:t xml:space="preserve">lrta.org</w:t>
        </w:r>
      </w:hyperlink>
    </w:p>
    <w:p>
      <w:pPr>
        <w:pStyle w:val="Compact"/>
        <w:numPr>
          <w:numId w:val="1438"/>
          <w:ilvl w:val="0"/>
        </w:numPr>
      </w:pPr>
      <w:hyperlink r:id="rId1461">
        <w:r>
          <w:rPr>
            <w:rStyle w:val="Hyperlink"/>
          </w:rPr>
          <w:t xml:space="preserve">mobility.siemens.com</w:t>
        </w:r>
      </w:hyperlink>
    </w:p>
    <w:p>
      <w:pPr>
        <w:pStyle w:val="Compact"/>
        <w:numPr>
          <w:numId w:val="1438"/>
          <w:ilvl w:val="0"/>
        </w:numPr>
      </w:pPr>
      <w:hyperlink r:id="rId1462">
        <w:r>
          <w:rPr>
            <w:rStyle w:val="Hyperlink"/>
          </w:rPr>
          <w:t xml:space="preserve">metroautomation.org</w:t>
        </w:r>
      </w:hyperlink>
    </w:p>
    <w:p>
      <w:pPr>
        <w:pStyle w:val="Heading3"/>
      </w:pPr>
      <w:bookmarkStart w:id="1463" w:name="references-52"/>
      <w:r>
        <w:t xml:space="preserve">References</w:t>
      </w:r>
      <w:bookmarkEnd w:id="1463"/>
    </w:p>
    <w:p>
      <w:pPr>
        <w:pStyle w:val="Compact"/>
        <w:numPr>
          <w:numId w:val="1439"/>
          <w:ilvl w:val="0"/>
        </w:numPr>
      </w:pPr>
      <w:r>
        <w:t xml:space="preserve">Baker, D. M., &amp; Kim, S. (2020). What remains? The influence of light rail transit on discretionary income. Journal of Transport Geography, 85, 102709.</w:t>
      </w:r>
      <w:r>
        <w:t xml:space="preserve"> </w:t>
      </w:r>
      <w:hyperlink r:id="rId1464">
        <w:r>
          <w:rPr>
            <w:rStyle w:val="Hyperlink"/>
          </w:rPr>
          <w:t xml:space="preserve">https://doi.org/10.1016/j.jtrangeo.2020.102709</w:t>
        </w:r>
      </w:hyperlink>
    </w:p>
    <w:p>
      <w:pPr>
        <w:pStyle w:val="Compact"/>
        <w:numPr>
          <w:numId w:val="1439"/>
          <w:ilvl w:val="0"/>
        </w:numPr>
      </w:pPr>
      <w:r>
        <w:t xml:space="preserve">Baker, D. M., &amp; Lee, B. (2019). How Does Light Rail Transit (LRT) Impact Gentrification? Evidence from Fourteen US Urbanized Areas. Journal of Planning Education and Research, 39(1), 35–49.</w:t>
      </w:r>
      <w:r>
        <w:t xml:space="preserve"> </w:t>
      </w:r>
      <w:hyperlink r:id="rId1465">
        <w:r>
          <w:rPr>
            <w:rStyle w:val="Hyperlink"/>
          </w:rPr>
          <w:t xml:space="preserve">https://doi.org/10.1177/0739456X17713619</w:t>
        </w:r>
      </w:hyperlink>
    </w:p>
    <w:p>
      <w:pPr>
        <w:pStyle w:val="Compact"/>
        <w:numPr>
          <w:numId w:val="1439"/>
          <w:ilvl w:val="0"/>
        </w:numPr>
      </w:pPr>
      <w:r>
        <w:t xml:space="preserve">Braveman, P., &amp; Gottlieb, L. (2014). The social determinants of health: It’s time to consider the causes of the causes. Public Health Reports, 129(SUPPL. 2), 19–31.</w:t>
      </w:r>
      <w:r>
        <w:t xml:space="preserve"> </w:t>
      </w:r>
      <w:hyperlink r:id="rId1466">
        <w:r>
          <w:rPr>
            <w:rStyle w:val="Hyperlink"/>
          </w:rPr>
          <w:t xml:space="preserve">https://doi.org/10.1177/00333549141291s206</w:t>
        </w:r>
      </w:hyperlink>
    </w:p>
    <w:p>
      <w:pPr>
        <w:pStyle w:val="Compact"/>
        <w:numPr>
          <w:numId w:val="1439"/>
          <w:ilvl w:val="0"/>
        </w:numPr>
      </w:pPr>
      <w:r>
        <w:t xml:space="preserve">Burroughs, D. (2020, January 16). Light rail growth strong in Europe, UITP says | International Railway Journal. Railjournal.</w:t>
      </w:r>
      <w:r>
        <w:t xml:space="preserve"> </w:t>
      </w:r>
      <w:hyperlink r:id="rId1467">
        <w:r>
          <w:rPr>
            <w:rStyle w:val="Hyperlink"/>
          </w:rPr>
          <w:t xml:space="preserve">https://www.railjournal.com/passenger/light-rail/light-rail-sees-strong-growth-in-europe-uitp-says/</w:t>
        </w:r>
      </w:hyperlink>
    </w:p>
    <w:p>
      <w:pPr>
        <w:pStyle w:val="Compact"/>
        <w:numPr>
          <w:numId w:val="1439"/>
          <w:ilvl w:val="0"/>
        </w:numPr>
      </w:pPr>
      <w:r>
        <w:t xml:space="preserve">Burroughs, D. (2021, April 24). Paris T9 light rail line opens | International Railway Journal.</w:t>
      </w:r>
      <w:r>
        <w:t xml:space="preserve"> </w:t>
      </w:r>
      <w:hyperlink r:id="rId1468">
        <w:r>
          <w:rPr>
            <w:rStyle w:val="Hyperlink"/>
          </w:rPr>
          <w:t xml:space="preserve">https://www.railjournal.com/passenger/light-rail/paris-t9-light-rail-line-opens/</w:t>
        </w:r>
      </w:hyperlink>
    </w:p>
    <w:p>
      <w:pPr>
        <w:pStyle w:val="Compact"/>
        <w:numPr>
          <w:numId w:val="1439"/>
          <w:ilvl w:val="0"/>
        </w:numPr>
      </w:pPr>
      <w:r>
        <w:t xml:space="preserve">D. Knowles, R., &amp; Ferbrache, F. (2016). Evaluation of wider economic impacts of light rail investment on cities. Journal of Transport Geography, 54, 430–439.</w:t>
      </w:r>
      <w:r>
        <w:t xml:space="preserve"> </w:t>
      </w:r>
      <w:hyperlink r:id="rId1469">
        <w:r>
          <w:rPr>
            <w:rStyle w:val="Hyperlink"/>
          </w:rPr>
          <w:t xml:space="preserve">https://doi.org/10.1016/j.jtrangeo.2015.09.002</w:t>
        </w:r>
      </w:hyperlink>
    </w:p>
    <w:p>
      <w:pPr>
        <w:pStyle w:val="Compact"/>
        <w:numPr>
          <w:numId w:val="1439"/>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0">
        <w:r>
          <w:rPr>
            <w:rStyle w:val="Hyperlink"/>
          </w:rPr>
          <w:t xml:space="preserve">https://doi.org/10.1016/j.retrec.2020.100970</w:t>
        </w:r>
      </w:hyperlink>
    </w:p>
    <w:p>
      <w:pPr>
        <w:pStyle w:val="Compact"/>
        <w:numPr>
          <w:numId w:val="1439"/>
          <w:ilvl w:val="0"/>
        </w:numPr>
      </w:pPr>
      <w:r>
        <w:t xml:space="preserve">European Commission. (2020, May 26). Europe’s moment: Repair and prepare for the next generation.</w:t>
      </w:r>
      <w:r>
        <w:t xml:space="preserve"> </w:t>
      </w:r>
      <w:hyperlink r:id="rId1471">
        <w:r>
          <w:rPr>
            <w:rStyle w:val="Hyperlink"/>
          </w:rPr>
          <w:t xml:space="preserve">https://ec.europa.eu/commission/presscorner/detail/en/ip_20_940</w:t>
        </w:r>
      </w:hyperlink>
    </w:p>
    <w:p>
      <w:pPr>
        <w:pStyle w:val="Compact"/>
        <w:numPr>
          <w:numId w:val="1439"/>
          <w:ilvl w:val="0"/>
        </w:numPr>
      </w:pPr>
      <w:r>
        <w:t xml:space="preserve">Grüner Klub im Parlament. (2021, March 12). Grüne/Weratschnig: Vom Mühlkreis aus bald per Tram-Train nach Linz, statt im Stau auf der A7 | Grüner Klub im Parlament, 12.03.2021.</w:t>
      </w:r>
      <w:r>
        <w:t xml:space="preserve"> </w:t>
      </w:r>
      <w:hyperlink r:id="rId1449">
        <w:r>
          <w:rPr>
            <w:rStyle w:val="Hyperlink"/>
          </w:rPr>
          <w:t xml:space="preserve">https://www.ots.at/presseaussendung/OTS_20210312_OTS0128/grueneweratschnig-vom-muehlkreis-aus-bald-per-tram-train-nach-linz-statt-im-stau-auf-der-a7</w:t>
        </w:r>
      </w:hyperlink>
    </w:p>
    <w:p>
      <w:pPr>
        <w:pStyle w:val="Compact"/>
        <w:numPr>
          <w:numId w:val="1439"/>
          <w:ilvl w:val="0"/>
        </w:numPr>
      </w:pPr>
      <w:r>
        <w:t xml:space="preserve">Hess, C. L. (2020). Light-Rail Investment in Seattle: Gentrification Pressures and Trends in Neighborhood Ethnoracial Composition. In Urban Affairs Review (Vol. 56, Issue 1).</w:t>
      </w:r>
      <w:r>
        <w:t xml:space="preserve"> </w:t>
      </w:r>
      <w:hyperlink r:id="rId1472">
        <w:r>
          <w:rPr>
            <w:rStyle w:val="Hyperlink"/>
          </w:rPr>
          <w:t xml:space="preserve">https://doi.org/10.1177/1078087418758959</w:t>
        </w:r>
      </w:hyperlink>
    </w:p>
    <w:p>
      <w:pPr>
        <w:pStyle w:val="Compact"/>
        <w:numPr>
          <w:numId w:val="1439"/>
          <w:ilvl w:val="0"/>
        </w:numPr>
      </w:pPr>
      <w:r>
        <w:t xml:space="preserve">Hofmann, M. (2020). Siemens Mobility und VIP Potsdam auf dem Weg zur autonomen Tram. „bahn Manager Magazin“, Edition 02/2020.</w:t>
      </w:r>
    </w:p>
    <w:p>
      <w:pPr>
        <w:pStyle w:val="Compact"/>
        <w:numPr>
          <w:numId w:val="1439"/>
          <w:ilvl w:val="0"/>
        </w:numPr>
      </w:pPr>
      <w:r>
        <w:t xml:space="preserve">Intelligent Transport. (2019, February 13). Russia’s first autonomous tram will be launched in Moscow.</w:t>
      </w:r>
      <w:r>
        <w:t xml:space="preserve"> </w:t>
      </w:r>
      <w:hyperlink r:id="rId1473">
        <w:r>
          <w:rPr>
            <w:rStyle w:val="Hyperlink"/>
          </w:rPr>
          <w:t xml:space="preserve">https://www.intelligenttransport.com/transport-news/75915/autonomous-tram-development-russia/</w:t>
        </w:r>
      </w:hyperlink>
    </w:p>
    <w:p>
      <w:pPr>
        <w:pStyle w:val="Compact"/>
        <w:numPr>
          <w:numId w:val="1439"/>
          <w:ilvl w:val="0"/>
        </w:numPr>
      </w:pPr>
      <w:r>
        <w:t xml:space="preserve">Laird, K. (2019, August 28). Spot the Difference: Commuter vs. Light Rail.</w:t>
      </w:r>
      <w:r>
        <w:t xml:space="preserve"> </w:t>
      </w:r>
      <w:hyperlink r:id="rId1474">
        <w:r>
          <w:rPr>
            <w:rStyle w:val="Hyperlink"/>
          </w:rPr>
          <w:t xml:space="preserve">https://hoponboardblog.com/2019/08/spot-the-difference-commuter-vs-light-rail/</w:t>
        </w:r>
      </w:hyperlink>
    </w:p>
    <w:p>
      <w:pPr>
        <w:pStyle w:val="Compact"/>
        <w:numPr>
          <w:numId w:val="1439"/>
          <w:ilvl w:val="0"/>
        </w:numPr>
      </w:pPr>
      <w:r>
        <w:t xml:space="preserve">Railway-News. (2019, August 9). CAF Group Consortium Wins Jerusalem Tram Contract | Railway-News.</w:t>
      </w:r>
      <w:r>
        <w:t xml:space="preserve"> </w:t>
      </w:r>
      <w:hyperlink r:id="rId1475">
        <w:r>
          <w:rPr>
            <w:rStyle w:val="Hyperlink"/>
          </w:rPr>
          <w:t xml:space="preserve">https://railway-news.com/caf-group-consortium-wins-jerusalem-tram-contract/</w:t>
        </w:r>
      </w:hyperlink>
    </w:p>
    <w:p>
      <w:pPr>
        <w:pStyle w:val="Compact"/>
        <w:numPr>
          <w:numId w:val="1439"/>
          <w:ilvl w:val="0"/>
        </w:numPr>
      </w:pPr>
      <w:r>
        <w:t xml:space="preserve">Railwaypro. (2021a, April 8). Additional Vityaz-M trams expected to enter operation in Moscow.</w:t>
      </w:r>
      <w:r>
        <w:t xml:space="preserve"> </w:t>
      </w:r>
      <w:hyperlink r:id="rId1476">
        <w:r>
          <w:rPr>
            <w:rStyle w:val="Hyperlink"/>
          </w:rPr>
          <w:t xml:space="preserve">https://www.railwaypro.com/wp/moscow-to-receive-100-low-floor-trams/</w:t>
        </w:r>
      </w:hyperlink>
    </w:p>
    <w:p>
      <w:pPr>
        <w:pStyle w:val="Compact"/>
        <w:numPr>
          <w:numId w:val="1439"/>
          <w:ilvl w:val="0"/>
        </w:numPr>
      </w:pPr>
      <w:r>
        <w:t xml:space="preserve">Railwaypro. (2021b, April 22). Urbos tram contract signed by Lisbon transport company.</w:t>
      </w:r>
      <w:r>
        <w:t xml:space="preserve"> </w:t>
      </w:r>
      <w:hyperlink r:id="rId1477">
        <w:r>
          <w:rPr>
            <w:rStyle w:val="Hyperlink"/>
          </w:rPr>
          <w:t xml:space="preserve">https://www.railwaypro.com/wp/lisbon-signs-tram-contract/</w:t>
        </w:r>
      </w:hyperlink>
    </w:p>
    <w:p>
      <w:pPr>
        <w:pStyle w:val="Compact"/>
        <w:numPr>
          <w:numId w:val="1439"/>
          <w:ilvl w:val="0"/>
        </w:numPr>
      </w:pPr>
      <w:r>
        <w:t xml:space="preserve">RailwayPro. (2020, May 20). The new trams for Badner Bahn have a comfort-oriented design.</w:t>
      </w:r>
      <w:r>
        <w:t xml:space="preserve"> </w:t>
      </w:r>
      <w:hyperlink r:id="rId1447">
        <w:r>
          <w:rPr>
            <w:rStyle w:val="Hyperlink"/>
          </w:rPr>
          <w:t xml:space="preserve">https://www.railwaypro.com/wp/interior-design-for-wiener-lokalbahnen-new-tram-unveiled/</w:t>
        </w:r>
      </w:hyperlink>
    </w:p>
    <w:p>
      <w:pPr>
        <w:pStyle w:val="Compact"/>
        <w:numPr>
          <w:numId w:val="1439"/>
          <w:ilvl w:val="0"/>
        </w:numPr>
      </w:pPr>
      <w:r>
        <w:t xml:space="preserve">SALZBURG24. (2020, August 7). Salzburger Lokalbahn bekommt neue Tram-Trains - SALZBURG24.</w:t>
      </w:r>
      <w:r>
        <w:t xml:space="preserve"> </w:t>
      </w:r>
      <w:hyperlink r:id="rId1448">
        <w:r>
          <w:rPr>
            <w:rStyle w:val="Hyperlink"/>
          </w:rPr>
          <w:t xml:space="preserve">https://www.salzburg24.at/news/salzburg/salzburger-lokalbahn-bekommt-neue-tram-trains-91192069</w:t>
        </w:r>
      </w:hyperlink>
    </w:p>
    <w:p>
      <w:pPr>
        <w:pStyle w:val="Compact"/>
        <w:numPr>
          <w:numId w:val="1439"/>
          <w:ilvl w:val="0"/>
        </w:numPr>
      </w:pPr>
      <w:r>
        <w:t xml:space="preserve">Seyringer, K. (2020, August 12). Das ist ein nie dagewesenes Projekt, von dem wir sehr profitieren werden.</w:t>
      </w:r>
      <w:r>
        <w:t xml:space="preserve"> </w:t>
      </w:r>
      <w:hyperlink r:id="rId1478">
        <w:r>
          <w:rPr>
            <w:rStyle w:val="Hyperlink"/>
          </w:rPr>
          <w:t xml:space="preserve">https://www.tips.at/nachrichten/linz/wirtschaft-politik/513716-das-ist-ein-nie-dagewesenes-projekt-von-dem-wir-sehr-profitieren-werden</w:t>
        </w:r>
      </w:hyperlink>
    </w:p>
    <w:p>
      <w:pPr>
        <w:pStyle w:val="Compact"/>
        <w:numPr>
          <w:numId w:val="1439"/>
          <w:ilvl w:val="0"/>
        </w:numPr>
      </w:pPr>
      <w:r>
        <w:t xml:space="preserve">Siemens Mobility. (2019). Teaching trams to drive . Der Trend : Städte fahren autonom.</w:t>
      </w:r>
    </w:p>
    <w:p>
      <w:pPr>
        <w:pStyle w:val="Compact"/>
        <w:numPr>
          <w:numId w:val="1439"/>
          <w:ilvl w:val="0"/>
        </w:numPr>
      </w:pPr>
      <w:r>
        <w:t xml:space="preserve">Solar, O., &amp; Irwin, A. (2010). A conceptual framework for action on the social determinants of health. 79.</w:t>
      </w:r>
      <w:r>
        <w:t xml:space="preserve"> </w:t>
      </w:r>
      <w:hyperlink r:id="rId1479">
        <w:r>
          <w:rPr>
            <w:rStyle w:val="Hyperlink"/>
          </w:rPr>
          <w:t xml:space="preserve">http://www.who.int/sdhconference/resources/ConceptualframeworkforactiononSDH_eng.pdf</w:t>
        </w:r>
      </w:hyperlink>
    </w:p>
    <w:p>
      <w:pPr>
        <w:pStyle w:val="Compact"/>
        <w:numPr>
          <w:numId w:val="1439"/>
          <w:ilvl w:val="0"/>
        </w:numPr>
      </w:pPr>
      <w:r>
        <w:t xml:space="preserve">Stadtwiki Karlsruhe. (2016). Karlsruher Modell – Stadtwiki Karlsruhe.</w:t>
      </w:r>
      <w:r>
        <w:t xml:space="preserve"> </w:t>
      </w:r>
      <w:hyperlink r:id="rId1480">
        <w:r>
          <w:rPr>
            <w:rStyle w:val="Hyperlink"/>
          </w:rPr>
          <w:t xml:space="preserve">https://ka.stadtwiki.net/Karlsruher_Modell</w:t>
        </w:r>
      </w:hyperlink>
    </w:p>
    <w:p>
      <w:pPr>
        <w:pStyle w:val="Compact"/>
        <w:numPr>
          <w:numId w:val="1439"/>
          <w:ilvl w:val="0"/>
        </w:numPr>
      </w:pPr>
      <w:r>
        <w:t xml:space="preserve">Stadtwiki Karlsruhe. (2020, December 21). Stadtbahn – Stadtwiki Karlsruhe.</w:t>
      </w:r>
      <w:r>
        <w:t xml:space="preserve"> </w:t>
      </w:r>
      <w:hyperlink r:id="rId1481">
        <w:r>
          <w:rPr>
            <w:rStyle w:val="Hyperlink"/>
          </w:rPr>
          <w:t xml:space="preserve">https://ka.stadtwiki.net/Stadtbahn</w:t>
        </w:r>
      </w:hyperlink>
    </w:p>
    <w:p>
      <w:pPr>
        <w:pStyle w:val="Compact"/>
        <w:numPr>
          <w:numId w:val="1439"/>
          <w:ilvl w:val="0"/>
        </w:numPr>
      </w:pPr>
      <w:r>
        <w:t xml:space="preserve">The World Bank. (2020, April 23). Earth Day 2020: Could COVID-19 Be the Tipping Point for Transport Emissions?</w:t>
      </w:r>
      <w:r>
        <w:t xml:space="preserve"> </w:t>
      </w:r>
      <w:hyperlink r:id="rId1482">
        <w:r>
          <w:rPr>
            <w:rStyle w:val="Hyperlink"/>
          </w:rPr>
          <w:t xml:space="preserve">https://www.worldbank.org/en/news/feature/2020/04/22/earth-day-2020-could-covid-19-be-the-tipping-point-for-transport-emissions</w:t>
        </w:r>
      </w:hyperlink>
    </w:p>
    <w:p>
      <w:pPr>
        <w:pStyle w:val="Compact"/>
        <w:numPr>
          <w:numId w:val="1439"/>
          <w:ilvl w:val="0"/>
        </w:numPr>
      </w:pPr>
      <w:r>
        <w:t xml:space="preserve">Tyndall, J. (2021). The local labour market effects of light rail transit. Journal of Urban Economics, 124, 103350.</w:t>
      </w:r>
      <w:r>
        <w:t xml:space="preserve"> </w:t>
      </w:r>
      <w:hyperlink r:id="rId1483">
        <w:r>
          <w:rPr>
            <w:rStyle w:val="Hyperlink"/>
          </w:rPr>
          <w:t xml:space="preserve">https://doi.org/10.1016/j.jue.2021.103350</w:t>
        </w:r>
      </w:hyperlink>
    </w:p>
    <w:p>
      <w:pPr>
        <w:pStyle w:val="Compact"/>
        <w:numPr>
          <w:numId w:val="1439"/>
          <w:ilvl w:val="0"/>
        </w:numPr>
      </w:pPr>
      <w:r>
        <w:t xml:space="preserve">UITP. (n.d.). Automation Essentials | Automated Metros Observatory. Retrieved May 3, 2021, from</w:t>
      </w:r>
      <w:r>
        <w:t xml:space="preserve"> </w:t>
      </w:r>
      <w:hyperlink r:id="rId1484">
        <w:r>
          <w:rPr>
            <w:rStyle w:val="Hyperlink"/>
          </w:rPr>
          <w:t xml:space="preserve">https://metroautomation.org/automation-essentials/</w:t>
        </w:r>
      </w:hyperlink>
    </w:p>
    <w:p>
      <w:pPr>
        <w:pStyle w:val="Compact"/>
        <w:numPr>
          <w:numId w:val="1439"/>
          <w:ilvl w:val="0"/>
        </w:numPr>
      </w:pPr>
      <w:r>
        <w:t xml:space="preserve">UITP. (2019). Light Rail and Tram : the European Outlook. November.</w:t>
      </w:r>
      <w:r>
        <w:t xml:space="preserve"> </w:t>
      </w:r>
      <w:hyperlink r:id="rId1485">
        <w:r>
          <w:rPr>
            <w:rStyle w:val="Hyperlink"/>
          </w:rPr>
          <w:t xml:space="preserve">https://www.uitp.org/publications/light-rail-and-tram-the-european-outlook/</w:t>
        </w:r>
      </w:hyperlink>
    </w:p>
    <w:p>
      <w:pPr>
        <w:pStyle w:val="Compact"/>
        <w:numPr>
          <w:numId w:val="1439"/>
          <w:ilvl w:val="0"/>
        </w:numPr>
      </w:pPr>
      <w:r>
        <w:t xml:space="preserve">Wiener Linien. (2020, September 25). Pläne für Straßenbahn nach Niederösterreich - wien.ORF.at.</w:t>
      </w:r>
      <w:r>
        <w:t xml:space="preserve"> </w:t>
      </w:r>
      <w:hyperlink r:id="rId1446">
        <w:r>
          <w:rPr>
            <w:rStyle w:val="Hyperlink"/>
          </w:rPr>
          <w:t xml:space="preserve">https://wien.orf.at/stories/3068577/</w:t>
        </w:r>
      </w:hyperlink>
    </w:p>
    <w:p>
      <w:pPr>
        <w:pStyle w:val="Compact"/>
        <w:numPr>
          <w:numId w:val="1439"/>
          <w:ilvl w:val="0"/>
        </w:numPr>
      </w:pPr>
      <w:r>
        <w:t xml:space="preserve">Zasiadko, M. (2019a, February 13). Russia tests its first self-driving tram | RailTech.com. RailTech.Com.</w:t>
      </w:r>
      <w:r>
        <w:t xml:space="preserve"> </w:t>
      </w:r>
      <w:hyperlink r:id="rId1486">
        <w:r>
          <w:rPr>
            <w:rStyle w:val="Hyperlink"/>
          </w:rPr>
          <w:t xml:space="preserve">https://www.railtech.com/digitalisation/2019/02/13/russia-tests-its-first-self-driving-tram/</w:t>
        </w:r>
      </w:hyperlink>
    </w:p>
    <w:p>
      <w:pPr>
        <w:pStyle w:val="Compact"/>
        <w:numPr>
          <w:numId w:val="1439"/>
          <w:ilvl w:val="0"/>
        </w:numPr>
      </w:pPr>
      <w:r>
        <w:t xml:space="preserve">Zasiadko, M. (2019b, October 9). Germany will test first autonomous tram in automated depot | RailTech.com. RailTech.Com.</w:t>
      </w:r>
      <w:r>
        <w:t xml:space="preserve"> </w:t>
      </w:r>
      <w:hyperlink r:id="rId1487">
        <w:r>
          <w:rPr>
            <w:rStyle w:val="Hyperlink"/>
          </w:rPr>
          <w:t xml:space="preserve">https://www.railtech.com/rolling-stock/2019/10/09/germany-will-test-first-autonomous-tram-in-automated-depot/</w:t>
        </w:r>
      </w:hyperlink>
    </w:p>
    <w:p>
      <w:pPr>
        <w:pStyle w:val="Compact"/>
        <w:numPr>
          <w:numId w:val="1439"/>
          <w:ilvl w:val="0"/>
        </w:numPr>
      </w:pPr>
      <w:r>
        <w:t xml:space="preserve">Zasiadko, M. (2020, April 23). Computer vision for self-driving trams in Shanghai | RailTech.com. RailTech.Com.</w:t>
      </w:r>
      <w:r>
        <w:t xml:space="preserve"> </w:t>
      </w:r>
      <w:hyperlink r:id="rId1488">
        <w:r>
          <w:rPr>
            <w:rStyle w:val="Hyperlink"/>
          </w:rPr>
          <w:t xml:space="preserve">https://www.railtech.com/digitalisation/2020/04/23/computer-vision-for-self-driving-trams-in-shanghai/</w:t>
        </w:r>
      </w:hyperlink>
    </w:p>
    <w:p>
      <w:pPr>
        <w:pStyle w:val="Heading1"/>
      </w:pPr>
      <w:bookmarkStart w:id="1489" w:name="big"/>
      <w:r>
        <w:t xml:space="preserve">12	Big data</w:t>
      </w:r>
      <w:bookmarkEnd w:id="1489"/>
    </w:p>
    <w:p>
      <w:pPr>
        <w:pStyle w:val="Heading2"/>
      </w:pPr>
      <w:bookmarkStart w:id="1490" w:name="wireless_com"/>
      <w:r>
        <w:t xml:space="preserve">12.1	Wireless communication systems in transport</w:t>
      </w:r>
      <w:bookmarkEnd w:id="1490"/>
    </w:p>
    <w:p>
      <w:pPr>
        <w:pStyle w:val="Heading3"/>
      </w:pPr>
      <w:bookmarkStart w:id="1491" w:name="synonyms-48"/>
      <w:r>
        <w:t xml:space="preserve">Synonyms</w:t>
      </w:r>
      <w:bookmarkEnd w:id="1491"/>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2" w:name="definition-53"/>
      <w:r>
        <w:t xml:space="preserve">Definition</w:t>
      </w:r>
      <w:bookmarkEnd w:id="1492"/>
    </w:p>
    <w:p>
      <w:pPr>
        <w:pStyle w:val="FirstParagraph"/>
      </w:pPr>
      <w:r>
        <w:t xml:space="preserve">From 1G to 5G, the meaning of the mobile radio standards (year of introduction, bandwith download) (Techbook, 2020):</w:t>
      </w:r>
    </w:p>
    <w:p>
      <w:pPr>
        <w:pStyle w:val="Compact"/>
        <w:numPr>
          <w:numId w:val="1440"/>
          <w:ilvl w:val="0"/>
        </w:numPr>
      </w:pPr>
      <w:r>
        <w:t xml:space="preserve">1G: Mobile telephony in the first generation still worked with analogue voice transmission.</w:t>
      </w:r>
    </w:p>
    <w:p>
      <w:pPr>
        <w:pStyle w:val="Compact"/>
        <w:numPr>
          <w:numId w:val="1440"/>
          <w:ilvl w:val="0"/>
        </w:numPr>
      </w:pPr>
      <w:r>
        <w:t xml:space="preserve">2G (up to 14.4 kbit/s): Digital voice transmission in the D-network (1992) with the GSM standard.</w:t>
      </w:r>
    </w:p>
    <w:p>
      <w:pPr>
        <w:pStyle w:val="Compact"/>
        <w:numPr>
          <w:numId w:val="1440"/>
          <w:ilvl w:val="0"/>
        </w:numPr>
      </w:pPr>
      <w:r>
        <w:t xml:space="preserve">2.5G, GPRS (2001, up to 55 kbit/s): Digital data transmission.</w:t>
      </w:r>
    </w:p>
    <w:p>
      <w:pPr>
        <w:pStyle w:val="Compact"/>
        <w:numPr>
          <w:numId w:val="1440"/>
          <w:ilvl w:val="0"/>
        </w:numPr>
      </w:pPr>
      <w:r>
        <w:t xml:space="preserve">2.75G, EDGE (2006, up to 150 kbit/s.): Further development of GSM by using a more efficient modulation method. The first iPhone used EDGE.</w:t>
      </w:r>
    </w:p>
    <w:p>
      <w:pPr>
        <w:pStyle w:val="Compact"/>
        <w:numPr>
          <w:numId w:val="1440"/>
          <w:ilvl w:val="0"/>
        </w:numPr>
      </w:pPr>
      <w:r>
        <w:t xml:space="preserve">3G, UMTS (2004, up to 384 kbit/s): This mobile radio standard enables the simultaneous transmission and reception of several data streams by means of a new radio access technology.</w:t>
      </w:r>
    </w:p>
    <w:p>
      <w:pPr>
        <w:pStyle w:val="Compact"/>
        <w:numPr>
          <w:numId w:val="1440"/>
          <w:ilvl w:val="0"/>
        </w:numPr>
      </w:pPr>
      <w:r>
        <w:t xml:space="preserve">3.5G, HSPA (2006, up to 42 Mbit/s): Extension of UMTS.</w:t>
      </w:r>
    </w:p>
    <w:p>
      <w:pPr>
        <w:pStyle w:val="Compact"/>
        <w:numPr>
          <w:numId w:val="1440"/>
          <w:ilvl w:val="0"/>
        </w:numPr>
      </w:pPr>
      <w:r>
        <w:t xml:space="preserve">LTE (2010, up to 50 Mbit/s): Standard based on the UMTS infrastructure.</w:t>
      </w:r>
    </w:p>
    <w:p>
      <w:pPr>
        <w:pStyle w:val="Compact"/>
        <w:numPr>
          <w:numId w:val="1440"/>
          <w:ilvl w:val="0"/>
        </w:numPr>
      </w:pPr>
      <w:r>
        <w:t xml:space="preserve">4G, LTE Advanced (2014, up to 300 to 400 Mbit/s): Latency times have been reduced and radio capacities increased.</w:t>
      </w:r>
    </w:p>
    <w:p>
      <w:pPr>
        <w:pStyle w:val="Compact"/>
        <w:numPr>
          <w:numId w:val="1440"/>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3"/>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1"/>
          <w:ilvl w:val="0"/>
        </w:numPr>
      </w:pPr>
      <w:r>
        <w:t xml:space="preserve">Both DSRC and C-V2X use the 5.9 Ghz band to communicate directly from one radio to another.</w:t>
      </w:r>
    </w:p>
    <w:p>
      <w:pPr>
        <w:pStyle w:val="Compact"/>
        <w:numPr>
          <w:numId w:val="1441"/>
          <w:ilvl w:val="0"/>
        </w:numPr>
      </w:pPr>
      <w:r>
        <w:t xml:space="preserve">Both technologies use the same message sets (SAE J2735 and J2945) and use cases.</w:t>
      </w:r>
    </w:p>
    <w:p>
      <w:pPr>
        <w:pStyle w:val="Compact"/>
        <w:numPr>
          <w:numId w:val="1441"/>
          <w:ilvl w:val="0"/>
        </w:numPr>
      </w:pPr>
      <w:r>
        <w:t xml:space="preserve">Both technologies use digital signatures to ensure security and trust in message providers.</w:t>
      </w:r>
    </w:p>
    <w:p>
      <w:pPr>
        <w:pStyle w:val="Compact"/>
        <w:numPr>
          <w:numId w:val="1441"/>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2"/>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2"/>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4" w:name="key-stakeholders-53"/>
      <w:r>
        <w:t xml:space="preserve">Key stakeholders</w:t>
      </w:r>
      <w:bookmarkEnd w:id="1494"/>
    </w:p>
    <w:p>
      <w:pPr>
        <w:pStyle w:val="Compact"/>
        <w:numPr>
          <w:numId w:val="1443"/>
          <w:ilvl w:val="0"/>
        </w:numPr>
      </w:pPr>
      <w:r>
        <w:rPr>
          <w:b/>
        </w:rPr>
        <w:t xml:space="preserve">Affected</w:t>
      </w:r>
      <w:r>
        <w:t xml:space="preserve">: Passenger vehicles drivers, Commercial vehicles drivers, Insurers</w:t>
      </w:r>
    </w:p>
    <w:p>
      <w:pPr>
        <w:pStyle w:val="Compact"/>
        <w:numPr>
          <w:numId w:val="1443"/>
          <w:ilvl w:val="0"/>
        </w:numPr>
      </w:pPr>
      <w:r>
        <w:rPr>
          <w:b/>
        </w:rPr>
        <w:t xml:space="preserve">Responsible</w:t>
      </w:r>
      <w:r>
        <w:t xml:space="preserve">: National Governments, Technology companies, Car manufacturers, Infrastructure manufacturers</w:t>
      </w:r>
    </w:p>
    <w:p>
      <w:pPr>
        <w:pStyle w:val="Heading3"/>
      </w:pPr>
      <w:bookmarkStart w:id="1495" w:name="current-state-of-art-in-research-53"/>
      <w:r>
        <w:t xml:space="preserve">Current state of art in research</w:t>
      </w:r>
      <w:bookmarkEnd w:id="1495"/>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6" w:name="current-state-of-art-in-practice-53"/>
      <w:r>
        <w:t xml:space="preserve">Current state of art in practice</w:t>
      </w:r>
      <w:bookmarkEnd w:id="1496"/>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higher potential for collision with research infrastructure, production of debris in orbit, increased need for costly evasive manoeuvres of spaceships during space missions (Traxler &amp; Rennert, 2020).</w:t>
      </w:r>
    </w:p>
    <w:p>
      <w:pPr>
        <w:pStyle w:val="Heading3"/>
      </w:pPr>
      <w:bookmarkStart w:id="1497" w:name="relevant-initiatives-in-austria-53"/>
      <w:r>
        <w:t xml:space="preserve">Relevant initiatives in Austria</w:t>
      </w:r>
      <w:bookmarkEnd w:id="1497"/>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4"/>
          <w:ilvl w:val="0"/>
        </w:numPr>
      </w:pPr>
      <w:hyperlink r:id="rId1498">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5"/>
          <w:ilvl w:val="0"/>
        </w:numPr>
      </w:pPr>
      <w:hyperlink r:id="rId347">
        <w:r>
          <w:rPr>
            <w:rStyle w:val="Hyperlink"/>
          </w:rPr>
          <w:t xml:space="preserve">Asfinag.at</w:t>
        </w:r>
      </w:hyperlink>
    </w:p>
    <w:p>
      <w:pPr>
        <w:pStyle w:val="Heading3"/>
      </w:pPr>
      <w:bookmarkStart w:id="1499" w:name="Xa5d52b91ed6941ab01373bb36d3b9a8b3549b80"/>
      <w:r>
        <w:t xml:space="preserve">Impacts with respect to Sustainable Development Goals (SDGs)</w:t>
      </w:r>
      <w:bookmarkEnd w:id="14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0" w:name="X7331de71917d63b19de443c08cd0f1353fb5e0f"/>
      <w:r>
        <w:t xml:space="preserve">Technology and societal readiness level</w:t>
      </w:r>
      <w:bookmarkEnd w:id="15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1" w:name="open-questions-51"/>
      <w:r>
        <w:t xml:space="preserve">Open questions</w:t>
      </w:r>
      <w:bookmarkEnd w:id="1501"/>
    </w:p>
    <w:p>
      <w:pPr>
        <w:pStyle w:val="FirstParagraph"/>
      </w:pPr>
      <w:r>
        <w:t xml:space="preserve">1.What are the alternative solutions for joining DSRC and C-V2X so that they are compatible with one another?</w:t>
      </w:r>
    </w:p>
    <w:p>
      <w:pPr>
        <w:pStyle w:val="Heading3"/>
      </w:pPr>
      <w:bookmarkStart w:id="1502" w:name="further-links-44"/>
      <w:r>
        <w:t xml:space="preserve">Further links</w:t>
      </w:r>
      <w:bookmarkEnd w:id="1502"/>
    </w:p>
    <w:p>
      <w:pPr>
        <w:pStyle w:val="Compact"/>
        <w:numPr>
          <w:numId w:val="1446"/>
          <w:ilvl w:val="0"/>
        </w:numPr>
      </w:pPr>
      <w:hyperlink r:id="rId477">
        <w:r>
          <w:rPr>
            <w:rStyle w:val="Hyperlink"/>
          </w:rPr>
          <w:t xml:space="preserve">C-its-korridor.de</w:t>
        </w:r>
      </w:hyperlink>
    </w:p>
    <w:p>
      <w:pPr>
        <w:pStyle w:val="Compact"/>
        <w:numPr>
          <w:numId w:val="1446"/>
          <w:ilvl w:val="0"/>
        </w:numPr>
      </w:pPr>
      <w:hyperlink r:id="rId478">
        <w:r>
          <w:rPr>
            <w:rStyle w:val="Hyperlink"/>
          </w:rPr>
          <w:t xml:space="preserve">Asfinag.at</w:t>
        </w:r>
      </w:hyperlink>
    </w:p>
    <w:p>
      <w:pPr>
        <w:pStyle w:val="Compact"/>
        <w:numPr>
          <w:numId w:val="1446"/>
          <w:ilvl w:val="0"/>
        </w:numPr>
      </w:pPr>
      <w:hyperlink r:id="rId1503">
        <w:r>
          <w:rPr>
            <w:rStyle w:val="Hyperlink"/>
          </w:rPr>
          <w:t xml:space="preserve">Autocrypt.io</w:t>
        </w:r>
      </w:hyperlink>
    </w:p>
    <w:p>
      <w:pPr>
        <w:pStyle w:val="Compact"/>
        <w:numPr>
          <w:numId w:val="1446"/>
          <w:ilvl w:val="0"/>
        </w:numPr>
      </w:pPr>
      <w:hyperlink r:id="rId1504">
        <w:r>
          <w:rPr>
            <w:rStyle w:val="Hyperlink"/>
          </w:rPr>
          <w:t xml:space="preserve">Kimley-horn.com</w:t>
        </w:r>
      </w:hyperlink>
    </w:p>
    <w:p>
      <w:pPr>
        <w:pStyle w:val="Heading3"/>
      </w:pPr>
      <w:bookmarkStart w:id="1505" w:name="references-53"/>
      <w:r>
        <w:t xml:space="preserve">References</w:t>
      </w:r>
      <w:bookmarkEnd w:id="1505"/>
    </w:p>
    <w:p>
      <w:pPr>
        <w:pStyle w:val="Compact"/>
        <w:numPr>
          <w:numId w:val="1447"/>
          <w:ilvl w:val="0"/>
        </w:numPr>
      </w:pPr>
      <w:r>
        <w:t xml:space="preserve">Annu, Kaushik, D., &amp; Gupta, A. (2021). Ultra-secure transmissions for 5G-V2X communications. Materials Today: Proceedings.</w:t>
      </w:r>
      <w:r>
        <w:t xml:space="preserve"> </w:t>
      </w:r>
      <w:hyperlink r:id="rId1506">
        <w:r>
          <w:rPr>
            <w:rStyle w:val="Hyperlink"/>
          </w:rPr>
          <w:t xml:space="preserve">https://doi.org/10.1016/j.matpr.2020.12.130</w:t>
        </w:r>
      </w:hyperlink>
    </w:p>
    <w:p>
      <w:pPr>
        <w:pStyle w:val="Compact"/>
        <w:numPr>
          <w:numId w:val="1447"/>
          <w:ilvl w:val="0"/>
        </w:numPr>
      </w:pPr>
      <w:r>
        <w:t xml:space="preserve">Autocrypt. (2021). AUTOCRYPT - DSRC vs. C-V2X: A Detailed Comparison of the 2 Types of V2X Technologies.</w:t>
      </w:r>
      <w:r>
        <w:t xml:space="preserve"> </w:t>
      </w:r>
      <w:hyperlink r:id="rId1503">
        <w:r>
          <w:rPr>
            <w:rStyle w:val="Hyperlink"/>
          </w:rPr>
          <w:t xml:space="preserve">https://www.autocrypt.io/blog-post/dsrc-vs-c-v2x-detailed-comparison</w:t>
        </w:r>
      </w:hyperlink>
    </w:p>
    <w:p>
      <w:pPr>
        <w:pStyle w:val="Compact"/>
        <w:numPr>
          <w:numId w:val="1447"/>
          <w:ilvl w:val="0"/>
        </w:numPr>
      </w:pPr>
      <w:r>
        <w:t xml:space="preserve">Autotalks Ltd. (n.d.). C-V2X vs DSRC | Get Your Facts Straight on Cellular V2X, LTE-V and LTE-V2X Autotalks. Retrieved May 4, 2021, from</w:t>
      </w:r>
      <w:r>
        <w:t xml:space="preserve"> </w:t>
      </w:r>
      <w:hyperlink r:id="rId1507">
        <w:r>
          <w:rPr>
            <w:rStyle w:val="Hyperlink"/>
          </w:rPr>
          <w:t xml:space="preserve">https://www.auto-talks.com/technology/dsrc-vs-c-v2x-2/</w:t>
        </w:r>
      </w:hyperlink>
    </w:p>
    <w:p>
      <w:pPr>
        <w:pStyle w:val="Compact"/>
        <w:numPr>
          <w:numId w:val="1447"/>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447"/>
          <w:ilvl w:val="0"/>
        </w:numPr>
      </w:pPr>
      <w:r>
        <w:t xml:space="preserve">Fillenberg, S. (2017, December 18). Cellular V2X: Continental Successfully Conducts Field Trials in China. Continental Press Release.</w:t>
      </w:r>
      <w:r>
        <w:t xml:space="preserve"> </w:t>
      </w:r>
      <w:hyperlink r:id="rId1508">
        <w:r>
          <w:rPr>
            <w:rStyle w:val="Hyperlink"/>
          </w:rPr>
          <w:t xml:space="preserve">https://www.continental.com/en/press/press-releases/2017-12-18-cellular-v2x-116994</w:t>
        </w:r>
      </w:hyperlink>
    </w:p>
    <w:p>
      <w:pPr>
        <w:pStyle w:val="Compact"/>
        <w:numPr>
          <w:numId w:val="1447"/>
          <w:ilvl w:val="0"/>
        </w:numPr>
      </w:pPr>
      <w:r>
        <w:t xml:space="preserve">finanzen.net. (2021, May 5). Internet aus dem All: Internetsparte von SpaceX: Starlink bald in Wohnmobilen, Schiffen und Flugzeugen? | Nachricht | finanzen.net.</w:t>
      </w:r>
      <w:r>
        <w:t xml:space="preserve"> </w:t>
      </w:r>
      <w:hyperlink r:id="rId1509">
        <w:r>
          <w:rPr>
            <w:rStyle w:val="Hyperlink"/>
          </w:rPr>
          <w:t xml:space="preserve">https://www.finanzen.net/nachricht/geld-karriere-lifestyle/internet-aus-dem-all-internetsparte-von-spacex-starlink-bald-in-wohnmobilen-schiffen-und-flugzeugen-9905140</w:t>
        </w:r>
      </w:hyperlink>
    </w:p>
    <w:p>
      <w:pPr>
        <w:pStyle w:val="Compact"/>
        <w:numPr>
          <w:numId w:val="1447"/>
          <w:ilvl w:val="0"/>
        </w:numPr>
      </w:pPr>
      <w:r>
        <w:t xml:space="preserve">Gettman, D. (2020, June 3). DSRC and C-V2X: The Future of Connected Vehicles | Kimley-Horn.</w:t>
      </w:r>
      <w:r>
        <w:t xml:space="preserve"> </w:t>
      </w:r>
      <w:hyperlink r:id="rId1504">
        <w:r>
          <w:rPr>
            <w:rStyle w:val="Hyperlink"/>
          </w:rPr>
          <w:t xml:space="preserve">https://www.kimley-horn.com/news-insights/dsrc-cv2x-comparison-future-connected-vehicles/</w:t>
        </w:r>
      </w:hyperlink>
    </w:p>
    <w:p>
      <w:pPr>
        <w:pStyle w:val="Compact"/>
        <w:numPr>
          <w:numId w:val="1447"/>
          <w:ilvl w:val="0"/>
        </w:numPr>
      </w:pPr>
      <w:r>
        <w:t xml:space="preserve">Hajiyat, Z. R. M., Ismail, A., Sali, A., &amp; Hamidon, M. N. (2021). Antenna in 6G wireless communication system: Specifications, challenges, and research directions. Optik, 231(February), 166415.</w:t>
      </w:r>
      <w:r>
        <w:t xml:space="preserve"> </w:t>
      </w:r>
      <w:hyperlink r:id="rId1510">
        <w:r>
          <w:rPr>
            <w:rStyle w:val="Hyperlink"/>
          </w:rPr>
          <w:t xml:space="preserve">https://doi.org/10.1016/j.ijleo.2021.166415</w:t>
        </w:r>
      </w:hyperlink>
    </w:p>
    <w:p>
      <w:pPr>
        <w:pStyle w:val="Compact"/>
        <w:numPr>
          <w:numId w:val="1447"/>
          <w:ilvl w:val="0"/>
        </w:numPr>
      </w:pPr>
      <w:r>
        <w:t xml:space="preserve">Holland, M. (2021, May 5). Starlink: Schon 500.000 Vorbestellungen für Satelliten-Internet von SpaceX | heise online.</w:t>
      </w:r>
      <w:r>
        <w:t xml:space="preserve"> </w:t>
      </w:r>
      <w:hyperlink r:id="rId1511">
        <w:r>
          <w:rPr>
            <w:rStyle w:val="Hyperlink"/>
          </w:rPr>
          <w:t xml:space="preserve">https://www.heise.de/news/Starlink-Schon-500-000-Vorbestellungen-fuer-Satelliten-Internet-von-SpaceX-6036732.html</w:t>
        </w:r>
      </w:hyperlink>
    </w:p>
    <w:p>
      <w:pPr>
        <w:pStyle w:val="Compact"/>
        <w:numPr>
          <w:numId w:val="1447"/>
          <w:ilvl w:val="0"/>
        </w:numPr>
      </w:pPr>
      <w:r>
        <w:t xml:space="preserve">IEEE. (2014). IEEE Guide for Wireless Access in Vehicular Environments (WAVE) - Architecture. IEEE Std 1609.0-2013, 1–78.</w:t>
      </w:r>
      <w:r>
        <w:t xml:space="preserve"> </w:t>
      </w:r>
      <w:hyperlink r:id="rId1512">
        <w:r>
          <w:rPr>
            <w:rStyle w:val="Hyperlink"/>
          </w:rPr>
          <w:t xml:space="preserve">https://doi.org/10.1109/IEEESTD.2014.6755433</w:t>
        </w:r>
      </w:hyperlink>
    </w:p>
    <w:p>
      <w:pPr>
        <w:pStyle w:val="Compact"/>
        <w:numPr>
          <w:numId w:val="1447"/>
          <w:ilvl w:val="0"/>
        </w:numPr>
      </w:pPr>
      <w:r>
        <w:t xml:space="preserve">Kang, S., Han, S., Cho, S., Jang, D., Choi, H., &amp; Choi, J.-W. (2016). High speed CAN transmission scheme supporting data rate of over 100 Mb/s. IEEE Communications Magazine, 54(6), 128–135.</w:t>
      </w:r>
      <w:r>
        <w:t xml:space="preserve"> </w:t>
      </w:r>
      <w:hyperlink r:id="rId1513">
        <w:r>
          <w:rPr>
            <w:rStyle w:val="Hyperlink"/>
          </w:rPr>
          <w:t xml:space="preserve">https://doi.org/10.1109/MCOM.2016.7498099</w:t>
        </w:r>
      </w:hyperlink>
    </w:p>
    <w:p>
      <w:pPr>
        <w:pStyle w:val="Compact"/>
        <w:numPr>
          <w:numId w:val="1447"/>
          <w:ilvl w:val="0"/>
        </w:numPr>
      </w:pPr>
      <w:r>
        <w:t xml:space="preserve">Mannoni, V., Berg, V., Sesia, S., &amp; Perraud, E. (2019). A comparison of the V2X communication systems: ITS-G5 and C-V2X. IEEE Vehicular Technology Conference, 2019-April.</w:t>
      </w:r>
      <w:r>
        <w:t xml:space="preserve"> </w:t>
      </w:r>
      <w:hyperlink r:id="rId1514">
        <w:r>
          <w:rPr>
            <w:rStyle w:val="Hyperlink"/>
          </w:rPr>
          <w:t xml:space="preserve">https://doi.org/10.1109/VTCSpring.2019.8746562</w:t>
        </w:r>
      </w:hyperlink>
    </w:p>
    <w:p>
      <w:pPr>
        <w:pStyle w:val="Compact"/>
        <w:numPr>
          <w:numId w:val="1447"/>
          <w:ilvl w:val="0"/>
        </w:numPr>
      </w:pPr>
      <w:r>
        <w:t xml:space="preserve">Musk, E. (2021, March 7). Elon Musk auf Twitter.</w:t>
      </w:r>
      <w:r>
        <w:t xml:space="preserve"> </w:t>
      </w:r>
      <w:hyperlink r:id="rId1515">
        <w:r>
          <w:rPr>
            <w:rStyle w:val="Hyperlink"/>
          </w:rPr>
          <w:t xml:space="preserve">https://twitter.com/elonmusk/status/1369051431903268865?ref_src=twsrc%5Etfw%7Ctwcamp%5Etweetembed%7Ctwterm%5E1369051431903268865%7Ctwgr%5E%7Ctwcon%5Es1</w:t>
        </w:r>
      </w:hyperlink>
    </w:p>
    <w:p>
      <w:pPr>
        <w:pStyle w:val="Compact"/>
        <w:numPr>
          <w:numId w:val="1447"/>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6">
        <w:r>
          <w:rPr>
            <w:rStyle w:val="Hyperlink"/>
          </w:rPr>
          <w:t xml:space="preserve">https://doi.org/10.1016/j.ceramint.2021.04.077</w:t>
        </w:r>
      </w:hyperlink>
    </w:p>
    <w:p>
      <w:pPr>
        <w:pStyle w:val="Compact"/>
        <w:numPr>
          <w:numId w:val="1447"/>
          <w:ilvl w:val="0"/>
        </w:numPr>
      </w:pPr>
      <w:r>
        <w:t xml:space="preserve">Rath, M., Pati, B., &amp; Pattanayak, B. K. (2019). An Overview on Social Networking: Design, Issues, Emerging Trends, and Security. In Social Network Analytics (pp. 21–47). Elsevier.</w:t>
      </w:r>
      <w:r>
        <w:t xml:space="preserve"> </w:t>
      </w:r>
      <w:hyperlink r:id="rId1517">
        <w:r>
          <w:rPr>
            <w:rStyle w:val="Hyperlink"/>
          </w:rPr>
          <w:t xml:space="preserve">https://doi.org/10.1016/b978-0-12-815458-8.00002-5</w:t>
        </w:r>
      </w:hyperlink>
    </w:p>
    <w:p>
      <w:pPr>
        <w:pStyle w:val="Compact"/>
        <w:numPr>
          <w:numId w:val="1447"/>
          <w:ilvl w:val="0"/>
        </w:numPr>
      </w:pPr>
      <w:r>
        <w:t xml:space="preserve">Salvo, P., Turcanu, I., Cuomo, F., Baiocchi, A., &amp; Rubin, I. (2017). Heterogeneous cellular and DSRC networking for Floating Car Data collection in urban areas. Vehicular Communications, 8, 21–34.</w:t>
      </w:r>
      <w:r>
        <w:t xml:space="preserve"> </w:t>
      </w:r>
      <w:hyperlink r:id="rId1518">
        <w:r>
          <w:rPr>
            <w:rStyle w:val="Hyperlink"/>
          </w:rPr>
          <w:t xml:space="preserve">https://doi.org/10.1016/j.vehcom.2016.11.004</w:t>
        </w:r>
      </w:hyperlink>
    </w:p>
    <w:p>
      <w:pPr>
        <w:pStyle w:val="Compact"/>
        <w:numPr>
          <w:numId w:val="1447"/>
          <w:ilvl w:val="0"/>
        </w:numPr>
      </w:pPr>
      <w:r>
        <w:t xml:space="preserve">Sattiraju, R., Wang, D., Weinand, A., &amp; Schotten, H. D. (2020). Link level performance comparison of C-V2X and ITS-G5 for vehicular channel models. ArXiv, March.</w:t>
      </w:r>
    </w:p>
    <w:p>
      <w:pPr>
        <w:pStyle w:val="Compact"/>
        <w:numPr>
          <w:numId w:val="1447"/>
          <w:ilvl w:val="0"/>
        </w:numPr>
      </w:pPr>
      <w:r>
        <w:t xml:space="preserve">Sheetz, M. (2021, May 4). SpaceX: Over 500,000 orders for Starlink satellite internet service.</w:t>
      </w:r>
      <w:r>
        <w:t xml:space="preserve"> </w:t>
      </w:r>
      <w:hyperlink r:id="rId1519">
        <w:r>
          <w:rPr>
            <w:rStyle w:val="Hyperlink"/>
          </w:rPr>
          <w:t xml:space="preserve">https://www.cnbc.com/2021/05/04/spacex-over-500000-orders-for-starlink-satellite-internet-service.html</w:t>
        </w:r>
      </w:hyperlink>
    </w:p>
    <w:p>
      <w:pPr>
        <w:pStyle w:val="Compact"/>
        <w:numPr>
          <w:numId w:val="1447"/>
          <w:ilvl w:val="0"/>
        </w:numPr>
      </w:pPr>
      <w:r>
        <w:t xml:space="preserve">Starlink. (n.d.). Starlink. Retrieved May 6, 2021, from</w:t>
      </w:r>
      <w:r>
        <w:t xml:space="preserve"> </w:t>
      </w:r>
      <w:hyperlink r:id="rId1520">
        <w:r>
          <w:rPr>
            <w:rStyle w:val="Hyperlink"/>
          </w:rPr>
          <w:t xml:space="preserve">https://www.starlink.com/</w:t>
        </w:r>
      </w:hyperlink>
    </w:p>
    <w:p>
      <w:pPr>
        <w:pStyle w:val="Compact"/>
        <w:numPr>
          <w:numId w:val="1447"/>
          <w:ilvl w:val="0"/>
        </w:numPr>
      </w:pPr>
      <w:r>
        <w:t xml:space="preserve">Techbook. (2020, November 16). LTE, 4G und 5G: Die Unterschiede zwischen den Mobilfunkstandards.</w:t>
      </w:r>
      <w:r>
        <w:t xml:space="preserve"> </w:t>
      </w:r>
      <w:hyperlink r:id="rId1521">
        <w:r>
          <w:rPr>
            <w:rStyle w:val="Hyperlink"/>
          </w:rPr>
          <w:t xml:space="preserve">https://www.techbook.de/mobile/lte-4g-unterschied-mobil-smartphone</w:t>
        </w:r>
      </w:hyperlink>
    </w:p>
    <w:p>
      <w:pPr>
        <w:pStyle w:val="Compact"/>
        <w:numPr>
          <w:numId w:val="1447"/>
          <w:ilvl w:val="0"/>
        </w:numPr>
      </w:pPr>
      <w:r>
        <w:t xml:space="preserve">Traxler, T., &amp; Rennert, D. (2020, February 17). Starlink: Elon Musks Satellitenflotte in der Kritik - Raum - derStandard.at › Wissenschaft.</w:t>
      </w:r>
      <w:r>
        <w:t xml:space="preserve"> </w:t>
      </w:r>
      <w:hyperlink r:id="rId1522">
        <w:r>
          <w:rPr>
            <w:rStyle w:val="Hyperlink"/>
          </w:rPr>
          <w:t xml:space="preserve">https://www.derstandard.at/story/2000114681438/starlink-elon-musks-satellitenflotte-in-der-kritik</w:t>
        </w:r>
      </w:hyperlink>
    </w:p>
    <w:p>
      <w:pPr>
        <w:pStyle w:val="Compact"/>
        <w:numPr>
          <w:numId w:val="1447"/>
          <w:ilvl w:val="0"/>
        </w:numPr>
      </w:pPr>
      <w:r>
        <w:t xml:space="preserve">WKÖ. (2019). Ausrüstungspflicht von neuen lkw und omnibussen mit einem „smart tacho“ ab 15. Juni 2019.</w:t>
      </w:r>
      <w:r>
        <w:t xml:space="preserve"> </w:t>
      </w:r>
      <w:hyperlink r:id="rId1523">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p>
    <w:p>
      <w:pPr>
        <w:pStyle w:val="Compact"/>
        <w:numPr>
          <w:numId w:val="1447"/>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4">
        <w:r>
          <w:rPr>
            <w:rStyle w:val="Hyperlink"/>
          </w:rPr>
          <w:t xml:space="preserve">https://doi.org/10.1016/j.trc.2019.08.002</w:t>
        </w:r>
      </w:hyperlink>
    </w:p>
    <w:p>
      <w:pPr>
        <w:pStyle w:val="Heading2"/>
      </w:pPr>
      <w:bookmarkStart w:id="1525" w:name="bd_life"/>
      <w:r>
        <w:t xml:space="preserve">12.2	Big data lifecycle</w:t>
      </w:r>
      <w:bookmarkEnd w:id="1525"/>
    </w:p>
    <w:p>
      <w:pPr>
        <w:pStyle w:val="Heading3"/>
      </w:pPr>
      <w:bookmarkStart w:id="1526" w:name="definition-54"/>
      <w:r>
        <w:t xml:space="preserve">Definition</w:t>
      </w:r>
      <w:bookmarkEnd w:id="1526"/>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8"/>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8"/>
          <w:ilvl w:val="0"/>
        </w:numPr>
      </w:pPr>
      <w:r>
        <w:t xml:space="preserve">Traveller information systems</w:t>
      </w:r>
    </w:p>
    <w:p>
      <w:pPr>
        <w:pStyle w:val="Compact"/>
        <w:numPr>
          <w:numId w:val="1448"/>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8"/>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8"/>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49"/>
          <w:ilvl w:val="0"/>
        </w:numPr>
      </w:pPr>
      <w:r>
        <w:rPr>
          <w:i/>
        </w:rPr>
        <w:t xml:space="preserve">Planning</w:t>
      </w:r>
      <w:r>
        <w:t xml:space="preserve">: A detailed description of how data will be used, managed and made accessible throughout their life cycle</w:t>
      </w:r>
    </w:p>
    <w:p>
      <w:pPr>
        <w:pStyle w:val="Compact"/>
        <w:numPr>
          <w:numId w:val="1449"/>
          <w:ilvl w:val="0"/>
        </w:numPr>
      </w:pPr>
      <w:r>
        <w:rPr>
          <w:i/>
        </w:rPr>
        <w:t xml:space="preserve">Management</w:t>
      </w:r>
      <w:r>
        <w:t xml:space="preserve">: Includes all the operational phases that directly manipulate the data</w:t>
      </w:r>
    </w:p>
    <w:p>
      <w:pPr>
        <w:pStyle w:val="Compact"/>
        <w:numPr>
          <w:numId w:val="1449"/>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49"/>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49"/>
          <w:ilvl w:val="0"/>
        </w:numPr>
      </w:pPr>
      <w:r>
        <w:rPr>
          <w:i/>
        </w:rPr>
        <w:t xml:space="preserve">Filtering</w:t>
      </w:r>
      <w:r>
        <w:t xml:space="preserve">: Consists in restricting the large data flow to remove irrelevant data or errors</w:t>
      </w:r>
    </w:p>
    <w:p>
      <w:pPr>
        <w:pStyle w:val="Compact"/>
        <w:numPr>
          <w:numId w:val="1449"/>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49"/>
          <w:ilvl w:val="0"/>
        </w:numPr>
      </w:pPr>
      <w:r>
        <w:rPr>
          <w:i/>
        </w:rPr>
        <w:t xml:space="preserve">Analysis</w:t>
      </w:r>
      <w:r>
        <w:t xml:space="preserve">: In this phase, the data is exploited and analyzed to draw conclusions and interpretations of decision-making</w:t>
      </w:r>
    </w:p>
    <w:p>
      <w:pPr>
        <w:pStyle w:val="Compact"/>
        <w:numPr>
          <w:numId w:val="1449"/>
          <w:ilvl w:val="0"/>
        </w:numPr>
      </w:pPr>
      <w:r>
        <w:rPr>
          <w:i/>
        </w:rPr>
        <w:t xml:space="preserve">Access</w:t>
      </w:r>
      <w:r>
        <w:t xml:space="preserve">: This phase is focused on the communication/interaction with the data consumer</w:t>
      </w:r>
    </w:p>
    <w:p>
      <w:pPr>
        <w:pStyle w:val="Compact"/>
        <w:numPr>
          <w:numId w:val="1449"/>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49"/>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49"/>
          <w:ilvl w:val="0"/>
        </w:numPr>
      </w:pPr>
      <w:r>
        <w:rPr>
          <w:i/>
        </w:rPr>
        <w:t xml:space="preserve">Destruction</w:t>
      </w:r>
      <w:r>
        <w:t xml:space="preserve">: In this phase data is discarded when it is successfully used and will become useless and without added value</w:t>
      </w:r>
    </w:p>
    <w:p>
      <w:pPr>
        <w:pStyle w:val="Compact"/>
        <w:numPr>
          <w:numId w:val="1449"/>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7"/>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28" w:name="key-stakeholders-54"/>
      <w:r>
        <w:t xml:space="preserve">Key stakeholders</w:t>
      </w:r>
      <w:bookmarkEnd w:id="1528"/>
    </w:p>
    <w:p>
      <w:pPr>
        <w:pStyle w:val="Compact"/>
        <w:numPr>
          <w:numId w:val="1450"/>
          <w:ilvl w:val="0"/>
        </w:numPr>
      </w:pPr>
      <w:r>
        <w:rPr>
          <w:b/>
        </w:rPr>
        <w:t xml:space="preserve">Affected</w:t>
      </w:r>
      <w:r>
        <w:t xml:space="preserve">: Passengers, Drivers, ITS focused companies</w:t>
      </w:r>
    </w:p>
    <w:p>
      <w:pPr>
        <w:pStyle w:val="Compact"/>
        <w:numPr>
          <w:numId w:val="1450"/>
          <w:ilvl w:val="0"/>
        </w:numPr>
      </w:pPr>
      <w:r>
        <w:rPr>
          <w:b/>
        </w:rPr>
        <w:t xml:space="preserve">Responsible</w:t>
      </w:r>
      <w:r>
        <w:t xml:space="preserve">: National Governments, Technology companies, ITS focused companies, Transport operators, Transport software developers</w:t>
      </w:r>
    </w:p>
    <w:p>
      <w:pPr>
        <w:pStyle w:val="Heading3"/>
      </w:pPr>
      <w:bookmarkStart w:id="1529" w:name="current-state-of-art-in-research-54"/>
      <w:r>
        <w:t xml:space="preserve">Current state of art in research</w:t>
      </w:r>
      <w:bookmarkEnd w:id="1529"/>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1"/>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1"/>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1"/>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1"/>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2"/>
          <w:ilvl w:val="0"/>
        </w:numPr>
      </w:pPr>
      <w:r>
        <w:t xml:space="preserve">Data source</w:t>
      </w:r>
    </w:p>
    <w:p>
      <w:pPr>
        <w:pStyle w:val="Compact"/>
        <w:numPr>
          <w:numId w:val="1452"/>
          <w:ilvl w:val="0"/>
        </w:numPr>
      </w:pPr>
      <w:r>
        <w:t xml:space="preserve">Data collection</w:t>
      </w:r>
    </w:p>
    <w:p>
      <w:pPr>
        <w:pStyle w:val="Compact"/>
        <w:numPr>
          <w:numId w:val="1452"/>
          <w:ilvl w:val="0"/>
        </w:numPr>
      </w:pPr>
      <w:r>
        <w:t xml:space="preserve">Data cleaning (filtering, classification)</w:t>
      </w:r>
    </w:p>
    <w:p>
      <w:pPr>
        <w:pStyle w:val="Compact"/>
        <w:numPr>
          <w:numId w:val="1452"/>
          <w:ilvl w:val="0"/>
        </w:numPr>
      </w:pPr>
      <w:r>
        <w:t xml:space="preserve">Data analytics</w:t>
      </w:r>
    </w:p>
    <w:p>
      <w:pPr>
        <w:pStyle w:val="Compact"/>
        <w:numPr>
          <w:numId w:val="1452"/>
          <w:ilvl w:val="0"/>
        </w:numPr>
      </w:pPr>
      <w:r>
        <w:t xml:space="preserve">Data visualisations</w:t>
      </w:r>
    </w:p>
    <w:p>
      <w:pPr>
        <w:pStyle w:val="Compact"/>
        <w:numPr>
          <w:numId w:val="1452"/>
          <w:ilvl w:val="0"/>
        </w:numPr>
      </w:pPr>
      <w:r>
        <w:t xml:space="preserve">Data analytics application</w:t>
      </w:r>
    </w:p>
    <w:p>
      <w:pPr>
        <w:pStyle w:val="Heading3"/>
      </w:pPr>
      <w:bookmarkStart w:id="1530" w:name="current-state-of-art-in-practice-54"/>
      <w:r>
        <w:t xml:space="preserve">Current state of art in practice</w:t>
      </w:r>
      <w:bookmarkEnd w:id="1530"/>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1">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analyze.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2" w:name="relevant-initiatives-in-austria-54"/>
      <w:r>
        <w:t xml:space="preserve">Relevant initiatives in Austria</w:t>
      </w:r>
      <w:bookmarkEnd w:id="1532"/>
    </w:p>
    <w:p>
      <w:pPr>
        <w:pStyle w:val="Compact"/>
        <w:numPr>
          <w:numId w:val="1453"/>
          <w:ilvl w:val="0"/>
        </w:numPr>
      </w:pPr>
      <w:hyperlink r:id="rId1533">
        <w:r>
          <w:rPr>
            <w:rStyle w:val="Hyperlink"/>
          </w:rPr>
          <w:t xml:space="preserve">Wiener Linien</w:t>
        </w:r>
      </w:hyperlink>
    </w:p>
    <w:p>
      <w:pPr>
        <w:pStyle w:val="Heading3"/>
      </w:pPr>
      <w:bookmarkStart w:id="1534" w:name="X1af80562926f6038908f3b4162c96e0fe27f222"/>
      <w:r>
        <w:t xml:space="preserve">Impacts with respect to Sustainable Development Goals (SDGs)</w:t>
      </w:r>
      <w:bookmarkEnd w:id="153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More sustainable and efficient operation of vehicles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Robins, 2021</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5" w:name="X44207510bf4860af426cd9c556dc04a583ef823"/>
      <w:r>
        <w:t xml:space="preserve">Technology and societal readiness level</w:t>
      </w:r>
      <w:bookmarkEnd w:id="153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6" w:name="open-questions-52"/>
      <w:r>
        <w:t xml:space="preserve">Open questions</w:t>
      </w:r>
      <w:bookmarkEnd w:id="1536"/>
    </w:p>
    <w:p>
      <w:pPr>
        <w:pStyle w:val="Compact"/>
        <w:numPr>
          <w:numId w:val="1454"/>
          <w:ilvl w:val="0"/>
        </w:numPr>
      </w:pPr>
      <w:r>
        <w:t xml:space="preserve">How to reduced potential for cyber-attacks and how the security methods can be improved?</w:t>
      </w:r>
    </w:p>
    <w:p>
      <w:pPr>
        <w:pStyle w:val="Compact"/>
        <w:numPr>
          <w:numId w:val="1454"/>
          <w:ilvl w:val="0"/>
        </w:numPr>
      </w:pPr>
      <w:r>
        <w:t xml:space="preserve">How can the problem of seeing data as a threat, in Geramn speaking countries, be alleviated?</w:t>
      </w:r>
    </w:p>
    <w:p>
      <w:pPr>
        <w:pStyle w:val="Heading3"/>
      </w:pPr>
      <w:bookmarkStart w:id="1537" w:name="references-54"/>
      <w:r>
        <w:t xml:space="preserve">References</w:t>
      </w:r>
      <w:bookmarkEnd w:id="1537"/>
    </w:p>
    <w:p>
      <w:pPr>
        <w:pStyle w:val="Compact"/>
        <w:numPr>
          <w:numId w:val="1455"/>
          <w:ilvl w:val="0"/>
        </w:numPr>
      </w:pPr>
      <w:r>
        <w:t xml:space="preserve">Alshboul, Y., Nepali, R. K., &amp; Wang, Y. (2015, August). Big Data LifeCycle: Threats and Security Model. In AMCIS.</w:t>
      </w:r>
    </w:p>
    <w:p>
      <w:pPr>
        <w:pStyle w:val="Compact"/>
        <w:numPr>
          <w:numId w:val="1455"/>
          <w:ilvl w:val="0"/>
        </w:numPr>
      </w:pPr>
      <w:r>
        <w:t xml:space="preserve">Chen, M., Mao, S., &amp; Liu, Y. (2014). Big data: A survey. Mobile networks and applications, 19(2), 171-209.</w:t>
      </w:r>
    </w:p>
    <w:p>
      <w:pPr>
        <w:pStyle w:val="Compact"/>
        <w:numPr>
          <w:numId w:val="1455"/>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5"/>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5"/>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5"/>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5"/>
          <w:ilvl w:val="0"/>
        </w:numPr>
      </w:pPr>
      <w:r>
        <w:t xml:space="preserve">Khan, N., Yaqoob, I., Hashem, I. A. T., Inayat, Z., Mahmoud Ali, W. K., Alam, M., … &amp; Gani, A. (2014). Big data: survey, technologies, opportunities, and challenges. The scientific world journal, 2014.</w:t>
      </w:r>
    </w:p>
    <w:p>
      <w:pPr>
        <w:pStyle w:val="Compact"/>
        <w:numPr>
          <w:numId w:val="1455"/>
          <w:ilvl w:val="0"/>
        </w:numPr>
      </w:pPr>
      <w:r>
        <w:t xml:space="preserve">Neilson, A., Daniel, B., &amp; Tjandra, S. (2019). Systematic review of the literature on big data in the transportation domain: Concepts and applications. Big Data Research, 17, 35-44.</w:t>
      </w:r>
    </w:p>
    <w:p>
      <w:pPr>
        <w:pStyle w:val="Compact"/>
        <w:numPr>
          <w:numId w:val="1455"/>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38">
        <w:r>
          <w:rPr>
            <w:rStyle w:val="Hyperlink"/>
          </w:rPr>
          <w:t xml:space="preserve">https://www.womblebonddickinson.com/uk/insights/articles-and-briefings/deriving-transport-benefits-big-data-and-internet-things-smart</w:t>
        </w:r>
      </w:hyperlink>
      <w:r>
        <w:t xml:space="preserve"> </w:t>
      </w:r>
      <w:r>
        <w:t xml:space="preserve">[Accessed: 12/08/2021]</w:t>
      </w:r>
    </w:p>
    <w:p>
      <w:pPr>
        <w:pStyle w:val="Compact"/>
        <w:numPr>
          <w:numId w:val="1455"/>
          <w:ilvl w:val="0"/>
        </w:numPr>
      </w:pPr>
      <w:r>
        <w:t xml:space="preserve">Robins, C. (2021). WHY BIG DATA IS SO IMPORTANT TO THE TRANSPORTATION INDUSTRY Available at:</w:t>
      </w:r>
      <w:r>
        <w:t xml:space="preserve"> </w:t>
      </w:r>
      <w:hyperlink r:id="rId1539">
        <w:r>
          <w:rPr>
            <w:rStyle w:val="Hyperlink"/>
          </w:rPr>
          <w:t xml:space="preserve">https://www.robinsconsulting.com/why-big-data-is-so-important/</w:t>
        </w:r>
      </w:hyperlink>
      <w:r>
        <w:t xml:space="preserve"> </w:t>
      </w:r>
      <w:r>
        <w:t xml:space="preserve">[Accessed: 12/08/2021]</w:t>
      </w:r>
    </w:p>
    <w:p>
      <w:pPr>
        <w:pStyle w:val="Compact"/>
        <w:numPr>
          <w:numId w:val="1455"/>
          <w:ilvl w:val="0"/>
        </w:numPr>
      </w:pPr>
      <w:r>
        <w:t xml:space="preserve">Talend.com (2021). Data Lifecycle Management (Definition and Framework). Available at:</w:t>
      </w:r>
      <w:r>
        <w:t xml:space="preserve"> </w:t>
      </w:r>
      <w:hyperlink r:id="rId1540">
        <w:r>
          <w:rPr>
            <w:rStyle w:val="Hyperlink"/>
          </w:rPr>
          <w:t xml:space="preserve">https://www.talend.com/resources/data-lifecycle-management/</w:t>
        </w:r>
      </w:hyperlink>
      <w:r>
        <w:t xml:space="preserve"> </w:t>
      </w:r>
      <w:r>
        <w:t xml:space="preserve">[Accessed: 12/08/2021].</w:t>
      </w:r>
    </w:p>
    <w:p>
      <w:pPr>
        <w:pStyle w:val="Compact"/>
        <w:numPr>
          <w:numId w:val="1455"/>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1" w:name="bd_tool_maping"/>
      <w:r>
        <w:t xml:space="preserve">12.3	Big data tools for mapping and forecasting travel behaviour</w:t>
      </w:r>
      <w:bookmarkEnd w:id="1541"/>
    </w:p>
    <w:p>
      <w:pPr>
        <w:pStyle w:val="Heading3"/>
      </w:pPr>
      <w:bookmarkStart w:id="1542" w:name="synonyms-49"/>
      <w:r>
        <w:t xml:space="preserve">Synonyms</w:t>
      </w:r>
      <w:bookmarkEnd w:id="1542"/>
    </w:p>
    <w:p>
      <w:pPr>
        <w:pStyle w:val="FirstParagraph"/>
      </w:pPr>
      <w:r>
        <w:rPr>
          <w:i/>
        </w:rPr>
        <w:t xml:space="preserve">application programming interface (API)</w:t>
      </w:r>
    </w:p>
    <w:p>
      <w:pPr>
        <w:pStyle w:val="Heading3"/>
      </w:pPr>
      <w:bookmarkStart w:id="1543" w:name="definition-55"/>
      <w:r>
        <w:t xml:space="preserve">Definition</w:t>
      </w:r>
      <w:bookmarkEnd w:id="1543"/>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per cent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6"/>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6"/>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6"/>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6"/>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6"/>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analyzed, or processed using traditional database software tools (Manyika et al., 2011). Big Data has the</w:t>
      </w:r>
      <w:r>
        <w:t xml:space="preserve"> </w:t>
      </w:r>
      <w:r>
        <w:t xml:space="preserve">“</w:t>
      </w:r>
      <w:r>
        <w:t xml:space="preserve">4V</w:t>
      </w:r>
      <w:r>
        <w:t xml:space="preserve">”</w:t>
      </w:r>
      <w:r>
        <w:t xml:space="preserve"> </w:t>
      </w:r>
      <w:r>
        <w:t xml:space="preserve">properties Volume, Velocity, Variety and Veracity (Anagnostopoulos et al., 2016). There are some characteristics and features of Big Data that are referred to as the Vs of Big Data Management (Al Nuaimi et al., 2015). According to Fan &amp; Bifet (2013), these include the 3 main Vs (1, 2 and 3) and two other Vs:</w:t>
      </w:r>
    </w:p>
    <w:p>
      <w:pPr>
        <w:pStyle w:val="Compact"/>
        <w:numPr>
          <w:numId w:val="1457"/>
          <w:ilvl w:val="0"/>
        </w:numPr>
      </w:pPr>
      <w:r>
        <w:t xml:space="preserve">Volume: refers to the size of data created from all sources.</w:t>
      </w:r>
    </w:p>
    <w:p>
      <w:pPr>
        <w:pStyle w:val="Compact"/>
        <w:numPr>
          <w:numId w:val="1457"/>
          <w:ilvl w:val="0"/>
        </w:numPr>
      </w:pPr>
      <w:r>
        <w:t xml:space="preserve">Velocity: refers to the speed at which data is created, stored, analysed and processed.</w:t>
      </w:r>
    </w:p>
    <w:p>
      <w:pPr>
        <w:pStyle w:val="Compact"/>
        <w:numPr>
          <w:numId w:val="1457"/>
          <w:ilvl w:val="0"/>
        </w:numPr>
      </w:pPr>
      <w:r>
        <w:t xml:space="preserve">Variety: refers to the different types of data that are generated. It is common today for most data to be unstructured and not easily categorised or tabulated.</w:t>
      </w:r>
    </w:p>
    <w:p>
      <w:pPr>
        <w:pStyle w:val="Compact"/>
        <w:numPr>
          <w:numId w:val="1457"/>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7"/>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8"/>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8"/>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59"/>
          <w:ilvl w:val="0"/>
        </w:numPr>
      </w:pPr>
      <w:r>
        <w:t xml:space="preserve">The number of forecast samples has increased significantly</w:t>
      </w:r>
    </w:p>
    <w:p>
      <w:pPr>
        <w:pStyle w:val="Compact"/>
        <w:numPr>
          <w:numId w:val="1459"/>
          <w:ilvl w:val="0"/>
        </w:numPr>
      </w:pPr>
      <w:r>
        <w:t xml:space="preserve">The amount of information and the accuracy of each sample has improved significantly.</w:t>
      </w:r>
    </w:p>
    <w:p>
      <w:pPr>
        <w:pStyle w:val="Compact"/>
        <w:numPr>
          <w:numId w:val="1459"/>
          <w:ilvl w:val="0"/>
        </w:numPr>
      </w:pPr>
      <w:r>
        <w:t xml:space="preserve">Disaggregated methods are being increasingly researched and applied, and more attention is being paid to individual travellers</w:t>
      </w:r>
    </w:p>
    <w:p>
      <w:pPr>
        <w:pStyle w:val="Compact"/>
        <w:numPr>
          <w:numId w:val="1459"/>
          <w:ilvl w:val="0"/>
        </w:numPr>
      </w:pPr>
      <w:r>
        <w:t xml:space="preserve">Aggregated and disaggregated methods are being integrated</w:t>
      </w:r>
    </w:p>
    <w:p>
      <w:pPr>
        <w:pStyle w:val="Compact"/>
        <w:numPr>
          <w:numId w:val="1459"/>
          <w:ilvl w:val="0"/>
        </w:numPr>
      </w:pPr>
      <w:r>
        <w:t xml:space="preserve">Combining models has become a development trend</w:t>
      </w:r>
    </w:p>
    <w:p>
      <w:pPr>
        <w:pStyle w:val="Compact"/>
        <w:numPr>
          <w:numId w:val="1459"/>
          <w:ilvl w:val="0"/>
        </w:numPr>
      </w:pPr>
      <w:r>
        <w:t xml:space="preserve">There are more methods and resources for micro-level travel forecasting</w:t>
      </w:r>
    </w:p>
    <w:p>
      <w:pPr>
        <w:pStyle w:val="Compact"/>
        <w:numPr>
          <w:numId w:val="1459"/>
          <w:ilvl w:val="0"/>
        </w:numPr>
      </w:pPr>
      <w:r>
        <w:t xml:space="preserve">Random traffic data is avoided and non-traffic data (instead of traffic data) is used for forecasting.</w:t>
      </w:r>
    </w:p>
    <w:p>
      <w:pPr>
        <w:pStyle w:val="Compact"/>
        <w:numPr>
          <w:numId w:val="1459"/>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4" w:name="key-stakeholders-55"/>
      <w:r>
        <w:t xml:space="preserve">Key stakeholders</w:t>
      </w:r>
      <w:bookmarkEnd w:id="1544"/>
    </w:p>
    <w:p>
      <w:pPr>
        <w:pStyle w:val="Compact"/>
        <w:numPr>
          <w:numId w:val="1460"/>
          <w:ilvl w:val="0"/>
        </w:numPr>
      </w:pPr>
      <w:r>
        <w:rPr>
          <w:b/>
        </w:rPr>
        <w:t xml:space="preserve">Affected</w:t>
      </w:r>
      <w:r>
        <w:t xml:space="preserve">: Social media and/or Smartphone users, Car drivers</w:t>
      </w:r>
    </w:p>
    <w:p>
      <w:pPr>
        <w:pStyle w:val="Compact"/>
        <w:numPr>
          <w:numId w:val="1460"/>
          <w:ilvl w:val="0"/>
        </w:numPr>
      </w:pPr>
      <w:r>
        <w:rPr>
          <w:b/>
        </w:rPr>
        <w:t xml:space="preserve">Responsible</w:t>
      </w:r>
      <w:r>
        <w:t xml:space="preserve">: Social media and/or Smartphone users, Car drivers, Researchers, Traffic monitoring authorities, Transport Agencies</w:t>
      </w:r>
    </w:p>
    <w:p>
      <w:pPr>
        <w:pStyle w:val="Heading3"/>
      </w:pPr>
      <w:bookmarkStart w:id="1545" w:name="current-state-of-art-in-research-55"/>
      <w:r>
        <w:t xml:space="preserve">Current state of art in research</w:t>
      </w:r>
      <w:bookmarkEnd w:id="1545"/>
    </w:p>
    <w:p>
      <w:pPr>
        <w:pStyle w:val="FirstParagraph"/>
      </w:pPr>
      <w:r>
        <w:t xml:space="preserve">Al Nuaimi et al. (2015) names 3 benefits of Big Data analytics that can be applied in smart cities:</w:t>
      </w:r>
    </w:p>
    <w:p>
      <w:pPr>
        <w:pStyle w:val="Compact"/>
        <w:numPr>
          <w:numId w:val="1461"/>
          <w:ilvl w:val="0"/>
        </w:numPr>
      </w:pPr>
      <w:r>
        <w:t xml:space="preserve">Efficient use of resources</w:t>
      </w:r>
    </w:p>
    <w:p>
      <w:pPr>
        <w:pStyle w:val="Compact"/>
        <w:numPr>
          <w:numId w:val="1461"/>
          <w:ilvl w:val="0"/>
        </w:numPr>
      </w:pPr>
      <w:r>
        <w:t xml:space="preserve">Better quality of life</w:t>
      </w:r>
    </w:p>
    <w:p>
      <w:pPr>
        <w:pStyle w:val="Compact"/>
        <w:numPr>
          <w:numId w:val="1461"/>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 In addition, technology can be very useful in managing and protecting environmental resources and infrastructures, as well as natural resources, with an aim of increasing sustainability (Kramers et al., 2014).</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6" w:name="current-state-of-art-in-practice-55"/>
      <w:r>
        <w:t xml:space="preserve">Current state of art in practice</w:t>
      </w:r>
      <w:bookmarkEnd w:id="1546"/>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 &lt; br/&gt;</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2"/>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2"/>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2"/>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2"/>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2"/>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7" w:name="relevant-initiatives-in-austria-55"/>
      <w:r>
        <w:t xml:space="preserve">Relevant initiatives in Austria</w:t>
      </w:r>
      <w:bookmarkEnd w:id="1547"/>
    </w:p>
    <w:p>
      <w:pPr>
        <w:pStyle w:val="Compact"/>
        <w:numPr>
          <w:numId w:val="1463"/>
          <w:ilvl w:val="0"/>
        </w:numPr>
      </w:pPr>
      <w:hyperlink r:id="rId1548">
        <w:r>
          <w:rPr>
            <w:rStyle w:val="Hyperlink"/>
          </w:rPr>
          <w:t xml:space="preserve">Ömtec</w:t>
        </w:r>
      </w:hyperlink>
    </w:p>
    <w:p>
      <w:pPr>
        <w:pStyle w:val="Compact"/>
        <w:numPr>
          <w:numId w:val="1463"/>
          <w:ilvl w:val="0"/>
        </w:numPr>
      </w:pPr>
      <w:hyperlink r:id="rId1549">
        <w:r>
          <w:rPr>
            <w:rStyle w:val="Hyperlink"/>
          </w:rPr>
          <w:t xml:space="preserve">Bmk.gv.at</w:t>
        </w:r>
      </w:hyperlink>
    </w:p>
    <w:p>
      <w:pPr>
        <w:pStyle w:val="Compact"/>
        <w:numPr>
          <w:numId w:val="1463"/>
          <w:ilvl w:val="0"/>
        </w:numPr>
      </w:pPr>
      <w:hyperlink r:id="rId1550">
        <w:r>
          <w:rPr>
            <w:rStyle w:val="Hyperlink"/>
          </w:rPr>
          <w:t xml:space="preserve">Ömtec maps</w:t>
        </w:r>
      </w:hyperlink>
    </w:p>
    <w:p>
      <w:pPr>
        <w:pStyle w:val="Compact"/>
        <w:numPr>
          <w:numId w:val="1463"/>
          <w:ilvl w:val="0"/>
        </w:numPr>
      </w:pPr>
      <w:hyperlink r:id="rId1551">
        <w:r>
          <w:rPr>
            <w:rStyle w:val="Hyperlink"/>
          </w:rPr>
          <w:t xml:space="preserve">Viamichelin</w:t>
        </w:r>
      </w:hyperlink>
    </w:p>
    <w:p>
      <w:pPr>
        <w:pStyle w:val="Heading3"/>
      </w:pPr>
      <w:bookmarkStart w:id="1552" w:name="Xa778ca6d96714df2217d694f53bc42a8ac6f743"/>
      <w:r>
        <w:t xml:space="preserve">Impacts with respect to Sustainable Development Goals (SDGs)</w:t>
      </w:r>
      <w:bookmarkEnd w:id="15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3" w:name="Xf29285d13a6b5139969d2b62901e59a9e6be60d"/>
      <w:r>
        <w:t xml:space="preserve">Technology and societal readiness level</w:t>
      </w:r>
      <w:bookmarkEnd w:id="155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4" w:name="open-questions-53"/>
      <w:r>
        <w:t xml:space="preserve">Open questions</w:t>
      </w:r>
      <w:bookmarkEnd w:id="1554"/>
    </w:p>
    <w:p>
      <w:pPr>
        <w:pStyle w:val="Compact"/>
        <w:numPr>
          <w:numId w:val="1464"/>
          <w:ilvl w:val="0"/>
        </w:numPr>
      </w:pPr>
      <w:r>
        <w:t xml:space="preserve">How much data does it take to be considered Big Data analytics?</w:t>
      </w:r>
    </w:p>
    <w:p>
      <w:pPr>
        <w:pStyle w:val="Heading3"/>
      </w:pPr>
      <w:bookmarkStart w:id="1555" w:name="references-55"/>
      <w:r>
        <w:t xml:space="preserve">References</w:t>
      </w:r>
      <w:bookmarkEnd w:id="1555"/>
    </w:p>
    <w:p>
      <w:pPr>
        <w:pStyle w:val="Compact"/>
        <w:numPr>
          <w:numId w:val="1465"/>
          <w:ilvl w:val="0"/>
        </w:numPr>
      </w:pPr>
      <w:r>
        <w:t xml:space="preserve">Al Nuaimi, E., Al Neyadi, H., Mohamed, N., &amp; Al-Jaroodi, J. (2015). Applications of big data to smart cities. Journal of Internet Services and Applications, 6(1), 25.</w:t>
      </w:r>
      <w:r>
        <w:t xml:space="preserve"> </w:t>
      </w:r>
      <w:hyperlink r:id="rId1556">
        <w:r>
          <w:rPr>
            <w:rStyle w:val="Hyperlink"/>
          </w:rPr>
          <w:t xml:space="preserve">https://doi.org/10.1186/s13174-015-0041-5</w:t>
        </w:r>
      </w:hyperlink>
    </w:p>
    <w:p>
      <w:pPr>
        <w:pStyle w:val="Compact"/>
        <w:numPr>
          <w:numId w:val="1465"/>
          <w:ilvl w:val="0"/>
        </w:numPr>
      </w:pPr>
      <w:r>
        <w:t xml:space="preserve">Anagnostopoulos, I., Zeadally, S., &amp; Exposito, E. (2016). Handling big data: research challenges and future directions. Journal of Supercomputing, 72(4), 1494–1516.</w:t>
      </w:r>
      <w:r>
        <w:t xml:space="preserve"> </w:t>
      </w:r>
      <w:hyperlink r:id="rId1557">
        <w:r>
          <w:rPr>
            <w:rStyle w:val="Hyperlink"/>
          </w:rPr>
          <w:t xml:space="preserve">https://doi.org/10.1007/s11227-016-1677-z</w:t>
        </w:r>
      </w:hyperlink>
    </w:p>
    <w:p>
      <w:pPr>
        <w:pStyle w:val="Compact"/>
        <w:numPr>
          <w:numId w:val="1465"/>
          <w:ilvl w:val="0"/>
        </w:numPr>
      </w:pPr>
      <w:r>
        <w:t xml:space="preserve">Bertot, J. C., &amp; Choi, H. (2013). Big Data and E-Government: Issues, Policies, and Recommendations. Proceedings of the 14th Annual International Conference on Digital Government Research, 1–10.</w:t>
      </w:r>
      <w:r>
        <w:t xml:space="preserve"> </w:t>
      </w:r>
      <w:hyperlink r:id="rId1558">
        <w:r>
          <w:rPr>
            <w:rStyle w:val="Hyperlink"/>
          </w:rPr>
          <w:t xml:space="preserve">https://doi.org/10.1145/2479724.2479730</w:t>
        </w:r>
      </w:hyperlink>
    </w:p>
    <w:p>
      <w:pPr>
        <w:pStyle w:val="Compact"/>
        <w:numPr>
          <w:numId w:val="1465"/>
          <w:ilvl w:val="0"/>
        </w:numPr>
      </w:pPr>
      <w:r>
        <w:t xml:space="preserve">Birkin, M., &amp; Malleson, N. (2011). Microscopic Simulations of Complex Flows (Issue December).</w:t>
      </w:r>
      <w:r>
        <w:t xml:space="preserve"> </w:t>
      </w:r>
      <w:hyperlink r:id="rId1559">
        <w:r>
          <w:rPr>
            <w:rStyle w:val="Hyperlink"/>
          </w:rPr>
          <w:t xml:space="preserve">http://eprints.ncrm.ac.uk/2051/1/complex_city_paper[1].pdf</w:t>
        </w:r>
      </w:hyperlink>
    </w:p>
    <w:p>
      <w:pPr>
        <w:pStyle w:val="Compact"/>
        <w:numPr>
          <w:numId w:val="1465"/>
          <w:ilvl w:val="0"/>
        </w:numPr>
      </w:pPr>
      <w:r>
        <w:t xml:space="preserve">Calabrese, F., Ferrari, L., &amp; Blondel, V. D. (2014). Urban Sensing Using Mobile Phone Network Data: A Survey of Research. ACM Comput. Surv., 47(2).</w:t>
      </w:r>
      <w:r>
        <w:t xml:space="preserve"> </w:t>
      </w:r>
      <w:hyperlink r:id="rId1560">
        <w:r>
          <w:rPr>
            <w:rStyle w:val="Hyperlink"/>
          </w:rPr>
          <w:t xml:space="preserve">https://doi.org/10.1145/2655691</w:t>
        </w:r>
      </w:hyperlink>
    </w:p>
    <w:p>
      <w:pPr>
        <w:pStyle w:val="Compact"/>
        <w:numPr>
          <w:numId w:val="1465"/>
          <w:ilvl w:val="0"/>
        </w:numPr>
      </w:pPr>
      <w:r>
        <w:t xml:space="preserve">Choujaa, D., &amp; Dulay, N. (2009). Activity recognition from mobile phone data: State of the art, prospects and open problems. Imperial College London, 1–32.</w:t>
      </w:r>
    </w:p>
    <w:p>
      <w:pPr>
        <w:pStyle w:val="Compact"/>
        <w:numPr>
          <w:numId w:val="1465"/>
          <w:ilvl w:val="0"/>
        </w:numPr>
      </w:pPr>
      <w:r>
        <w:t xml:space="preserve">Damgaard, M. (2017, September 7). Google Maps APIs - How to choose the right API key type? | MapsPeople.</w:t>
      </w:r>
      <w:r>
        <w:t xml:space="preserve"> </w:t>
      </w:r>
      <w:hyperlink r:id="rId1561">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5"/>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5"/>
          <w:ilvl w:val="0"/>
        </w:numPr>
      </w:pPr>
      <w:r>
        <w:t xml:space="preserve">Fan, W., &amp; Bifet, A. (2013). Mining Big Data: Current Status, and Forecast to the Future. SIGKDD Explor. Newsl., 14(2), 1–5.</w:t>
      </w:r>
      <w:r>
        <w:t xml:space="preserve"> </w:t>
      </w:r>
      <w:hyperlink r:id="rId1562">
        <w:r>
          <w:rPr>
            <w:rStyle w:val="Hyperlink"/>
          </w:rPr>
          <w:t xml:space="preserve">https://doi.org/10.1145/2481244.2481246</w:t>
        </w:r>
      </w:hyperlink>
    </w:p>
    <w:p>
      <w:pPr>
        <w:pStyle w:val="Compact"/>
        <w:numPr>
          <w:numId w:val="1465"/>
          <w:ilvl w:val="0"/>
        </w:numPr>
      </w:pPr>
      <w:r>
        <w:t xml:space="preserve">Kramers, A., Höjer, M., Lövehagen, N., &amp; Wangel, J. (2014). Smart sustainable cities - Exploring ICT solutions for reduced energy use in cities. Environmental Modelling and Software, 56, 52–62.</w:t>
      </w:r>
      <w:r>
        <w:t xml:space="preserve"> </w:t>
      </w:r>
      <w:hyperlink r:id="rId1563">
        <w:r>
          <w:rPr>
            <w:rStyle w:val="Hyperlink"/>
          </w:rPr>
          <w:t xml:space="preserve">https://doi.org/10.1016/j.envsoft.2013.12.019</w:t>
        </w:r>
      </w:hyperlink>
    </w:p>
    <w:p>
      <w:pPr>
        <w:pStyle w:val="Compact"/>
        <w:numPr>
          <w:numId w:val="1465"/>
          <w:ilvl w:val="0"/>
        </w:numPr>
      </w:pPr>
      <w:r>
        <w:t xml:space="preserve">Lau, J. (2020, September 3). Google Maps 101: How AI helps predict traffic and determine routes.</w:t>
      </w:r>
      <w:r>
        <w:t xml:space="preserve"> </w:t>
      </w:r>
      <w:hyperlink r:id="rId1564">
        <w:r>
          <w:rPr>
            <w:rStyle w:val="Hyperlink"/>
          </w:rPr>
          <w:t xml:space="preserve">https://blog.google/products/maps/google-maps-101-how-ai-helps-predict-traffic-and-determine-routes/</w:t>
        </w:r>
      </w:hyperlink>
    </w:p>
    <w:p>
      <w:pPr>
        <w:pStyle w:val="Compact"/>
        <w:numPr>
          <w:numId w:val="1465"/>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5">
        <w:r>
          <w:rPr>
            <w:rStyle w:val="Hyperlink"/>
          </w:rPr>
          <w:t xml:space="preserve">https://doi.org/10.1016/j.aap.2020.105711</w:t>
        </w:r>
      </w:hyperlink>
    </w:p>
    <w:p>
      <w:pPr>
        <w:pStyle w:val="Compact"/>
        <w:numPr>
          <w:numId w:val="1465"/>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6">
        <w:r>
          <w:rPr>
            <w:rStyle w:val="Hyperlink"/>
          </w:rPr>
          <w:t xml:space="preserve">https://doi.org/10.1016/j.isprsjprs.2015.11.006</w:t>
        </w:r>
      </w:hyperlink>
    </w:p>
    <w:p>
      <w:pPr>
        <w:pStyle w:val="Compact"/>
        <w:numPr>
          <w:numId w:val="1465"/>
          <w:ilvl w:val="0"/>
        </w:numPr>
      </w:pPr>
      <w:r>
        <w:t xml:space="preserve">Lovell, A. (2018). Big data: A big energy challenge? Available at:</w:t>
      </w:r>
      <w:r>
        <w:t xml:space="preserve"> </w:t>
      </w:r>
      <w:hyperlink r:id="rId1567">
        <w:r>
          <w:rPr>
            <w:rStyle w:val="Hyperlink"/>
          </w:rPr>
          <w:t xml:space="preserve">https://www.energycouncil.com.au/analysis/big-data-a-big-energy-challenge/</w:t>
        </w:r>
      </w:hyperlink>
      <w:r>
        <w:t xml:space="preserve"> </w:t>
      </w:r>
      <w:r>
        <w:t xml:space="preserve">[Accessed: 11/08/201]</w:t>
      </w:r>
    </w:p>
    <w:p>
      <w:pPr>
        <w:pStyle w:val="Compact"/>
        <w:numPr>
          <w:numId w:val="1465"/>
          <w:ilvl w:val="0"/>
        </w:numPr>
      </w:pPr>
      <w:r>
        <w:t xml:space="preserve">Machay, J. (n.d.). How Does Google Detect Traffic Congestion? Retrieved August 10, 2021, from</w:t>
      </w:r>
      <w:r>
        <w:t xml:space="preserve"> </w:t>
      </w:r>
      <w:hyperlink r:id="rId1568">
        <w:r>
          <w:rPr>
            <w:rStyle w:val="Hyperlink"/>
          </w:rPr>
          <w:t xml:space="preserve">https://smallbusiness.chron.com/google-detect-traffic-congestion-49523.html</w:t>
        </w:r>
      </w:hyperlink>
    </w:p>
    <w:p>
      <w:pPr>
        <w:pStyle w:val="Compact"/>
        <w:numPr>
          <w:numId w:val="1465"/>
          <w:ilvl w:val="0"/>
        </w:numPr>
      </w:pPr>
      <w:r>
        <w:t xml:space="preserve">Manyika, J., Institute, M. G., Chui, M., Brown, B., Bughin, J., Dobbs, R., Roxburgh, C., &amp; Hung Byers, A. (2011). Big Data : The next frontier for innovation, competition, and Productivity. McKinsey Global Institute.</w:t>
      </w:r>
      <w:r>
        <w:t xml:space="preserve"> </w:t>
      </w:r>
      <w:hyperlink r:id="rId1569">
        <w:r>
          <w:rPr>
            <w:rStyle w:val="Hyperlink"/>
          </w:rPr>
          <w:t xml:space="preserve">http://hdl.handle.net/2324/3144682</w:t>
        </w:r>
      </w:hyperlink>
    </w:p>
    <w:p>
      <w:pPr>
        <w:pStyle w:val="Compact"/>
        <w:numPr>
          <w:numId w:val="1465"/>
          <w:ilvl w:val="0"/>
        </w:numPr>
      </w:pPr>
      <w:r>
        <w:t xml:space="preserve">McAfee, A., Brynjolfsson, E., Davenport, T. H., Patil, D. J., &amp; Barton, D. (2012). Huge</w:t>
      </w:r>
      <w:r>
        <w:t xml:space="preserve"> </w:t>
      </w:r>
      <w:hyperlink r:id="rId1570">
        <w:r>
          <w:rPr>
            <w:rStyle w:val="Hyperlink"/>
          </w:rPr>
          <w:t xml:space="preserve">data:The</w:t>
        </w:r>
      </w:hyperlink>
      <w:r>
        <w:t xml:space="preserve"> </w:t>
      </w:r>
      <w:r>
        <w:t xml:space="preserve">the executives transformation. Harvard Bus Rev, 90(10), 60 68.</w:t>
      </w:r>
    </w:p>
    <w:p>
      <w:pPr>
        <w:pStyle w:val="Compact"/>
        <w:numPr>
          <w:numId w:val="1465"/>
          <w:ilvl w:val="0"/>
        </w:numPr>
      </w:pPr>
      <w:r>
        <w:t xml:space="preserve">NCTA. (2013, July 3). How Google Tracks Traffic | NCTA — The Internet &amp; Television Association.</w:t>
      </w:r>
      <w:r>
        <w:t xml:space="preserve"> </w:t>
      </w:r>
      <w:hyperlink r:id="rId1571">
        <w:r>
          <w:rPr>
            <w:rStyle w:val="Hyperlink"/>
          </w:rPr>
          <w:t xml:space="preserve">https://www.ncta.com/whats-new/how-google-tracks-traffic</w:t>
        </w:r>
      </w:hyperlink>
    </w:p>
    <w:p>
      <w:pPr>
        <w:pStyle w:val="Compact"/>
        <w:numPr>
          <w:numId w:val="1465"/>
          <w:ilvl w:val="0"/>
        </w:numPr>
      </w:pPr>
      <w:r>
        <w:t xml:space="preserve">Qin, X., Zhen, F., Xiong, L. F., &amp; Zhu, S. J. (2013). Methods in urban temporal and spatial behavior research in the big data era. Progress in Geography, 32(9), 1352–1361.</w:t>
      </w:r>
    </w:p>
    <w:p>
      <w:pPr>
        <w:pStyle w:val="Compact"/>
        <w:numPr>
          <w:numId w:val="1465"/>
          <w:ilvl w:val="0"/>
        </w:numPr>
      </w:pPr>
      <w:r>
        <w:t xml:space="preserve">Sagiroglu, S., &amp; Sinanc, D. (2013). Big data: A review. 2013 International Conference on Collaboration Technologies and Systems (CTS), 42–47.</w:t>
      </w:r>
      <w:r>
        <w:t xml:space="preserve"> </w:t>
      </w:r>
      <w:hyperlink r:id="rId1572">
        <w:r>
          <w:rPr>
            <w:rStyle w:val="Hyperlink"/>
          </w:rPr>
          <w:t xml:space="preserve">https://doi.org/10.1109/CTS.2013.6567202</w:t>
        </w:r>
      </w:hyperlink>
    </w:p>
    <w:p>
      <w:pPr>
        <w:pStyle w:val="Compact"/>
        <w:numPr>
          <w:numId w:val="1465"/>
          <w:ilvl w:val="0"/>
        </w:numPr>
      </w:pPr>
      <w:r>
        <w:t xml:space="preserve">Steenbruggen, J., Tranos, E., &amp; Nijkamp, P. (2015). Data from mobile phone operators: A tool for smarter cities? Telecommunications Policy, 39(3–4), 335–346.</w:t>
      </w:r>
      <w:r>
        <w:t xml:space="preserve"> </w:t>
      </w:r>
      <w:hyperlink r:id="rId1573">
        <w:r>
          <w:rPr>
            <w:rStyle w:val="Hyperlink"/>
          </w:rPr>
          <w:t xml:space="preserve">https://doi.org/10.1016/j.telpol.2014.04.001</w:t>
        </w:r>
      </w:hyperlink>
    </w:p>
    <w:p>
      <w:pPr>
        <w:pStyle w:val="Compact"/>
        <w:numPr>
          <w:numId w:val="1465"/>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4">
        <w:r>
          <w:rPr>
            <w:rStyle w:val="Hyperlink"/>
          </w:rPr>
          <w:t xml:space="preserve">https://doi.org/10.3969/j.issn.1001-0548.2013.06.002</w:t>
        </w:r>
      </w:hyperlink>
    </w:p>
    <w:p>
      <w:pPr>
        <w:pStyle w:val="Compact"/>
        <w:numPr>
          <w:numId w:val="1465"/>
          <w:ilvl w:val="0"/>
        </w:numPr>
      </w:pPr>
      <w:r>
        <w:t xml:space="preserve">Wang, Z., He, S. Y., &amp; Leung, Y. (2018). Applying mobile phone data to travel behaviour research: A literature review. Travel Behaviour and Society, 11, 141–155.</w:t>
      </w:r>
      <w:r>
        <w:t xml:space="preserve"> </w:t>
      </w:r>
      <w:hyperlink r:id="rId1575">
        <w:r>
          <w:rPr>
            <w:rStyle w:val="Hyperlink"/>
          </w:rPr>
          <w:t xml:space="preserve">https://doi.org/10.1016/j.tbs.2017.02.005</w:t>
        </w:r>
      </w:hyperlink>
    </w:p>
    <w:p>
      <w:pPr>
        <w:pStyle w:val="Compact"/>
        <w:numPr>
          <w:numId w:val="1465"/>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6">
        <w:r>
          <w:rPr>
            <w:rStyle w:val="Hyperlink"/>
          </w:rPr>
          <w:t xml:space="preserve">https://doi.org/10.1016/j.tbs.2013.12.002</w:t>
        </w:r>
      </w:hyperlink>
    </w:p>
    <w:p>
      <w:pPr>
        <w:pStyle w:val="Compact"/>
        <w:numPr>
          <w:numId w:val="1465"/>
          <w:ilvl w:val="0"/>
        </w:numPr>
      </w:pPr>
      <w:r>
        <w:t xml:space="preserve">Zhao, Y., Zhang, H., An, L., &amp; Liu, Q. (2018). Improving the approaches of traffic demand forecasting in the big data era. Cities, 82, 19–26.</w:t>
      </w:r>
      <w:r>
        <w:t xml:space="preserve"> </w:t>
      </w:r>
      <w:hyperlink r:id="rId1577">
        <w:r>
          <w:rPr>
            <w:rStyle w:val="Hyperlink"/>
          </w:rPr>
          <w:t xml:space="preserve">https://doi.org/10.1016/j.cities.2018.04.015</w:t>
        </w:r>
      </w:hyperlink>
    </w:p>
    <w:p>
      <w:pPr>
        <w:pStyle w:val="Heading1"/>
      </w:pPr>
      <w:bookmarkStart w:id="1578" w:name="shared"/>
      <w:r>
        <w:t xml:space="preserve">13	Shared mobility</w:t>
      </w:r>
      <w:bookmarkEnd w:id="1578"/>
    </w:p>
    <w:p>
      <w:pPr>
        <w:pStyle w:val="Heading2"/>
      </w:pPr>
      <w:bookmarkStart w:id="1579" w:name="car_sharing"/>
      <w:r>
        <w:t xml:space="preserve">13.1	Car sharing</w:t>
      </w:r>
      <w:bookmarkEnd w:id="1579"/>
    </w:p>
    <w:p>
      <w:pPr>
        <w:pStyle w:val="Heading3"/>
      </w:pPr>
      <w:bookmarkStart w:id="1580" w:name="synonyms-50"/>
      <w:r>
        <w:t xml:space="preserve">Synonyms</w:t>
      </w:r>
      <w:bookmarkEnd w:id="1580"/>
    </w:p>
    <w:p>
      <w:pPr>
        <w:pStyle w:val="FirstParagraph"/>
      </w:pPr>
      <w:r>
        <w:rPr>
          <w:i/>
        </w:rPr>
        <w:t xml:space="preserve">Car-Sharing scheme, CSS</w:t>
      </w:r>
    </w:p>
    <w:p>
      <w:pPr>
        <w:pStyle w:val="Heading3"/>
      </w:pPr>
      <w:bookmarkStart w:id="1581" w:name="definition-56"/>
      <w:r>
        <w:t xml:space="preserve">Definition</w:t>
      </w:r>
      <w:bookmarkEnd w:id="1581"/>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w:t>
      </w:r>
    </w:p>
    <w:p>
      <w:pPr>
        <w:pStyle w:val="Compact"/>
        <w:numPr>
          <w:numId w:val="1466"/>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7"/>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8"/>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inhabitants (Bundesverband CarSharing e.V., 2020).</w:t>
      </w:r>
    </w:p>
    <w:p>
      <w:pPr>
        <w:pStyle w:val="Heading3"/>
      </w:pPr>
      <w:bookmarkStart w:id="1582" w:name="key-stakeholders-56"/>
      <w:r>
        <w:t xml:space="preserve">Key stakeholders</w:t>
      </w:r>
      <w:bookmarkEnd w:id="1582"/>
    </w:p>
    <w:p>
      <w:pPr>
        <w:pStyle w:val="Compact"/>
        <w:numPr>
          <w:numId w:val="1469"/>
          <w:ilvl w:val="0"/>
        </w:numPr>
      </w:pPr>
      <w:r>
        <w:rPr>
          <w:b/>
        </w:rPr>
        <w:t xml:space="preserve">Affected</w:t>
      </w:r>
      <w:r>
        <w:t xml:space="preserve">: Citizens</w:t>
      </w:r>
    </w:p>
    <w:p>
      <w:pPr>
        <w:pStyle w:val="Compact"/>
        <w:numPr>
          <w:numId w:val="1469"/>
          <w:ilvl w:val="0"/>
        </w:numPr>
      </w:pPr>
      <w:r>
        <w:rPr>
          <w:b/>
        </w:rPr>
        <w:t xml:space="preserve">Responsible</w:t>
      </w:r>
      <w:r>
        <w:t xml:space="preserve">: Authorities, Municipalities, International lobbyists, Private Companies</w:t>
      </w:r>
    </w:p>
    <w:p>
      <w:pPr>
        <w:pStyle w:val="Heading3"/>
      </w:pPr>
      <w:bookmarkStart w:id="1583" w:name="current-state-of-art-in-research-56"/>
      <w:r>
        <w:t xml:space="preserve">Current state of art in research</w:t>
      </w:r>
      <w:bookmarkEnd w:id="1583"/>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0"/>
          <w:ilvl w:val="0"/>
        </w:numPr>
      </w:pPr>
      <w:r>
        <w:t xml:space="preserve">does not depend on a car every day</w:t>
      </w:r>
    </w:p>
    <w:p>
      <w:pPr>
        <w:pStyle w:val="Compact"/>
        <w:numPr>
          <w:numId w:val="1470"/>
          <w:ilvl w:val="0"/>
        </w:numPr>
      </w:pPr>
      <w:r>
        <w:t xml:space="preserve">does not regularly drive longer distances over 100 kilometres</w:t>
      </w:r>
    </w:p>
    <w:p>
      <w:pPr>
        <w:pStyle w:val="Compact"/>
        <w:numPr>
          <w:numId w:val="1470"/>
          <w:ilvl w:val="0"/>
        </w:numPr>
      </w:pPr>
      <w:r>
        <w:t xml:space="preserve">drives a total of less than 10,000 kilometres a year</w:t>
      </w:r>
    </w:p>
    <w:p>
      <w:pPr>
        <w:pStyle w:val="Heading3"/>
      </w:pPr>
      <w:bookmarkStart w:id="1584" w:name="current-state-of-art-in-practice-56"/>
      <w:r>
        <w:t xml:space="preserve">Current state of art in practice</w:t>
      </w:r>
      <w:bookmarkEnd w:id="1584"/>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5" w:name="relevant-initiatives-in-austria-56"/>
      <w:r>
        <w:t xml:space="preserve">Relevant initiatives in Austria</w:t>
      </w:r>
      <w:bookmarkEnd w:id="1585"/>
    </w:p>
    <w:p>
      <w:pPr>
        <w:pStyle w:val="Compact"/>
        <w:numPr>
          <w:numId w:val="1471"/>
          <w:ilvl w:val="0"/>
        </w:numPr>
      </w:pPr>
      <w:hyperlink r:id="rId592">
        <w:r>
          <w:rPr>
            <w:rStyle w:val="Hyperlink"/>
          </w:rPr>
          <w:t xml:space="preserve">VCÖ</w:t>
        </w:r>
      </w:hyperlink>
    </w:p>
    <w:p>
      <w:pPr>
        <w:pStyle w:val="Compact"/>
        <w:numPr>
          <w:numId w:val="1471"/>
          <w:ilvl w:val="0"/>
        </w:numPr>
      </w:pPr>
      <w:hyperlink r:id="rId593">
        <w:r>
          <w:rPr>
            <w:rStyle w:val="Hyperlink"/>
          </w:rPr>
          <w:t xml:space="preserve">ÖBB</w:t>
        </w:r>
      </w:hyperlink>
    </w:p>
    <w:p>
      <w:pPr>
        <w:pStyle w:val="Heading3"/>
      </w:pPr>
      <w:bookmarkStart w:id="1586" w:name="Xefb05bac86aee0f3f02479be10c53ddc8baadde"/>
      <w:r>
        <w:t xml:space="preserve">Impacts with respect to Sustainable Development Goals (SDGs)</w:t>
      </w:r>
      <w:bookmarkEnd w:id="158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no date</w:t>
            </w:r>
          </w:p>
        </w:tc>
      </w:tr>
    </w:tbl>
    <w:p>
      <w:pPr>
        <w:pStyle w:val="Heading3"/>
      </w:pPr>
      <w:bookmarkStart w:id="1587" w:name="Xafbff71f9f31db4e25d316ee987c64924a9cd5c"/>
      <w:r>
        <w:t xml:space="preserve">Technology and societal readiness level</w:t>
      </w:r>
      <w:bookmarkEnd w:id="158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8" w:name="open-questions-54"/>
      <w:r>
        <w:t xml:space="preserve">Open questions</w:t>
      </w:r>
      <w:bookmarkEnd w:id="1588"/>
    </w:p>
    <w:p>
      <w:pPr>
        <w:pStyle w:val="Compact"/>
        <w:numPr>
          <w:numId w:val="1472"/>
          <w:ilvl w:val="0"/>
        </w:numPr>
      </w:pPr>
      <w:r>
        <w:t xml:space="preserve">What is the role of policymakers and minicipalities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89" w:name="further-links-45"/>
      <w:r>
        <w:t xml:space="preserve">Further links</w:t>
      </w:r>
      <w:bookmarkEnd w:id="1589"/>
    </w:p>
    <w:p>
      <w:pPr>
        <w:pStyle w:val="Compact"/>
        <w:numPr>
          <w:numId w:val="1473"/>
          <w:ilvl w:val="0"/>
        </w:numPr>
      </w:pPr>
      <w:hyperlink r:id="rId1590">
        <w:r>
          <w:rPr>
            <w:rStyle w:val="Hyperlink"/>
          </w:rPr>
          <w:t xml:space="preserve">Share-now</w:t>
        </w:r>
      </w:hyperlink>
    </w:p>
    <w:p>
      <w:pPr>
        <w:pStyle w:val="Heading3"/>
      </w:pPr>
      <w:bookmarkStart w:id="1591" w:name="references-56"/>
      <w:r>
        <w:t xml:space="preserve">References</w:t>
      </w:r>
      <w:bookmarkEnd w:id="1591"/>
    </w:p>
    <w:p>
      <w:pPr>
        <w:pStyle w:val="Compact"/>
        <w:numPr>
          <w:numId w:val="1474"/>
          <w:ilvl w:val="0"/>
        </w:numPr>
      </w:pPr>
      <w:r>
        <w:t xml:space="preserve">Bundesverband CarSharing. (2020). CarSharing in Deutschland 2020.</w:t>
      </w:r>
    </w:p>
    <w:p>
      <w:pPr>
        <w:pStyle w:val="Compact"/>
        <w:numPr>
          <w:numId w:val="1474"/>
          <w:ilvl w:val="0"/>
        </w:numPr>
      </w:pPr>
      <w:r>
        <w:t xml:space="preserve">Bundesverband CarSharing e.V. (2020). Verkehrsentlastung durch CarSharing - Factsheet.</w:t>
      </w:r>
    </w:p>
    <w:p>
      <w:pPr>
        <w:pStyle w:val="Compact"/>
        <w:numPr>
          <w:numId w:val="1474"/>
          <w:ilvl w:val="0"/>
        </w:numPr>
      </w:pPr>
      <w:r>
        <w:t xml:space="preserve">Evers, H. (2018, March 20). Carsharing günstiger als eigenes Auto?</w:t>
      </w:r>
      <w:r>
        <w:t xml:space="preserve"> </w:t>
      </w:r>
      <w:hyperlink r:id="rId1592">
        <w:r>
          <w:rPr>
            <w:rStyle w:val="Hyperlink"/>
          </w:rPr>
          <w:t xml:space="preserve">https://www.computerbild.de/artikel/cb-Tipps-Connected-Car-Kostenvergleich-Ab-wann-lohnt-sich-Carsharing-20041131.html</w:t>
        </w:r>
      </w:hyperlink>
    </w:p>
    <w:p>
      <w:pPr>
        <w:pStyle w:val="Compact"/>
        <w:numPr>
          <w:numId w:val="1474"/>
          <w:ilvl w:val="0"/>
        </w:numPr>
      </w:pPr>
      <w:r>
        <w:t xml:space="preserve">Ferrero, F., Perboli, G., Rosano, M., &amp; Vesco, A. (2018). Car-sharing services: An annotated review. Sustainable Cities and Society, 37, 501–518.</w:t>
      </w:r>
      <w:r>
        <w:t xml:space="preserve"> </w:t>
      </w:r>
      <w:hyperlink r:id="rId1593">
        <w:r>
          <w:rPr>
            <w:rStyle w:val="Hyperlink"/>
          </w:rPr>
          <w:t xml:space="preserve">https://doi.org/https://doi.org/10.1016/j.scs.2017.09.020</w:t>
        </w:r>
      </w:hyperlink>
    </w:p>
    <w:p>
      <w:pPr>
        <w:pStyle w:val="Compact"/>
        <w:numPr>
          <w:numId w:val="1474"/>
          <w:ilvl w:val="0"/>
        </w:numPr>
      </w:pPr>
      <w:r>
        <w:t xml:space="preserve">Hoyer, N. (2013, August 29). Mobilität: Lohnt sich Ihr Auto?</w:t>
      </w:r>
      <w:r>
        <w:t xml:space="preserve"> </w:t>
      </w:r>
      <w:hyperlink r:id="rId1594">
        <w:r>
          <w:rPr>
            <w:rStyle w:val="Hyperlink"/>
          </w:rPr>
          <w:t xml:space="preserve">https://www.wiwo.de/technologie/mobilitaet/mobilitaet-lohnt-sich-ihr-auto/8681062-all.html</w:t>
        </w:r>
      </w:hyperlink>
    </w:p>
    <w:p>
      <w:pPr>
        <w:pStyle w:val="Compact"/>
        <w:numPr>
          <w:numId w:val="1474"/>
          <w:ilvl w:val="0"/>
        </w:numPr>
      </w:pPr>
      <w:r>
        <w:t xml:space="preserve">Martin, E. W., &amp; Shaheen, S. A. (2011). Greenhouse Gas Emission Impacts of Carsharing in North America. IEEE Transactions on Intelligent Transportation Systems, 12(4), 1074–1086.</w:t>
      </w:r>
      <w:r>
        <w:t xml:space="preserve"> </w:t>
      </w:r>
      <w:hyperlink r:id="rId1595">
        <w:r>
          <w:rPr>
            <w:rStyle w:val="Hyperlink"/>
          </w:rPr>
          <w:t xml:space="preserve">https://doi.org/10.1109/TITS.2011.2158539</w:t>
        </w:r>
      </w:hyperlink>
    </w:p>
    <w:p>
      <w:pPr>
        <w:pStyle w:val="Compact"/>
        <w:numPr>
          <w:numId w:val="1474"/>
          <w:ilvl w:val="0"/>
        </w:numPr>
      </w:pPr>
      <w:r>
        <w:t xml:space="preserve">ÖBB Rail &amp; Drive. (n.d.). ÖBB Rail &amp; Drive - Tarife, Vor- und Nachteile, die erste Fahrt. Retrieved 17 January 2021, from</w:t>
      </w:r>
      <w:r>
        <w:t xml:space="preserve"> </w:t>
      </w:r>
      <w:hyperlink r:id="rId593">
        <w:r>
          <w:rPr>
            <w:rStyle w:val="Hyperlink"/>
          </w:rPr>
          <w:t xml:space="preserve">https://www.carsharing-wien.com/anbieter/oebb-rail-and-drive</w:t>
        </w:r>
      </w:hyperlink>
    </w:p>
    <w:p>
      <w:pPr>
        <w:pStyle w:val="Compact"/>
        <w:numPr>
          <w:numId w:val="1474"/>
          <w:ilvl w:val="0"/>
        </w:numPr>
      </w:pPr>
      <w:r>
        <w:t xml:space="preserve">Seipp, B. (2014, May 22). Carsharing: Für wen sich das geteilte Auto wirklich lohnt - WELT.</w:t>
      </w:r>
      <w:r>
        <w:t xml:space="preserve"> </w:t>
      </w:r>
      <w:hyperlink r:id="rId1596">
        <w:r>
          <w:rPr>
            <w:rStyle w:val="Hyperlink"/>
          </w:rPr>
          <w:t xml:space="preserve">https://www.welt.de/motor/article128304929/Fuer-wen-sich-das-geteilte-Auto-wirklich-lohnt.html</w:t>
        </w:r>
      </w:hyperlink>
    </w:p>
    <w:p>
      <w:pPr>
        <w:pStyle w:val="Compact"/>
        <w:numPr>
          <w:numId w:val="1474"/>
          <w:ilvl w:val="0"/>
        </w:numPr>
      </w:pPr>
      <w:r>
        <w:t xml:space="preserve">Stadt Wien | Straßenverwaltung und Straßenbau. (n.d.). Carsharing in Wien: Nutzung nimmt zu. Retrieved 17 January 2021, from</w:t>
      </w:r>
      <w:r>
        <w:t xml:space="preserve"> </w:t>
      </w:r>
      <w:hyperlink r:id="rId1597">
        <w:r>
          <w:rPr>
            <w:rStyle w:val="Hyperlink"/>
          </w:rPr>
          <w:t xml:space="preserve">https://www.wien.gv.at/verkehr/kfz/carsharing/evaluierung.html</w:t>
        </w:r>
      </w:hyperlink>
    </w:p>
    <w:p>
      <w:pPr>
        <w:pStyle w:val="Compact"/>
        <w:numPr>
          <w:numId w:val="1474"/>
          <w:ilvl w:val="0"/>
        </w:numPr>
      </w:pPr>
      <w:r>
        <w:t xml:space="preserve">VCÖ - Mobilität mit Zukunft. (2018). Mehr als 100.000 Carsharing-Haushalte in Österreich – Potenzial um ein Vielfaches höher - Mobilität mit Zukunft.</w:t>
      </w:r>
      <w:r>
        <w:t xml:space="preserve"> </w:t>
      </w:r>
      <w:hyperlink r:id="rId592">
        <w:r>
          <w:rPr>
            <w:rStyle w:val="Hyperlink"/>
          </w:rPr>
          <w:t xml:space="preserve">https://www.vcoe.at/presse/presseaussendungen/detail/carsharing-haushalte-potential-2018</w:t>
        </w:r>
      </w:hyperlink>
    </w:p>
    <w:p>
      <w:pPr>
        <w:pStyle w:val="Heading2"/>
      </w:pPr>
      <w:bookmarkStart w:id="1598" w:name="bike_sharing"/>
      <w:r>
        <w:t xml:space="preserve">13.2	Bicycle and e-bicycle sharing</w:t>
      </w:r>
      <w:bookmarkEnd w:id="1598"/>
    </w:p>
    <w:p>
      <w:pPr>
        <w:pStyle w:val="Heading3"/>
      </w:pPr>
      <w:bookmarkStart w:id="1599" w:name="synonyms-51"/>
      <w:r>
        <w:t xml:space="preserve">Synonyms</w:t>
      </w:r>
      <w:bookmarkEnd w:id="1599"/>
    </w:p>
    <w:p>
      <w:pPr>
        <w:pStyle w:val="FirstParagraph"/>
      </w:pPr>
      <w:r>
        <w:rPr>
          <w:i/>
        </w:rPr>
        <w:t xml:space="preserve">bike-sharing schemes (BSS), station-based bike-sharing schemes (SBBSS), free-floating bike-sharing schemes (FFBSS)</w:t>
      </w:r>
    </w:p>
    <w:p>
      <w:pPr>
        <w:pStyle w:val="Heading3"/>
      </w:pPr>
      <w:bookmarkStart w:id="1600" w:name="definition-57"/>
      <w:r>
        <w:t xml:space="preserve">Definition</w:t>
      </w:r>
      <w:bookmarkEnd w:id="1600"/>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1" w:name="key-stakeholders-57"/>
      <w:r>
        <w:t xml:space="preserve">Key stakeholders</w:t>
      </w:r>
      <w:bookmarkEnd w:id="1601"/>
    </w:p>
    <w:p>
      <w:pPr>
        <w:pStyle w:val="Compact"/>
        <w:numPr>
          <w:numId w:val="1475"/>
          <w:ilvl w:val="0"/>
        </w:numPr>
      </w:pPr>
      <w:r>
        <w:rPr>
          <w:b/>
        </w:rPr>
        <w:t xml:space="preserve">Affected</w:t>
      </w:r>
      <w:r>
        <w:t xml:space="preserve">: Mobile citizen, pedestrians,</w:t>
      </w:r>
    </w:p>
    <w:p>
      <w:pPr>
        <w:pStyle w:val="Compact"/>
        <w:numPr>
          <w:numId w:val="1475"/>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2" w:name="current-state-of-art-in-research-57"/>
      <w:r>
        <w:t xml:space="preserve">Current state of art in research</w:t>
      </w:r>
      <w:bookmarkEnd w:id="1602"/>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attemps are made to introduce shared bikes with locks (Zhang et al., 2019). Furthermore, the maintenance of the dockless system is also problematic, where on one hand, the high maintenance cost reduced the profit margin of the companies while on the other hand, defective bikes can reduce the satisfaction of the customers and decrease the uptake. Therefore, current research focuses on the development of the mechanisms to monitor the condition of the bicycles while maintaining cost efficiency.</w:t>
      </w:r>
    </w:p>
    <w:p>
      <w:pPr>
        <w:pStyle w:val="Heading3"/>
      </w:pPr>
      <w:bookmarkStart w:id="1603" w:name="current-state-of-art-in-practice-57"/>
      <w:r>
        <w:t xml:space="preserve">Current state of art in practice</w:t>
      </w:r>
      <w:bookmarkEnd w:id="1603"/>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4"/>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certaine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renatal bikes were first introduced in 2014 and and are succesfully opearting. Meanwhile, in Linz rental bike system has been approved in 2017 and the docking stations are currently under construction. Further, in Salzburg the S-Bike rental system is operating and linked to federal funding (Affenzeller, 2020, Citybike Salzburg, no date a). On the other hand in Graz there is no uniform bike rental system and these services are provided by shops and hotels (Rachbauer, 2016).</w:t>
      </w:r>
    </w:p>
    <w:p>
      <w:pPr>
        <w:pStyle w:val="Heading3"/>
      </w:pPr>
      <w:bookmarkStart w:id="1605" w:name="relevant-initiatives-in-austria-57"/>
      <w:r>
        <w:t xml:space="preserve">Relevant initiatives in Austria</w:t>
      </w:r>
      <w:bookmarkEnd w:id="1605"/>
    </w:p>
    <w:p>
      <w:pPr>
        <w:pStyle w:val="Compact"/>
        <w:numPr>
          <w:numId w:val="1476"/>
          <w:ilvl w:val="0"/>
        </w:numPr>
      </w:pPr>
      <w:hyperlink r:id="rId588">
        <w:r>
          <w:rPr>
            <w:rStyle w:val="Hyperlink"/>
          </w:rPr>
          <w:t xml:space="preserve">firmenradl.at</w:t>
        </w:r>
      </w:hyperlink>
    </w:p>
    <w:p>
      <w:pPr>
        <w:pStyle w:val="Compact"/>
        <w:numPr>
          <w:numId w:val="1476"/>
          <w:ilvl w:val="0"/>
        </w:numPr>
      </w:pPr>
      <w:hyperlink r:id="rId589">
        <w:r>
          <w:rPr>
            <w:rStyle w:val="Hyperlink"/>
          </w:rPr>
          <w:t xml:space="preserve">citybikewien</w:t>
        </w:r>
      </w:hyperlink>
    </w:p>
    <w:p>
      <w:pPr>
        <w:pStyle w:val="Compact"/>
        <w:numPr>
          <w:numId w:val="1476"/>
          <w:ilvl w:val="0"/>
        </w:numPr>
      </w:pPr>
      <w:hyperlink r:id="rId590">
        <w:r>
          <w:rPr>
            <w:rStyle w:val="Hyperlink"/>
          </w:rPr>
          <w:t xml:space="preserve">citybikesalzburg</w:t>
        </w:r>
      </w:hyperlink>
    </w:p>
    <w:p>
      <w:pPr>
        <w:pStyle w:val="Compact"/>
        <w:numPr>
          <w:numId w:val="1476"/>
          <w:ilvl w:val="0"/>
        </w:numPr>
      </w:pPr>
      <w:hyperlink r:id="rId194">
        <w:r>
          <w:rPr>
            <w:rStyle w:val="Hyperlink"/>
          </w:rPr>
          <w:t xml:space="preserve">nextbike</w:t>
        </w:r>
      </w:hyperlink>
    </w:p>
    <w:p>
      <w:pPr>
        <w:pStyle w:val="Compact"/>
        <w:numPr>
          <w:numId w:val="1476"/>
          <w:ilvl w:val="0"/>
        </w:numPr>
      </w:pPr>
      <w:hyperlink r:id="rId591">
        <w:r>
          <w:rPr>
            <w:rStyle w:val="Hyperlink"/>
          </w:rPr>
          <w:t xml:space="preserve">tpis.at</w:t>
        </w:r>
      </w:hyperlink>
    </w:p>
    <w:p>
      <w:pPr>
        <w:pStyle w:val="Heading3"/>
      </w:pPr>
      <w:bookmarkStart w:id="1606" w:name="X072c78fdf77896788017294f21fe0abb2b0ea1a"/>
      <w:r>
        <w:t xml:space="preserve">Impacts with respect to Sustainable Development Goals (SDGs)</w:t>
      </w:r>
      <w:bookmarkEnd w:id="16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no date b; Citybike Wien, no date; Nextbike Niederoesterreich, no date</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7" w:name="X73c61501e0a0dfbb15995460ef5999f07c9c3d9"/>
      <w:r>
        <w:t xml:space="preserve">Technology and societal readiness level</w:t>
      </w:r>
      <w:bookmarkEnd w:id="16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8" w:name="open-questions-55"/>
      <w:r>
        <w:t xml:space="preserve">Open questions</w:t>
      </w:r>
      <w:bookmarkEnd w:id="1608"/>
    </w:p>
    <w:p>
      <w:pPr>
        <w:pStyle w:val="Compact"/>
        <w:numPr>
          <w:numId w:val="1477"/>
          <w:ilvl w:val="0"/>
        </w:numPr>
      </w:pPr>
      <w:r>
        <w:t xml:space="preserve">What measures can be implemented to tackle the vandalism of the bikes?</w:t>
      </w:r>
    </w:p>
    <w:p>
      <w:pPr>
        <w:pStyle w:val="Compact"/>
        <w:numPr>
          <w:numId w:val="1477"/>
          <w:ilvl w:val="0"/>
        </w:numPr>
      </w:pPr>
      <w:r>
        <w:t xml:space="preserve">Which bike system (docked vs. free-floating) is more sustainable in the long-term?</w:t>
      </w:r>
    </w:p>
    <w:p>
      <w:pPr>
        <w:pStyle w:val="Heading3"/>
      </w:pPr>
      <w:bookmarkStart w:id="1609" w:name="further-links-46"/>
      <w:r>
        <w:t xml:space="preserve">Further links</w:t>
      </w:r>
      <w:bookmarkEnd w:id="1609"/>
    </w:p>
    <w:p>
      <w:pPr>
        <w:pStyle w:val="Compact"/>
        <w:numPr>
          <w:numId w:val="1478"/>
          <w:ilvl w:val="0"/>
        </w:numPr>
      </w:pPr>
      <w:hyperlink r:id="rId1610">
        <w:r>
          <w:rPr>
            <w:rStyle w:val="Hyperlink"/>
          </w:rPr>
          <w:t xml:space="preserve">cyclocity.com</w:t>
        </w:r>
      </w:hyperlink>
    </w:p>
    <w:p>
      <w:pPr>
        <w:pStyle w:val="Heading3"/>
      </w:pPr>
      <w:bookmarkStart w:id="1611" w:name="references-57"/>
      <w:r>
        <w:t xml:space="preserve">References</w:t>
      </w:r>
      <w:bookmarkEnd w:id="1611"/>
    </w:p>
    <w:p>
      <w:pPr>
        <w:pStyle w:val="Compact"/>
        <w:numPr>
          <w:numId w:val="1479"/>
          <w:ilvl w:val="0"/>
        </w:numPr>
      </w:pPr>
      <w:r>
        <w:t xml:space="preserve">Affenzeller, J. (2020, December 17). Linzer Radverleih startet im Frühjahr an 40 Standorten.</w:t>
      </w:r>
      <w:r>
        <w:t xml:space="preserve"> </w:t>
      </w:r>
      <w:hyperlink r:id="rId591">
        <w:r>
          <w:rPr>
            <w:rStyle w:val="Hyperlink"/>
          </w:rPr>
          <w:t xml:space="preserve">https://www.tips.at/nachrichten/linz/land-leute/523512-linzer-radverleih-startet-im-fruehjahr-an-40-standorten</w:t>
        </w:r>
      </w:hyperlink>
    </w:p>
    <w:p>
      <w:pPr>
        <w:pStyle w:val="Compact"/>
        <w:numPr>
          <w:numId w:val="1479"/>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2">
        <w:r>
          <w:rPr>
            <w:rStyle w:val="Hyperlink"/>
          </w:rPr>
          <w:t xml:space="preserve">https://doi.org/10.1016/j.trc.2016.03.004</w:t>
        </w:r>
      </w:hyperlink>
    </w:p>
    <w:p>
      <w:pPr>
        <w:pStyle w:val="Compact"/>
        <w:numPr>
          <w:numId w:val="1479"/>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3">
        <w:r>
          <w:rPr>
            <w:rStyle w:val="Hyperlink"/>
          </w:rPr>
          <w:t xml:space="preserve">https://doi.org/10.1016/j.jtrangeo.2020.102896</w:t>
        </w:r>
      </w:hyperlink>
    </w:p>
    <w:p>
      <w:pPr>
        <w:pStyle w:val="Compact"/>
        <w:numPr>
          <w:numId w:val="1479"/>
          <w:ilvl w:val="0"/>
        </w:numPr>
      </w:pPr>
      <w:r>
        <w:t xml:space="preserve">Cheng, X., &amp; Gao, Y. (2018). The Optimal Monthly Strategy Pricing of Free-Floating Bike Sharing Platform. Modern Economy, 09(02), 318–338.</w:t>
      </w:r>
      <w:r>
        <w:t xml:space="preserve"> </w:t>
      </w:r>
      <w:hyperlink r:id="rId1614">
        <w:r>
          <w:rPr>
            <w:rStyle w:val="Hyperlink"/>
          </w:rPr>
          <w:t xml:space="preserve">https://doi.org/10.4236/me.2018.92021</w:t>
        </w:r>
      </w:hyperlink>
    </w:p>
    <w:p>
      <w:pPr>
        <w:pStyle w:val="Compact"/>
        <w:numPr>
          <w:numId w:val="1479"/>
          <w:ilvl w:val="0"/>
        </w:numPr>
      </w:pPr>
      <w:r>
        <w:t xml:space="preserve">Citybike Salzburg. (n.d.-a). Citybike Salzburg. Retrieved 12 January 2021, from</w:t>
      </w:r>
      <w:r>
        <w:t xml:space="preserve"> </w:t>
      </w:r>
      <w:hyperlink r:id="rId1615">
        <w:r>
          <w:rPr>
            <w:rStyle w:val="Hyperlink"/>
          </w:rPr>
          <w:t xml:space="preserve">http://www.citybikesalzburg.at/hanuschplatz.php</w:t>
        </w:r>
      </w:hyperlink>
    </w:p>
    <w:p>
      <w:pPr>
        <w:pStyle w:val="Compact"/>
        <w:numPr>
          <w:numId w:val="1479"/>
          <w:ilvl w:val="0"/>
        </w:numPr>
      </w:pPr>
      <w:r>
        <w:t xml:space="preserve">Citybike Salzburg. (n.d.-b). Citybike Salzburg - Tarife. Retrieved 18 January 2021, from</w:t>
      </w:r>
      <w:r>
        <w:t xml:space="preserve"> </w:t>
      </w:r>
      <w:hyperlink r:id="rId1616">
        <w:r>
          <w:rPr>
            <w:rStyle w:val="Hyperlink"/>
          </w:rPr>
          <w:t xml:space="preserve">http://www.citybikesalzburg.at/tarife.php</w:t>
        </w:r>
      </w:hyperlink>
    </w:p>
    <w:p>
      <w:pPr>
        <w:pStyle w:val="Compact"/>
        <w:numPr>
          <w:numId w:val="1479"/>
          <w:ilvl w:val="0"/>
        </w:numPr>
      </w:pPr>
      <w:r>
        <w:t xml:space="preserve">Citybike Wien. (n.d.). Tarife - Citybike Wien. Retrieved 18 January 2021, from</w:t>
      </w:r>
      <w:r>
        <w:t xml:space="preserve"> </w:t>
      </w:r>
      <w:hyperlink r:id="rId1617">
        <w:r>
          <w:rPr>
            <w:rStyle w:val="Hyperlink"/>
          </w:rPr>
          <w:t xml:space="preserve">https://www.citybikewien.at/de/tarife</w:t>
        </w:r>
      </w:hyperlink>
    </w:p>
    <w:p>
      <w:pPr>
        <w:pStyle w:val="Compact"/>
        <w:numPr>
          <w:numId w:val="1479"/>
          <w:ilvl w:val="0"/>
        </w:numPr>
      </w:pPr>
      <w:r>
        <w:t xml:space="preserve">Citybike Wien. (2019). 10 Millionen Fahrten bei Citybike Wien!</w:t>
      </w:r>
      <w:r>
        <w:t xml:space="preserve"> </w:t>
      </w:r>
      <w:hyperlink r:id="rId1618">
        <w:r>
          <w:rPr>
            <w:rStyle w:val="Hyperlink"/>
          </w:rPr>
          <w:t xml:space="preserve">https://www.citybikewien.at/de/news/595-neuer-meilenstein-bei-citybike-wien-erreicht</w:t>
        </w:r>
      </w:hyperlink>
    </w:p>
    <w:p>
      <w:pPr>
        <w:pStyle w:val="Compact"/>
        <w:numPr>
          <w:numId w:val="1479"/>
          <w:ilvl w:val="0"/>
        </w:numPr>
      </w:pPr>
      <w:r>
        <w:t xml:space="preserve">DeMaio, P. (2009). Bike-sharing: History, Impacts, Models of Provision, and Future. Journal of Public Transportation, 12(4), 41–56.</w:t>
      </w:r>
      <w:r>
        <w:t xml:space="preserve"> </w:t>
      </w:r>
      <w:hyperlink r:id="rId1619">
        <w:r>
          <w:rPr>
            <w:rStyle w:val="Hyperlink"/>
          </w:rPr>
          <w:t xml:space="preserve">https://doi.org/10.5038/2375-0901.12.4.3</w:t>
        </w:r>
      </w:hyperlink>
    </w:p>
    <w:p>
      <w:pPr>
        <w:pStyle w:val="Compact"/>
        <w:numPr>
          <w:numId w:val="1479"/>
          <w:ilvl w:val="0"/>
        </w:numPr>
      </w:pPr>
      <w:r>
        <w:t xml:space="preserve">der Grazer. (2019, October 21). 100 Millionen Euro für Fahrrad-Offensive im Großraum Graz – Der Grazer.</w:t>
      </w:r>
      <w:r>
        <w:t xml:space="preserve"> </w:t>
      </w:r>
      <w:hyperlink r:id="rId1620">
        <w:r>
          <w:rPr>
            <w:rStyle w:val="Hyperlink"/>
          </w:rPr>
          <w:t xml:space="preserve">https://grazer.at/de/uHAnk5t2/100-millionen-euro-fuer-fahrrad-offensive-im-graz/</w:t>
        </w:r>
      </w:hyperlink>
    </w:p>
    <w:p>
      <w:pPr>
        <w:pStyle w:val="Compact"/>
        <w:numPr>
          <w:numId w:val="1479"/>
          <w:ilvl w:val="0"/>
        </w:numPr>
      </w:pPr>
      <w:r>
        <w:t xml:space="preserve">Eillie, A. (2016). Oxford Test Drives Peer-to-Peer Bike Sharing.</w:t>
      </w:r>
      <w:r>
        <w:t xml:space="preserve"> </w:t>
      </w:r>
      <w:hyperlink r:id="rId1621">
        <w:r>
          <w:rPr>
            <w:rStyle w:val="Hyperlink"/>
          </w:rPr>
          <w:t xml:space="preserve">https://www.bloomberg.com/news/articles/2016-09-13/cycle-land-is-a-new-peer-to-peer-bike-sharing-platform</w:t>
        </w:r>
      </w:hyperlink>
    </w:p>
    <w:p>
      <w:pPr>
        <w:pStyle w:val="Compact"/>
        <w:numPr>
          <w:numId w:val="1479"/>
          <w:ilvl w:val="0"/>
        </w:numPr>
      </w:pPr>
      <w:r>
        <w:t xml:space="preserve">El Arbi, A. A., &amp; Stephane, C. K. T. (2020). Intelligent Management of Bike Sharing in Smart Cities using Machine Learning and Internet of Things. Sustainable Cities and Society, 135907.</w:t>
      </w:r>
      <w:r>
        <w:t xml:space="preserve"> </w:t>
      </w:r>
      <w:hyperlink r:id="rId1622">
        <w:r>
          <w:rPr>
            <w:rStyle w:val="Hyperlink"/>
          </w:rPr>
          <w:t xml:space="preserve">https://doi.org/10.1016/j.scs.2020.102702</w:t>
        </w:r>
      </w:hyperlink>
    </w:p>
    <w:p>
      <w:pPr>
        <w:pStyle w:val="Compact"/>
        <w:numPr>
          <w:numId w:val="1479"/>
          <w:ilvl w:val="0"/>
        </w:numPr>
      </w:pPr>
      <w:r>
        <w:t xml:space="preserve">Fishman, E. (2016). Bikeshare: A Review of Recent Literature. Transport Reviews, 36(1), 92–113.</w:t>
      </w:r>
      <w:r>
        <w:t xml:space="preserve"> </w:t>
      </w:r>
      <w:hyperlink r:id="rId1623">
        <w:r>
          <w:rPr>
            <w:rStyle w:val="Hyperlink"/>
          </w:rPr>
          <w:t xml:space="preserve">https://doi.org/10.1080/01441647.2015.1033036</w:t>
        </w:r>
      </w:hyperlink>
    </w:p>
    <w:p>
      <w:pPr>
        <w:pStyle w:val="Compact"/>
        <w:numPr>
          <w:numId w:val="1479"/>
          <w:ilvl w:val="0"/>
        </w:numPr>
      </w:pPr>
      <w:r>
        <w:t xml:space="preserve">Fishman, E., Washington, S., Haworth, N., &amp; Mazzei, A. (2014). Barriers to bikesharing: An analysis from Melbourne and Brisbane. Journal of Transport Geography, 41, 325–337.</w:t>
      </w:r>
      <w:r>
        <w:t xml:space="preserve"> </w:t>
      </w:r>
      <w:hyperlink r:id="rId1624">
        <w:r>
          <w:rPr>
            <w:rStyle w:val="Hyperlink"/>
          </w:rPr>
          <w:t xml:space="preserve">https://doi.org/10.1016/j.jtrangeo.2014.08.005</w:t>
        </w:r>
      </w:hyperlink>
    </w:p>
    <w:p>
      <w:pPr>
        <w:pStyle w:val="Compact"/>
        <w:numPr>
          <w:numId w:val="1479"/>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5">
        <w:r>
          <w:rPr>
            <w:rStyle w:val="Hyperlink"/>
          </w:rPr>
          <w:t xml:space="preserve">https://doi.org/10.1016/j.tra.2018.11.007</w:t>
        </w:r>
      </w:hyperlink>
    </w:p>
    <w:p>
      <w:pPr>
        <w:pStyle w:val="Compact"/>
        <w:numPr>
          <w:numId w:val="1479"/>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w:t>
      </w:r>
      <w:r>
        <w:t xml:space="preserve"> </w:t>
      </w:r>
      <w:hyperlink r:id="rId1626">
        <w:r>
          <w:rPr>
            <w:rStyle w:val="Hyperlink"/>
          </w:rPr>
          <w:t xml:space="preserve">https://mobilitaetsprojekte.vcoe.at/mietradsystem-stadtrad-innsbruck-2019</w:t>
        </w:r>
      </w:hyperlink>
    </w:p>
    <w:p>
      <w:pPr>
        <w:pStyle w:val="Compact"/>
        <w:numPr>
          <w:numId w:val="1479"/>
          <w:ilvl w:val="0"/>
        </w:numPr>
      </w:pPr>
      <w:r>
        <w:t xml:space="preserve">Li, H., Zhang, Y., Ding, H., &amp; Ren, G. (2019). Effects of dockless bike-sharing systems on the usage of the London Cycle Hire. Transportation Research Part A: Policy and Practice, 130, 398–411.</w:t>
      </w:r>
      <w:r>
        <w:t xml:space="preserve"> </w:t>
      </w:r>
      <w:hyperlink r:id="rId1627">
        <w:r>
          <w:rPr>
            <w:rStyle w:val="Hyperlink"/>
          </w:rPr>
          <w:t xml:space="preserve">https://doi.org/10.1016/j.tra.2019.09.050</w:t>
        </w:r>
      </w:hyperlink>
    </w:p>
    <w:p>
      <w:pPr>
        <w:pStyle w:val="Compact"/>
        <w:numPr>
          <w:numId w:val="1479"/>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8">
        <w:r>
          <w:rPr>
            <w:rStyle w:val="Hyperlink"/>
          </w:rPr>
          <w:t xml:space="preserve">https://doi.org/10.1016/j.tra.2020.06.022</w:t>
        </w:r>
      </w:hyperlink>
    </w:p>
    <w:p>
      <w:pPr>
        <w:pStyle w:val="Compact"/>
        <w:numPr>
          <w:numId w:val="1479"/>
          <w:ilvl w:val="0"/>
        </w:numPr>
      </w:pPr>
      <w:r>
        <w:t xml:space="preserve">Midgley, P. (2011). Bicycle-Sharing Schemes: Enhancing Sustainable Mobility in Urban Areas. Commission on Sustainable Development, Nine teent(8), 24.</w:t>
      </w:r>
      <w:r>
        <w:t xml:space="preserve"> </w:t>
      </w:r>
      <w:hyperlink r:id="rId1629">
        <w:r>
          <w:rPr>
            <w:rStyle w:val="Hyperlink"/>
          </w:rPr>
          <w:t xml:space="preserve">http://www.un.org/esa/dsd/resources/res_pdfs/csd-19/Background-Paper8-P.Midgley-Bicycle.pdf</w:t>
        </w:r>
      </w:hyperlink>
    </w:p>
    <w:p>
      <w:pPr>
        <w:pStyle w:val="Compact"/>
        <w:numPr>
          <w:numId w:val="1479"/>
          <w:ilvl w:val="0"/>
        </w:numPr>
      </w:pPr>
      <w:r>
        <w:t xml:space="preserve">Nextbike Niederösterreich. (n.d.). Nextbike Niederösterreich - Tarife. Retrieved 18 January 2021, from</w:t>
      </w:r>
      <w:r>
        <w:t xml:space="preserve"> </w:t>
      </w:r>
      <w:hyperlink r:id="rId1630">
        <w:r>
          <w:rPr>
            <w:rStyle w:val="Hyperlink"/>
          </w:rPr>
          <w:t xml:space="preserve">https://www.nextbike.at/de/niederoesterreich/preise/</w:t>
        </w:r>
      </w:hyperlink>
    </w:p>
    <w:p>
      <w:pPr>
        <w:pStyle w:val="Compact"/>
        <w:numPr>
          <w:numId w:val="1479"/>
          <w:ilvl w:val="0"/>
        </w:numPr>
      </w:pPr>
      <w:r>
        <w:t xml:space="preserve">Rachbauer, S. (2016, July). Bikesharing in Österreich: Leihräder auf der Überholspur | kurier.at.</w:t>
      </w:r>
      <w:r>
        <w:t xml:space="preserve"> </w:t>
      </w:r>
      <w:hyperlink r:id="rId1631">
        <w:r>
          <w:rPr>
            <w:rStyle w:val="Hyperlink"/>
          </w:rPr>
          <w:t xml:space="preserve">https://kurier.at/chronik/oesterreich/bikesharing-in-oesterreich-leihraeder-auf-der-ueberholspur/400067369</w:t>
        </w:r>
      </w:hyperlink>
    </w:p>
    <w:p>
      <w:pPr>
        <w:pStyle w:val="Compact"/>
        <w:numPr>
          <w:numId w:val="1479"/>
          <w:ilvl w:val="0"/>
        </w:numPr>
      </w:pPr>
      <w:r>
        <w:t xml:space="preserve">Rachbauer, S. (2018a). Bikesharing in Österreich: Leihräder auf der Überholspur.</w:t>
      </w:r>
      <w:r>
        <w:t xml:space="preserve"> </w:t>
      </w:r>
      <w:hyperlink r:id="rId1631">
        <w:r>
          <w:rPr>
            <w:rStyle w:val="Hyperlink"/>
          </w:rPr>
          <w:t xml:space="preserve">https://kurier.at/chronik/oesterreich/bikesharing-in-oesterreich-leihraeder-auf-der-ueberholspur/400067369</w:t>
        </w:r>
      </w:hyperlink>
    </w:p>
    <w:p>
      <w:pPr>
        <w:pStyle w:val="Compact"/>
        <w:numPr>
          <w:numId w:val="1479"/>
          <w:ilvl w:val="0"/>
        </w:numPr>
      </w:pPr>
      <w:r>
        <w:t xml:space="preserve">Rachbauer, S. (2018b). Leihräder: Wiener wollen es aufgeräumt.</w:t>
      </w:r>
      <w:r>
        <w:t xml:space="preserve"> </w:t>
      </w:r>
      <w:hyperlink r:id="rId1632">
        <w:r>
          <w:rPr>
            <w:rStyle w:val="Hyperlink"/>
          </w:rPr>
          <w:t xml:space="preserve">https://kurier.at/chronik/wien/leihraeder-wiener-wollen-es-aufgeraeumt/400067357</w:t>
        </w:r>
      </w:hyperlink>
    </w:p>
    <w:p>
      <w:pPr>
        <w:pStyle w:val="Compact"/>
        <w:numPr>
          <w:numId w:val="1479"/>
          <w:ilvl w:val="0"/>
        </w:numPr>
      </w:pPr>
      <w:r>
        <w:t xml:space="preserve">Rachbauer, S. (2018c, March). Wien führt strenge Regeln für stationslose Leihräder ein.</w:t>
      </w:r>
      <w:r>
        <w:t xml:space="preserve"> </w:t>
      </w:r>
      <w:hyperlink r:id="rId1633">
        <w:r>
          <w:rPr>
            <w:rStyle w:val="Hyperlink"/>
          </w:rPr>
          <w:t xml:space="preserve">https://kurier.at/chronik/wien/wien-fuehrt-strenge-regeln-fuer-stationslose-leihraeder-ein/312.944.617</w:t>
        </w:r>
      </w:hyperlink>
    </w:p>
    <w:p>
      <w:pPr>
        <w:pStyle w:val="Compact"/>
        <w:numPr>
          <w:numId w:val="1479"/>
          <w:ilvl w:val="0"/>
        </w:numPr>
      </w:pPr>
      <w:r>
        <w:t xml:space="preserve">Rachbauer, S. (2018d, July 17). Leihräder: Wiener wollen es aufgeräumt.</w:t>
      </w:r>
      <w:r>
        <w:t xml:space="preserve"> </w:t>
      </w:r>
      <w:hyperlink r:id="rId1632">
        <w:r>
          <w:rPr>
            <w:rStyle w:val="Hyperlink"/>
          </w:rPr>
          <w:t xml:space="preserve">https://kurier.at/chronik/wien/leihraeder-wiener-wollen-es-aufgeraeumt/400067357</w:t>
        </w:r>
      </w:hyperlink>
    </w:p>
    <w:p>
      <w:pPr>
        <w:pStyle w:val="Compact"/>
        <w:numPr>
          <w:numId w:val="1479"/>
          <w:ilvl w:val="0"/>
        </w:numPr>
      </w:pPr>
      <w:r>
        <w:t xml:space="preserve">Schöffel, R., Zierer, M., &amp; Kühne, S. (2017). Nutzerdaten offen im Netz: BR deckt Datenleck beim Fahrradverleiher Obike auf.</w:t>
      </w:r>
      <w:r>
        <w:t xml:space="preserve"> </w:t>
      </w:r>
      <w:hyperlink r:id="rId1634">
        <w:r>
          <w:rPr>
            <w:rStyle w:val="Hyperlink"/>
          </w:rPr>
          <w:t xml:space="preserve">https://www.br.de/nachricht/datenleck-obike-100.html</w:t>
        </w:r>
      </w:hyperlink>
    </w:p>
    <w:p>
      <w:pPr>
        <w:pStyle w:val="Compact"/>
        <w:numPr>
          <w:numId w:val="1479"/>
          <w:ilvl w:val="0"/>
        </w:numPr>
      </w:pPr>
      <w:r>
        <w:t xml:space="preserve">Sun, S., &amp; Ertz, M. (2021). Contribution of bike-sharing to urban resource conservation: The case of free-floating bike-sharing. Journal of Cleaner Production, 280, 124416.</w:t>
      </w:r>
      <w:r>
        <w:t xml:space="preserve"> </w:t>
      </w:r>
      <w:hyperlink r:id="rId1635">
        <w:r>
          <w:rPr>
            <w:rStyle w:val="Hyperlink"/>
          </w:rPr>
          <w:t xml:space="preserve">https://doi.org/10.1016/j.jclepro.2020.124416</w:t>
        </w:r>
      </w:hyperlink>
    </w:p>
    <w:p>
      <w:pPr>
        <w:pStyle w:val="Compact"/>
        <w:numPr>
          <w:numId w:val="1479"/>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6">
        <w:r>
          <w:rPr>
            <w:rStyle w:val="Hyperlink"/>
          </w:rPr>
          <w:t xml:space="preserve">https://www.techandnature.com/niederosterreich-modernisiert-sharing-bike-flotte-nextbike/</w:t>
        </w:r>
      </w:hyperlink>
    </w:p>
    <w:p>
      <w:pPr>
        <w:pStyle w:val="Compact"/>
        <w:numPr>
          <w:numId w:val="1479"/>
          <w:ilvl w:val="0"/>
        </w:numPr>
      </w:pPr>
      <w:r>
        <w:t xml:space="preserve">Zademach, H. M., &amp; Musch, A. K. (2018). Bicycle-sharing systems in an alternative/diverse economy perspective: a sympathetic critique. Local Environment, 23(7), 734–746.</w:t>
      </w:r>
      <w:r>
        <w:t xml:space="preserve"> </w:t>
      </w:r>
      <w:hyperlink r:id="rId1637">
        <w:r>
          <w:rPr>
            <w:rStyle w:val="Hyperlink"/>
          </w:rPr>
          <w:t xml:space="preserve">https://doi.org/10.1080/13549839.2018.1434494</w:t>
        </w:r>
      </w:hyperlink>
    </w:p>
    <w:p>
      <w:pPr>
        <w:pStyle w:val="Compact"/>
        <w:numPr>
          <w:numId w:val="1479"/>
          <w:ilvl w:val="0"/>
        </w:numPr>
      </w:pPr>
      <w:r>
        <w:t xml:space="preserve">Zhang, Y., Lin, D., &amp; Mi, Z. (2019). Electric fence planning for dockless bike-sharing services. Journal of Cleaner Production, 206, 383–393.</w:t>
      </w:r>
      <w:r>
        <w:t xml:space="preserve"> </w:t>
      </w:r>
      <w:hyperlink r:id="rId1638">
        <w:r>
          <w:rPr>
            <w:rStyle w:val="Hyperlink"/>
          </w:rPr>
          <w:t xml:space="preserve">https://doi.org/10.1016/j.jclepro.2018.09.215</w:t>
        </w:r>
      </w:hyperlink>
    </w:p>
    <w:p>
      <w:pPr>
        <w:pStyle w:val="Heading2"/>
      </w:pPr>
      <w:bookmarkStart w:id="1639" w:name="scooters"/>
      <w:r>
        <w:t xml:space="preserve">13.3	E-scooters sharing</w:t>
      </w:r>
      <w:bookmarkEnd w:id="1639"/>
    </w:p>
    <w:p>
      <w:pPr>
        <w:pStyle w:val="Heading3"/>
      </w:pPr>
      <w:bookmarkStart w:id="1640" w:name="synonyms-52"/>
      <w:r>
        <w:t xml:space="preserve">Synonyms</w:t>
      </w:r>
      <w:bookmarkEnd w:id="1640"/>
    </w:p>
    <w:p>
      <w:pPr>
        <w:pStyle w:val="FirstParagraph"/>
      </w:pPr>
      <w:r>
        <w:rPr>
          <w:i/>
        </w:rPr>
        <w:t xml:space="preserve">electric scooter</w:t>
      </w:r>
    </w:p>
    <w:p>
      <w:pPr>
        <w:pStyle w:val="Heading3"/>
      </w:pPr>
      <w:bookmarkStart w:id="1641" w:name="definition-58"/>
      <w:r>
        <w:t xml:space="preserve">Definition</w:t>
      </w:r>
      <w:bookmarkEnd w:id="1641"/>
    </w:p>
    <w:p>
      <w:pPr>
        <w:pStyle w:val="FirstParagraph"/>
      </w:pPr>
      <w:r>
        <w:t xml:space="preserve">E-scooters are electrically powered scooters which move at a similar speed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2" w:name="key-stakeholders-58"/>
      <w:r>
        <w:t xml:space="preserve">Key stakeholders</w:t>
      </w:r>
      <w:bookmarkEnd w:id="1642"/>
    </w:p>
    <w:p>
      <w:pPr>
        <w:pStyle w:val="Compact"/>
        <w:numPr>
          <w:numId w:val="1480"/>
          <w:ilvl w:val="0"/>
        </w:numPr>
      </w:pPr>
      <w:r>
        <w:rPr>
          <w:b/>
        </w:rPr>
        <w:t xml:space="preserve">Affected</w:t>
      </w:r>
      <w:r>
        <w:t xml:space="preserve">: Mobile citizens, pedestrians, insurers</w:t>
      </w:r>
    </w:p>
    <w:p>
      <w:pPr>
        <w:pStyle w:val="Compact"/>
        <w:numPr>
          <w:numId w:val="1480"/>
          <w:ilvl w:val="0"/>
        </w:numPr>
      </w:pPr>
      <w:r>
        <w:rPr>
          <w:b/>
        </w:rPr>
        <w:t xml:space="preserve">Responsible</w:t>
      </w:r>
      <w:r>
        <w:t xml:space="preserve">: National governments, city government, private Companies</w:t>
      </w:r>
    </w:p>
    <w:p>
      <w:pPr>
        <w:pStyle w:val="Heading3"/>
      </w:pPr>
      <w:bookmarkStart w:id="1643" w:name="current-state-of-art-in-research-58"/>
      <w:r>
        <w:t xml:space="preserve">Current state of art in research</w:t>
      </w:r>
      <w:bookmarkEnd w:id="1643"/>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4" w:name="current-state-of-art-in-practice-58"/>
      <w:r>
        <w:t xml:space="preserve">Current state of art in practice</w:t>
      </w:r>
      <w:bookmarkEnd w:id="1644"/>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5" w:name="relevant-initiatives-in-austria-58"/>
      <w:r>
        <w:t xml:space="preserve">Relevant initiatives in Austria</w:t>
      </w:r>
      <w:bookmarkEnd w:id="1645"/>
    </w:p>
    <w:p>
      <w:pPr>
        <w:pStyle w:val="Compact"/>
        <w:numPr>
          <w:numId w:val="1481"/>
          <w:ilvl w:val="0"/>
        </w:numPr>
      </w:pPr>
      <w:hyperlink r:id="rId583">
        <w:r>
          <w:rPr>
            <w:rStyle w:val="Hyperlink"/>
          </w:rPr>
          <w:t xml:space="preserve">autorevue.at</w:t>
        </w:r>
      </w:hyperlink>
    </w:p>
    <w:p>
      <w:pPr>
        <w:pStyle w:val="Compact"/>
        <w:numPr>
          <w:numId w:val="1481"/>
          <w:ilvl w:val="0"/>
        </w:numPr>
      </w:pPr>
      <w:hyperlink r:id="rId584">
        <w:r>
          <w:rPr>
            <w:rStyle w:val="Hyperlink"/>
          </w:rPr>
          <w:t xml:space="preserve">stadt-wien.at</w:t>
        </w:r>
      </w:hyperlink>
    </w:p>
    <w:p>
      <w:pPr>
        <w:pStyle w:val="Compact"/>
        <w:numPr>
          <w:numId w:val="1481"/>
          <w:ilvl w:val="0"/>
        </w:numPr>
      </w:pPr>
      <w:hyperlink r:id="rId585">
        <w:r>
          <w:rPr>
            <w:rStyle w:val="Hyperlink"/>
          </w:rPr>
          <w:t xml:space="preserve">wien.gv.at</w:t>
        </w:r>
      </w:hyperlink>
    </w:p>
    <w:p>
      <w:pPr>
        <w:pStyle w:val="Compact"/>
        <w:numPr>
          <w:numId w:val="1481"/>
          <w:ilvl w:val="0"/>
        </w:numPr>
      </w:pPr>
      <w:hyperlink r:id="rId586">
        <w:r>
          <w:rPr>
            <w:rStyle w:val="Hyperlink"/>
          </w:rPr>
          <w:t xml:space="preserve">oeamtc.at</w:t>
        </w:r>
      </w:hyperlink>
    </w:p>
    <w:p>
      <w:pPr>
        <w:pStyle w:val="Compact"/>
        <w:numPr>
          <w:numId w:val="1481"/>
          <w:ilvl w:val="0"/>
        </w:numPr>
      </w:pPr>
      <w:hyperlink r:id="rId587">
        <w:r>
          <w:rPr>
            <w:rStyle w:val="Hyperlink"/>
          </w:rPr>
          <w:t xml:space="preserve">oesterreich.gv.at</w:t>
        </w:r>
      </w:hyperlink>
    </w:p>
    <w:p>
      <w:pPr>
        <w:pStyle w:val="Heading3"/>
      </w:pPr>
      <w:bookmarkStart w:id="1646" w:name="X7bd04be3237f3e141adfce0ec504e0459cd0a4d"/>
      <w:r>
        <w:t xml:space="preserve">Impacts with respect to Sustainable Development Goals (SDGs)</w:t>
      </w:r>
      <w:bookmarkEnd w:id="16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road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repalce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7" w:name="Xf36b61ba8e78f244ac9f9f988cc0ddee41769fc"/>
      <w:r>
        <w:t xml:space="preserve">Technology and societal readiness level</w:t>
      </w:r>
      <w:bookmarkEnd w:id="16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8" w:name="open-questions-56"/>
      <w:r>
        <w:t xml:space="preserve">Open questions</w:t>
      </w:r>
      <w:bookmarkEnd w:id="1648"/>
    </w:p>
    <w:p>
      <w:pPr>
        <w:pStyle w:val="Compact"/>
        <w:numPr>
          <w:numId w:val="1482"/>
          <w:ilvl w:val="0"/>
        </w:numPr>
      </w:pPr>
      <w:r>
        <w:t xml:space="preserve">Will an increasing presence of e-scooters on the bicycle infrastructure or in pedestrian zones require separate solution in urban road infrastructure?</w:t>
      </w:r>
    </w:p>
    <w:p>
      <w:pPr>
        <w:pStyle w:val="Heading3"/>
      </w:pPr>
      <w:bookmarkStart w:id="1649" w:name="references-58"/>
      <w:r>
        <w:t xml:space="preserve">References</w:t>
      </w:r>
      <w:bookmarkEnd w:id="1649"/>
    </w:p>
    <w:p>
      <w:pPr>
        <w:pStyle w:val="Compact"/>
        <w:numPr>
          <w:numId w:val="1483"/>
          <w:ilvl w:val="0"/>
        </w:numPr>
      </w:pPr>
      <w:r>
        <w:t xml:space="preserve">Allem, J. P., &amp; Majmundar, A. (2019). Are electric scooters promoted on social media with safety in mind? A case study on Bird’s Instagram. In Preventive Medicine Reports (Vol. 13, pp. 62–63). Elsevier Inc. </w:t>
      </w:r>
      <w:hyperlink r:id="rId1650">
        <w:r>
          <w:rPr>
            <w:rStyle w:val="Hyperlink"/>
          </w:rPr>
          <w:t xml:space="preserve">https://doi.org/10.1016/j.pmedr.2018.11.013</w:t>
        </w:r>
      </w:hyperlink>
    </w:p>
    <w:p>
      <w:pPr>
        <w:pStyle w:val="Compact"/>
        <w:numPr>
          <w:numId w:val="1483"/>
          <w:ilvl w:val="0"/>
        </w:numPr>
      </w:pPr>
      <w:r>
        <w:t xml:space="preserve">Choron, R. L., &amp; Sakran, J. V. (2019). The Integration of Electric Scooters: Useful Technology or Public Health Problem? American Journal of Public Health, 109(4), 555–556.</w:t>
      </w:r>
      <w:r>
        <w:t xml:space="preserve"> </w:t>
      </w:r>
      <w:hyperlink r:id="rId1651">
        <w:r>
          <w:rPr>
            <w:rStyle w:val="Hyperlink"/>
          </w:rPr>
          <w:t xml:space="preserve">https://doi.org/10.2105/AJPH.2019.304955</w:t>
        </w:r>
      </w:hyperlink>
    </w:p>
    <w:p>
      <w:pPr>
        <w:pStyle w:val="Compact"/>
        <w:numPr>
          <w:numId w:val="1483"/>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3">
        <w:r>
          <w:rPr>
            <w:rStyle w:val="Hyperlink"/>
          </w:rPr>
          <w:t xml:space="preserve">https://doi.org/10.1016/j.trd.2020.102230</w:t>
        </w:r>
      </w:hyperlink>
    </w:p>
    <w:p>
      <w:pPr>
        <w:pStyle w:val="Compact"/>
        <w:numPr>
          <w:numId w:val="1483"/>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2">
        <w:r>
          <w:rPr>
            <w:rStyle w:val="Hyperlink"/>
          </w:rPr>
          <w:t xml:space="preserve">https://doi.org/10.3390/su11205591</w:t>
        </w:r>
      </w:hyperlink>
    </w:p>
    <w:p>
      <w:pPr>
        <w:pStyle w:val="Compact"/>
        <w:numPr>
          <w:numId w:val="1483"/>
          <w:ilvl w:val="0"/>
        </w:numPr>
      </w:pPr>
      <w:r>
        <w:t xml:space="preserve">Laa, B., &amp; Leth, U. (2020). Survey of E-scooter users in Vienna: Who they are and how they ride. Journal of Transport Geography, 89(October), 102874.</w:t>
      </w:r>
      <w:r>
        <w:t xml:space="preserve"> </w:t>
      </w:r>
      <w:hyperlink r:id="rId648">
        <w:r>
          <w:rPr>
            <w:rStyle w:val="Hyperlink"/>
          </w:rPr>
          <w:t xml:space="preserve">https://doi.org/10.1016/j.jtrangeo.2020.102874</w:t>
        </w:r>
      </w:hyperlink>
    </w:p>
    <w:p>
      <w:pPr>
        <w:pStyle w:val="Compact"/>
        <w:numPr>
          <w:numId w:val="1483"/>
          <w:ilvl w:val="0"/>
        </w:numPr>
      </w:pPr>
      <w:r>
        <w:t xml:space="preserve">Le Figaro. (2018, September 9). Trottinettes: la mairie de Paris veut une réglementation nationale.</w:t>
      </w:r>
      <w:r>
        <w:t xml:space="preserve"> </w:t>
      </w:r>
      <w:hyperlink r:id="rId1653">
        <w:r>
          <w:rPr>
            <w:rStyle w:val="Hyperlink"/>
          </w:rPr>
          <w:t xml:space="preserve">https://www.lefigaro.fr/flash-eco/2018/09/09/97002-20180909FILWWW00064-trottinettes-la-mairie-de-paris-veut-une-reglementation-nationale.php</w:t>
        </w:r>
      </w:hyperlink>
    </w:p>
    <w:p>
      <w:pPr>
        <w:pStyle w:val="Compact"/>
        <w:numPr>
          <w:numId w:val="1483"/>
          <w:ilvl w:val="0"/>
        </w:numPr>
      </w:pPr>
      <w:r>
        <w:t xml:space="preserve">Liew, Y. K., Wee, C. P. J., &amp; Pek, J. H. (2020). New peril on our roads: A retrospective study of electric scooter-related injuries. Singapore Medical Journal, 61(2), 92–95.</w:t>
      </w:r>
      <w:r>
        <w:t xml:space="preserve"> </w:t>
      </w:r>
      <w:hyperlink r:id="rId1654">
        <w:r>
          <w:rPr>
            <w:rStyle w:val="Hyperlink"/>
          </w:rPr>
          <w:t xml:space="preserve">https://doi.org/10.11622/smedj.2019083</w:t>
        </w:r>
      </w:hyperlink>
    </w:p>
    <w:p>
      <w:pPr>
        <w:pStyle w:val="Compact"/>
        <w:numPr>
          <w:numId w:val="1483"/>
          <w:ilvl w:val="0"/>
        </w:numPr>
      </w:pPr>
      <w:r>
        <w:t xml:space="preserve">Négroni, A. (2019, June 6). Paris: Hidalgo prend des mesures contre les trottinettes électriques.</w:t>
      </w:r>
      <w:r>
        <w:t xml:space="preserve"> </w:t>
      </w:r>
      <w:hyperlink r:id="rId1655">
        <w:r>
          <w:rPr>
            <w:rStyle w:val="Hyperlink"/>
          </w:rPr>
          <w:t xml:space="preserve">https://www.lefigaro.fr/actualite-france/trottinettes-paris-prend-des-mesures-20190606</w:t>
        </w:r>
      </w:hyperlink>
    </w:p>
    <w:p>
      <w:pPr>
        <w:pStyle w:val="Compact"/>
        <w:numPr>
          <w:numId w:val="1483"/>
          <w:ilvl w:val="0"/>
        </w:numPr>
      </w:pPr>
      <w:r>
        <w:t xml:space="preserve">OECD/ITF. (2020). Safe Micromobility. 98.</w:t>
      </w:r>
      <w:r>
        <w:t xml:space="preserve"> </w:t>
      </w:r>
      <w:hyperlink r:id="rId580">
        <w:r>
          <w:rPr>
            <w:rStyle w:val="Hyperlink"/>
          </w:rPr>
          <w:t xml:space="preserve">https://www.itf-oecd.org/safe-micromobility</w:t>
        </w:r>
      </w:hyperlink>
    </w:p>
    <w:p>
      <w:pPr>
        <w:pStyle w:val="Compact"/>
        <w:numPr>
          <w:numId w:val="1483"/>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2">
        <w:r>
          <w:rPr>
            <w:rStyle w:val="Hyperlink"/>
          </w:rPr>
          <w:t xml:space="preserve">https://doi.org/10.1016/j.trd.2020.102628</w:t>
        </w:r>
      </w:hyperlink>
    </w:p>
    <w:p>
      <w:pPr>
        <w:pStyle w:val="Compact"/>
        <w:numPr>
          <w:numId w:val="1483"/>
          <w:ilvl w:val="0"/>
        </w:numPr>
      </w:pPr>
      <w:r>
        <w:t xml:space="preserve">Portland Bureau of Transportation. (2019). 2018 E-Scooter Findings Report.</w:t>
      </w:r>
      <w:r>
        <w:t xml:space="preserve"> </w:t>
      </w:r>
      <w:hyperlink r:id="rId1656">
        <w:r>
          <w:rPr>
            <w:rStyle w:val="Hyperlink"/>
          </w:rPr>
          <w:t xml:space="preserve">https://www.portlandoregon.gov/transportation/article/709719%0Ahttps://trid.trb.org/view/1607260</w:t>
        </w:r>
      </w:hyperlink>
    </w:p>
    <w:p>
      <w:pPr>
        <w:pStyle w:val="Compact"/>
        <w:numPr>
          <w:numId w:val="1483"/>
          <w:ilvl w:val="0"/>
        </w:numPr>
      </w:pPr>
      <w:r>
        <w:t xml:space="preserve">Schwarz, R. (2019, July 27). E-Bikes und E-Scooter sind viel zu schnell! - Ideen-Blog - derStandard.at › Diskurs.</w:t>
      </w:r>
      <w:r>
        <w:t xml:space="preserve"> </w:t>
      </w:r>
      <w:hyperlink r:id="rId1657">
        <w:r>
          <w:rPr>
            <w:rStyle w:val="Hyperlink"/>
          </w:rPr>
          <w:t xml:space="preserve">https://www.derstandard.at/story/2000106514149/e-bikes-und-e-scooter-sind-viel-zu-schnell</w:t>
        </w:r>
      </w:hyperlink>
    </w:p>
    <w:p>
      <w:pPr>
        <w:pStyle w:val="Compact"/>
        <w:numPr>
          <w:numId w:val="1483"/>
          <w:ilvl w:val="0"/>
        </w:numPr>
      </w:pPr>
      <w:r>
        <w:t xml:space="preserve">Siegfried, C., Martin, B., &amp; Reichenberger, Y. (2021). Consumer acceptance of shared e-scooters for urban and short-distance mobility. Transportation Research Part D, 91(January), 102680.</w:t>
      </w:r>
      <w:r>
        <w:t xml:space="preserve"> </w:t>
      </w:r>
      <w:hyperlink r:id="rId1658">
        <w:r>
          <w:rPr>
            <w:rStyle w:val="Hyperlink"/>
          </w:rPr>
          <w:t xml:space="preserve">https://doi.org/10.1016/j.trd.2020.102680</w:t>
        </w:r>
      </w:hyperlink>
    </w:p>
    <w:p>
      <w:pPr>
        <w:pStyle w:val="Compact"/>
        <w:numPr>
          <w:numId w:val="1483"/>
          <w:ilvl w:val="0"/>
        </w:numPr>
      </w:pPr>
      <w:r>
        <w:t xml:space="preserve">Sikka, N., Vila, C., Stratton, M., Ghassemi, M., &amp; Pourmand, A. (2019). Sharing the sidewalk: A case of E-scooter related pedestrian injury. American Journal of Emergency Medicine, 37(9), 1807.e5-1807.e7.</w:t>
      </w:r>
      <w:r>
        <w:t xml:space="preserve"> </w:t>
      </w:r>
      <w:hyperlink r:id="rId1659">
        <w:r>
          <w:rPr>
            <w:rStyle w:val="Hyperlink"/>
          </w:rPr>
          <w:t xml:space="preserve">https://doi.org/10.1016/j.ajem.2019.06.017</w:t>
        </w:r>
      </w:hyperlink>
    </w:p>
    <w:p>
      <w:pPr>
        <w:pStyle w:val="Compact"/>
        <w:numPr>
          <w:numId w:val="1483"/>
          <w:ilvl w:val="0"/>
        </w:numPr>
      </w:pPr>
      <w:r>
        <w:t xml:space="preserve">Sydsvenskan. (2019, August 30). Elsparkcyklarna minskar cykelstölderna - Sydsvenskan.</w:t>
      </w:r>
      <w:r>
        <w:t xml:space="preserve"> </w:t>
      </w:r>
      <w:hyperlink r:id="rId1660">
        <w:r>
          <w:rPr>
            <w:rStyle w:val="Hyperlink"/>
          </w:rPr>
          <w:t xml:space="preserve">https://www.sydsvenskan.se/2019-08-30/elsparkcyklarna-minskar-cykelstolderna</w:t>
        </w:r>
      </w:hyperlink>
    </w:p>
    <w:p>
      <w:pPr>
        <w:pStyle w:val="Compact"/>
        <w:numPr>
          <w:numId w:val="1483"/>
          <w:ilvl w:val="0"/>
        </w:numPr>
      </w:pPr>
      <w:r>
        <w:t xml:space="preserve">Widholm, K. (n.d.). E-Scooter Sharing-System: Roller von Lime, Tier, Bird und Co. Retrieved 20 January 2021, from</w:t>
      </w:r>
      <w:r>
        <w:t xml:space="preserve"> </w:t>
      </w:r>
      <w:hyperlink r:id="rId584">
        <w:r>
          <w:rPr>
            <w:rStyle w:val="Hyperlink"/>
          </w:rPr>
          <w:t xml:space="preserve">https://www.stadt-wien.at/wien/news/e-scooter-sharing-system-in-wien.html</w:t>
        </w:r>
      </w:hyperlink>
    </w:p>
    <w:p>
      <w:pPr>
        <w:pStyle w:val="Compact"/>
        <w:numPr>
          <w:numId w:val="1483"/>
          <w:ilvl w:val="0"/>
        </w:numPr>
      </w:pPr>
      <w:r>
        <w:t xml:space="preserve">Wiener Linien. (n.d.). Übersicht Tickets | Tickets | Fahrgastinfo | Wiener Linien. Retrieved 20 January 2021, from</w:t>
      </w:r>
      <w:r>
        <w:t xml:space="preserve"> </w:t>
      </w:r>
      <w:hyperlink r:id="rId763">
        <w:r>
          <w:rPr>
            <w:rStyle w:val="Hyperlink"/>
          </w:rPr>
          <w:t xml:space="preserve">https://www.wienerlinien.at/eportal3/ep/channelView.do/pageTypeId/66526/channelId/-46648</w:t>
        </w:r>
      </w:hyperlink>
    </w:p>
    <w:p>
      <w:pPr>
        <w:pStyle w:val="Compact"/>
        <w:numPr>
          <w:numId w:val="1483"/>
          <w:ilvl w:val="0"/>
        </w:numPr>
      </w:pPr>
      <w:r>
        <w:t xml:space="preserve">Zagorskas, J., &amp; Burinskiene, M. (2020). Challenges caused by increased use of E-powered personal mobility vehicles in European cities. Sustainability (Switzerland), 12(1), 273.</w:t>
      </w:r>
      <w:r>
        <w:t xml:space="preserve"> </w:t>
      </w:r>
      <w:hyperlink r:id="rId1661">
        <w:r>
          <w:rPr>
            <w:rStyle w:val="Hyperlink"/>
          </w:rPr>
          <w:t xml:space="preserve">https://doi.org/10.3390/su12010273</w:t>
        </w:r>
      </w:hyperlink>
    </w:p>
    <w:p>
      <w:pPr>
        <w:pStyle w:val="Heading2"/>
      </w:pPr>
      <w:bookmarkStart w:id="1662" w:name="ride_hailing"/>
      <w:r>
        <w:t xml:space="preserve">13.4	Ride hailing and ride sharing</w:t>
      </w:r>
      <w:bookmarkEnd w:id="1662"/>
    </w:p>
    <w:p>
      <w:pPr>
        <w:pStyle w:val="Heading3"/>
      </w:pPr>
      <w:bookmarkStart w:id="1663" w:name="synonyms-53"/>
      <w:r>
        <w:t xml:space="preserve">Synonyms</w:t>
      </w:r>
      <w:bookmarkEnd w:id="1663"/>
    </w:p>
    <w:p>
      <w:pPr>
        <w:pStyle w:val="Compact"/>
        <w:numPr>
          <w:numId w:val="1484"/>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4"/>
          <w:ilvl w:val="0"/>
        </w:numPr>
      </w:pPr>
      <w:r>
        <w:t xml:space="preserve">Ride sharing:</w:t>
      </w:r>
      <w:r>
        <w:t xml:space="preserve"> </w:t>
      </w:r>
      <w:r>
        <w:rPr>
          <w:i/>
        </w:rPr>
        <w:t xml:space="preserve">car-pooling</w:t>
      </w:r>
    </w:p>
    <w:p>
      <w:pPr>
        <w:pStyle w:val="Heading3"/>
      </w:pPr>
      <w:bookmarkStart w:id="1664" w:name="definition-59"/>
      <w:r>
        <w:t xml:space="preserve">Definition</w:t>
      </w:r>
      <w:bookmarkEnd w:id="1664"/>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in comparison to street-hailing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5" w:name="key-stakeholders-59"/>
      <w:r>
        <w:t xml:space="preserve">Key stakeholders</w:t>
      </w:r>
      <w:bookmarkEnd w:id="1665"/>
    </w:p>
    <w:p>
      <w:pPr>
        <w:pStyle w:val="Compact"/>
        <w:numPr>
          <w:numId w:val="1485"/>
          <w:ilvl w:val="0"/>
        </w:numPr>
      </w:pPr>
      <w:r>
        <w:rPr>
          <w:b/>
        </w:rPr>
        <w:t xml:space="preserve">Affected</w:t>
      </w:r>
      <w:r>
        <w:t xml:space="preserve">: Mobile Citizen, Taxi Drivers</w:t>
      </w:r>
    </w:p>
    <w:p>
      <w:pPr>
        <w:pStyle w:val="Compact"/>
        <w:numPr>
          <w:numId w:val="1485"/>
          <w:ilvl w:val="0"/>
        </w:numPr>
      </w:pPr>
      <w:r>
        <w:rPr>
          <w:b/>
        </w:rPr>
        <w:t xml:space="preserve">Responsible</w:t>
      </w:r>
      <w:r>
        <w:t xml:space="preserve">: National Governments, City government, Private Companies, Transportation Network Companies, Software providers</w:t>
      </w:r>
    </w:p>
    <w:p>
      <w:pPr>
        <w:pStyle w:val="Heading3"/>
      </w:pPr>
      <w:bookmarkStart w:id="1666" w:name="current-state-of-art-in-research-59"/>
      <w:r>
        <w:t xml:space="preserve">Current state of art in research</w:t>
      </w:r>
      <w:bookmarkEnd w:id="1666"/>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7" w:name="current-state-of-art-in-practice-59"/>
      <w:r>
        <w:t xml:space="preserve">Current state of art in practice</w:t>
      </w:r>
      <w:bookmarkEnd w:id="1667"/>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6"/>
          <w:ilvl w:val="0"/>
        </w:numPr>
      </w:pPr>
      <w:r>
        <w:t xml:space="preserve">UberX - affordable rides, door to door, all to yourself</w:t>
      </w:r>
    </w:p>
    <w:p>
      <w:pPr>
        <w:pStyle w:val="Compact"/>
        <w:numPr>
          <w:numId w:val="1486"/>
          <w:ilvl w:val="0"/>
        </w:numPr>
      </w:pPr>
      <w:r>
        <w:t xml:space="preserve">UberPool - shared rides, door to door or with a short walk</w:t>
      </w:r>
    </w:p>
    <w:p>
      <w:pPr>
        <w:pStyle w:val="Compact"/>
        <w:numPr>
          <w:numId w:val="1486"/>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8">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69" w:name="relevant-initiatives-in-austria-59"/>
      <w:r>
        <w:t xml:space="preserve">Relevant initiatives in Austria</w:t>
      </w:r>
      <w:bookmarkEnd w:id="1669"/>
    </w:p>
    <w:p>
      <w:pPr>
        <w:pStyle w:val="Compact"/>
        <w:numPr>
          <w:numId w:val="1487"/>
          <w:ilvl w:val="0"/>
        </w:numPr>
      </w:pPr>
      <w:hyperlink r:id="rId594">
        <w:r>
          <w:rPr>
            <w:rStyle w:val="Hyperlink"/>
          </w:rPr>
          <w:t xml:space="preserve">ots.at</w:t>
        </w:r>
      </w:hyperlink>
    </w:p>
    <w:p>
      <w:pPr>
        <w:pStyle w:val="Compact"/>
        <w:numPr>
          <w:numId w:val="1487"/>
          <w:ilvl w:val="0"/>
        </w:numPr>
      </w:pPr>
      <w:hyperlink r:id="rId595">
        <w:r>
          <w:rPr>
            <w:rStyle w:val="Hyperlink"/>
          </w:rPr>
          <w:t xml:space="preserve">umweltberatung.a</w:t>
        </w:r>
      </w:hyperlink>
    </w:p>
    <w:p>
      <w:pPr>
        <w:pStyle w:val="Compact"/>
        <w:numPr>
          <w:numId w:val="1487"/>
          <w:ilvl w:val="0"/>
        </w:numPr>
      </w:pPr>
      <w:hyperlink r:id="rId596">
        <w:r>
          <w:rPr>
            <w:rStyle w:val="Hyperlink"/>
          </w:rPr>
          <w:t xml:space="preserve">greendrive.a</w:t>
        </w:r>
      </w:hyperlink>
    </w:p>
    <w:p>
      <w:pPr>
        <w:pStyle w:val="Compact"/>
        <w:numPr>
          <w:numId w:val="1487"/>
          <w:ilvl w:val="0"/>
        </w:numPr>
      </w:pPr>
      <w:hyperlink r:id="rId597">
        <w:r>
          <w:rPr>
            <w:rStyle w:val="Hyperlink"/>
          </w:rPr>
          <w:t xml:space="preserve">carployee.com</w:t>
        </w:r>
      </w:hyperlink>
    </w:p>
    <w:p>
      <w:pPr>
        <w:pStyle w:val="Compact"/>
        <w:numPr>
          <w:numId w:val="1487"/>
          <w:ilvl w:val="0"/>
        </w:numPr>
      </w:pPr>
      <w:hyperlink r:id="rId598">
        <w:r>
          <w:rPr>
            <w:rStyle w:val="Hyperlink"/>
          </w:rPr>
          <w:t xml:space="preserve">ummadum.com</w:t>
        </w:r>
      </w:hyperlink>
    </w:p>
    <w:p>
      <w:pPr>
        <w:pStyle w:val="Heading3"/>
      </w:pPr>
      <w:bookmarkStart w:id="1670" w:name="Xf18585b100bb28031439c8eee15ae304c4d5575"/>
      <w:r>
        <w:t xml:space="preserve">Impacts with respect to Sustainable Development Goals (SDGs)</w:t>
      </w:r>
      <w:bookmarkEnd w:id="16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Increased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1" w:name="X9119a694cad1a9a19be92dc7bfe165762baa609"/>
      <w:r>
        <w:t xml:space="preserve">Technology and societal readiness level</w:t>
      </w:r>
      <w:bookmarkEnd w:id="16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2" w:name="open-questions-57"/>
      <w:r>
        <w:t xml:space="preserve">Open questions</w:t>
      </w:r>
      <w:bookmarkEnd w:id="1672"/>
    </w:p>
    <w:p>
      <w:pPr>
        <w:pStyle w:val="Compact"/>
        <w:numPr>
          <w:numId w:val="1488"/>
          <w:ilvl w:val="0"/>
        </w:numPr>
      </w:pPr>
      <w:r>
        <w:t xml:space="preserve">How to overcome the rising concerns over discrimination and data privacy and security?</w:t>
      </w:r>
    </w:p>
    <w:p>
      <w:pPr>
        <w:pStyle w:val="Compact"/>
        <w:numPr>
          <w:numId w:val="1488"/>
          <w:ilvl w:val="0"/>
        </w:numPr>
      </w:pPr>
      <w:r>
        <w:t xml:space="preserve">Which impacts of ride-hailing on traffic congestion outweigh the others?</w:t>
      </w:r>
    </w:p>
    <w:p>
      <w:pPr>
        <w:pStyle w:val="Compact"/>
        <w:numPr>
          <w:numId w:val="1488"/>
          <w:ilvl w:val="0"/>
        </w:numPr>
      </w:pPr>
      <w:r>
        <w:t xml:space="preserve">How can the environmental impacts of ride hailing be reliably and holistically analysed?</w:t>
      </w:r>
    </w:p>
    <w:p>
      <w:pPr>
        <w:pStyle w:val="Compact"/>
        <w:numPr>
          <w:numId w:val="1488"/>
          <w:ilvl w:val="0"/>
        </w:numPr>
      </w:pPr>
      <w:r>
        <w:t xml:space="preserve">How can ride-hailing and ride-sharing discourage private car ownership?</w:t>
      </w:r>
    </w:p>
    <w:p>
      <w:pPr>
        <w:pStyle w:val="Heading3"/>
      </w:pPr>
      <w:bookmarkStart w:id="1673" w:name="further-links-47"/>
      <w:r>
        <w:t xml:space="preserve">Further links</w:t>
      </w:r>
      <w:bookmarkEnd w:id="1673"/>
    </w:p>
    <w:p>
      <w:pPr>
        <w:pStyle w:val="Compact"/>
        <w:numPr>
          <w:numId w:val="1489"/>
          <w:ilvl w:val="0"/>
        </w:numPr>
      </w:pPr>
      <w:hyperlink r:id="rId594">
        <w:r>
          <w:rPr>
            <w:rStyle w:val="Hyperlink"/>
          </w:rPr>
          <w:t xml:space="preserve">ots.at</w:t>
        </w:r>
      </w:hyperlink>
    </w:p>
    <w:p>
      <w:pPr>
        <w:pStyle w:val="Compact"/>
        <w:numPr>
          <w:numId w:val="1489"/>
          <w:ilvl w:val="0"/>
        </w:numPr>
      </w:pPr>
      <w:hyperlink r:id="rId595">
        <w:r>
          <w:rPr>
            <w:rStyle w:val="Hyperlink"/>
          </w:rPr>
          <w:t xml:space="preserve">umweltberatung.at</w:t>
        </w:r>
      </w:hyperlink>
    </w:p>
    <w:p>
      <w:pPr>
        <w:pStyle w:val="Compact"/>
        <w:numPr>
          <w:numId w:val="1489"/>
          <w:ilvl w:val="0"/>
        </w:numPr>
      </w:pPr>
      <w:hyperlink r:id="rId596">
        <w:r>
          <w:rPr>
            <w:rStyle w:val="Hyperlink"/>
          </w:rPr>
          <w:t xml:space="preserve">greendrive</w:t>
        </w:r>
      </w:hyperlink>
    </w:p>
    <w:p>
      <w:pPr>
        <w:pStyle w:val="Compact"/>
        <w:numPr>
          <w:numId w:val="1489"/>
          <w:ilvl w:val="0"/>
        </w:numPr>
      </w:pPr>
      <w:hyperlink r:id="rId597">
        <w:r>
          <w:rPr>
            <w:rStyle w:val="Hyperlink"/>
          </w:rPr>
          <w:t xml:space="preserve">carployee</w:t>
        </w:r>
      </w:hyperlink>
    </w:p>
    <w:p>
      <w:pPr>
        <w:pStyle w:val="Compact"/>
        <w:numPr>
          <w:numId w:val="1489"/>
          <w:ilvl w:val="0"/>
        </w:numPr>
      </w:pPr>
      <w:hyperlink r:id="rId598">
        <w:r>
          <w:rPr>
            <w:rStyle w:val="Hyperlink"/>
          </w:rPr>
          <w:t xml:space="preserve">ummadum.com</w:t>
        </w:r>
      </w:hyperlink>
    </w:p>
    <w:p>
      <w:pPr>
        <w:pStyle w:val="Compact"/>
        <w:numPr>
          <w:numId w:val="1489"/>
          <w:ilvl w:val="0"/>
        </w:numPr>
      </w:pPr>
      <w:hyperlink r:id="rId1674">
        <w:r>
          <w:rPr>
            <w:rStyle w:val="Hyperlink"/>
          </w:rPr>
          <w:t xml:space="preserve">blablacar</w:t>
        </w:r>
      </w:hyperlink>
    </w:p>
    <w:p>
      <w:pPr>
        <w:pStyle w:val="Compact"/>
        <w:numPr>
          <w:numId w:val="1489"/>
          <w:ilvl w:val="0"/>
        </w:numPr>
      </w:pPr>
      <w:hyperlink r:id="rId1675">
        <w:r>
          <w:rPr>
            <w:rStyle w:val="Hyperlink"/>
          </w:rPr>
          <w:t xml:space="preserve">uber</w:t>
        </w:r>
      </w:hyperlink>
    </w:p>
    <w:p>
      <w:pPr>
        <w:pStyle w:val="Heading3"/>
      </w:pPr>
      <w:bookmarkStart w:id="1676" w:name="references-59"/>
      <w:r>
        <w:t xml:space="preserve">References</w:t>
      </w:r>
      <w:bookmarkEnd w:id="1676"/>
    </w:p>
    <w:p>
      <w:pPr>
        <w:pStyle w:val="Compact"/>
        <w:numPr>
          <w:numId w:val="1490"/>
          <w:ilvl w:val="0"/>
        </w:numPr>
      </w:pPr>
      <w:r>
        <w:t xml:space="preserve">Abdelwahab, B. (2020). Ridesharing and Social Inclusion: The Role of Ridesharing in Improving Job Access for Disadvantaged Populations (Doctoral dissertation).</w:t>
      </w:r>
    </w:p>
    <w:p>
      <w:pPr>
        <w:pStyle w:val="Compact"/>
        <w:numPr>
          <w:numId w:val="1490"/>
          <w:ilvl w:val="0"/>
        </w:numPr>
      </w:pPr>
      <w:r>
        <w:t xml:space="preserve">Alisoltani, N., Leclercq, L., &amp; Zargayouna, M. (2021). Can dynamic ride-sharing reduce traffic congestion?. Transportation research part B: methodological, 145, 212-246.</w:t>
      </w:r>
    </w:p>
    <w:p>
      <w:pPr>
        <w:pStyle w:val="Compact"/>
        <w:numPr>
          <w:numId w:val="1490"/>
          <w:ilvl w:val="0"/>
        </w:numPr>
      </w:pPr>
      <w:r>
        <w:t xml:space="preserve">BlaBlaCar. (2021). Über uns - BlaBlaCar.</w:t>
      </w:r>
      <w:r>
        <w:t xml:space="preserve"> </w:t>
      </w:r>
      <w:hyperlink r:id="rId1677">
        <w:r>
          <w:rPr>
            <w:rStyle w:val="Hyperlink"/>
          </w:rPr>
          <w:t xml:space="preserve">https://blog.blablacar.de/about-us</w:t>
        </w:r>
      </w:hyperlink>
    </w:p>
    <w:p>
      <w:pPr>
        <w:pStyle w:val="Compact"/>
        <w:numPr>
          <w:numId w:val="1490"/>
          <w:ilvl w:val="0"/>
        </w:numPr>
      </w:pPr>
      <w:r>
        <w:t xml:space="preserve">Carployee. (2020). Carployee | Für Unternehmen.</w:t>
      </w:r>
      <w:r>
        <w:t xml:space="preserve"> </w:t>
      </w:r>
      <w:hyperlink r:id="rId1678">
        <w:r>
          <w:rPr>
            <w:rStyle w:val="Hyperlink"/>
          </w:rPr>
          <w:t xml:space="preserve">https://www.carployee.com/</w:t>
        </w:r>
      </w:hyperlink>
    </w:p>
    <w:p>
      <w:pPr>
        <w:pStyle w:val="Compact"/>
        <w:numPr>
          <w:numId w:val="1490"/>
          <w:ilvl w:val="0"/>
        </w:numPr>
      </w:pPr>
      <w:r>
        <w:t xml:space="preserve">GREENDRIVE MOBILITY GMBH. (2020). Greendrive - Premiumpaket für Firmen - Fahrgemeinschaften und Mitfahrgelegenheiten.</w:t>
      </w:r>
      <w:r>
        <w:t xml:space="preserve"> </w:t>
      </w:r>
      <w:hyperlink r:id="rId1679">
        <w:r>
          <w:rPr>
            <w:rStyle w:val="Hyperlink"/>
          </w:rPr>
          <w:t xml:space="preserve">https://greendrive.at/premium/</w:t>
        </w:r>
      </w:hyperlink>
    </w:p>
    <w:p>
      <w:pPr>
        <w:pStyle w:val="Compact"/>
        <w:numPr>
          <w:numId w:val="1490"/>
          <w:ilvl w:val="0"/>
        </w:numPr>
      </w:pPr>
      <w:r>
        <w:t xml:space="preserve">Herzog, W. (2018, October 18). Ecolane Blog: Ride-hailing vs. ride-sharing: The key difference and why it matters.</w:t>
      </w:r>
      <w:r>
        <w:t xml:space="preserve"> </w:t>
      </w:r>
      <w:hyperlink r:id="rId1680">
        <w:r>
          <w:rPr>
            <w:rStyle w:val="Hyperlink"/>
          </w:rPr>
          <w:t xml:space="preserve">https://www.ecolane.com/blog/ride-hailing-vs.-ride-sharing-the-key-difference-and-why-it-matters</w:t>
        </w:r>
      </w:hyperlink>
    </w:p>
    <w:p>
      <w:pPr>
        <w:pStyle w:val="Compact"/>
        <w:numPr>
          <w:numId w:val="1490"/>
          <w:ilvl w:val="0"/>
        </w:numPr>
      </w:pPr>
      <w:r>
        <w:t xml:space="preserve">Jin, S. T., Kong, H., Wu, R., &amp; Sui, D. Z. (2018). Ridesourcing, the sharing economy, and the future of cities. Cities, 76, 96-104.</w:t>
      </w:r>
    </w:p>
    <w:p>
      <w:pPr>
        <w:pStyle w:val="Compact"/>
        <w:numPr>
          <w:numId w:val="1490"/>
          <w:ilvl w:val="0"/>
        </w:numPr>
      </w:pPr>
      <w:r>
        <w:t xml:space="preserve">Khatri, M. (2020a). A closer look at the ride-hailing landscape of the Western and Central Europe.</w:t>
      </w:r>
      <w:r>
        <w:t xml:space="preserve"> </w:t>
      </w:r>
      <w:hyperlink r:id="rId1681">
        <w:r>
          <w:rPr>
            <w:rStyle w:val="Hyperlink"/>
          </w:rPr>
          <w:t xml:space="preserve">https://www.yelowsoft.com/blog/ride-hailing-landscape-of-western-and-central-europe/</w:t>
        </w:r>
      </w:hyperlink>
    </w:p>
    <w:p>
      <w:pPr>
        <w:pStyle w:val="Compact"/>
        <w:numPr>
          <w:numId w:val="1490"/>
          <w:ilvl w:val="0"/>
        </w:numPr>
      </w:pPr>
      <w:r>
        <w:t xml:space="preserve">Khatri, M. (2020b). Ride-hailing in 2021: A glimpse into the future.</w:t>
      </w:r>
      <w:r>
        <w:t xml:space="preserve"> </w:t>
      </w:r>
      <w:hyperlink r:id="rId1682">
        <w:r>
          <w:rPr>
            <w:rStyle w:val="Hyperlink"/>
          </w:rPr>
          <w:t xml:space="preserve">https://www.yelowsoft.com/blog/ride-hailing-a-glimpse-into-the-future/</w:t>
        </w:r>
      </w:hyperlink>
    </w:p>
    <w:p>
      <w:pPr>
        <w:pStyle w:val="Compact"/>
        <w:numPr>
          <w:numId w:val="1490"/>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0"/>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0"/>
          <w:ilvl w:val="0"/>
        </w:numPr>
      </w:pPr>
      <w:r>
        <w:t xml:space="preserve">Miller, E., &amp; Soberman, R. (2003). Travel Demand.</w:t>
      </w:r>
    </w:p>
    <w:p>
      <w:pPr>
        <w:pStyle w:val="Compact"/>
        <w:numPr>
          <w:numId w:val="1490"/>
          <w:ilvl w:val="0"/>
        </w:numPr>
      </w:pPr>
      <w:r>
        <w:t xml:space="preserve">Tirachini, A. (2019). Ride-hailing, travel behaviour and sustainable mobility: an international review. Transportation, 1-37.</w:t>
      </w:r>
    </w:p>
    <w:p>
      <w:pPr>
        <w:pStyle w:val="Compact"/>
        <w:numPr>
          <w:numId w:val="1490"/>
          <w:ilvl w:val="0"/>
        </w:numPr>
      </w:pPr>
      <w:r>
        <w:t xml:space="preserve">Uber Technologies Inc. (n.d.). Erhalte eine Konzession in Österreich. Retrieved March 30, 2021, from</w:t>
      </w:r>
      <w:r>
        <w:t xml:space="preserve"> </w:t>
      </w:r>
      <w:hyperlink r:id="rId1683">
        <w:r>
          <w:rPr>
            <w:rStyle w:val="Hyperlink"/>
          </w:rPr>
          <w:t xml:space="preserve">https://www.uber.com/at/de/drive/requirements/get-a-license/</w:t>
        </w:r>
      </w:hyperlink>
    </w:p>
    <w:p>
      <w:pPr>
        <w:pStyle w:val="Compact"/>
        <w:numPr>
          <w:numId w:val="1490"/>
          <w:ilvl w:val="0"/>
        </w:numPr>
      </w:pPr>
      <w:r>
        <w:t xml:space="preserve">Uber, &amp; Mothers Against Drunk Driving (MADD). (2015). MORE OPTIONS. SHIFTING MINDSETS. DRIVING BETTER CHOICES. #ThinkandRide.</w:t>
      </w:r>
    </w:p>
    <w:p>
      <w:pPr>
        <w:pStyle w:val="Heading2"/>
      </w:pPr>
      <w:bookmarkStart w:id="1684" w:name="passenger_drones"/>
      <w:r>
        <w:t xml:space="preserve">13.5	Passenger drones</w:t>
      </w:r>
      <w:bookmarkEnd w:id="1684"/>
    </w:p>
    <w:p>
      <w:pPr>
        <w:pStyle w:val="Heading3"/>
      </w:pPr>
      <w:bookmarkStart w:id="1685" w:name="synonyms-54"/>
      <w:r>
        <w:t xml:space="preserve">Synonyms</w:t>
      </w:r>
      <w:bookmarkEnd w:id="1685"/>
    </w:p>
    <w:p>
      <w:pPr>
        <w:pStyle w:val="FirstParagraph"/>
      </w:pPr>
      <w:r>
        <w:rPr>
          <w:i/>
        </w:rPr>
        <w:t xml:space="preserve">urban air mobility (UAM), vertical take-off and landing (VTOL), unmanned aerial vehicles (UAVs)</w:t>
      </w:r>
    </w:p>
    <w:p>
      <w:pPr>
        <w:pStyle w:val="Heading3"/>
      </w:pPr>
      <w:bookmarkStart w:id="1686" w:name="definition-60"/>
      <w:r>
        <w:t xml:space="preserve">Definition</w:t>
      </w:r>
      <w:bookmarkEnd w:id="1686"/>
    </w:p>
    <w:p>
      <w:pPr>
        <w:pStyle w:val="FirstParagraph"/>
      </w:pPr>
      <w:r>
        <w:t xml:space="preserve">Drones or unmanned aerial vehicles (UAVs) could become the most iconic technology of the 21st century. Drones combine three key principles of technological modernity - computing, autonomy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7" w:name="key-stakeholders-60"/>
      <w:r>
        <w:t xml:space="preserve">Key stakeholders</w:t>
      </w:r>
      <w:bookmarkEnd w:id="1687"/>
    </w:p>
    <w:p>
      <w:pPr>
        <w:pStyle w:val="Compact"/>
        <w:numPr>
          <w:numId w:val="1491"/>
          <w:ilvl w:val="0"/>
        </w:numPr>
      </w:pPr>
      <w:r>
        <w:rPr>
          <w:b/>
        </w:rPr>
        <w:t xml:space="preserve">Affected</w:t>
      </w:r>
      <w:r>
        <w:t xml:space="preserve">: Citizen, Insurers</w:t>
      </w:r>
    </w:p>
    <w:p>
      <w:pPr>
        <w:pStyle w:val="Compact"/>
        <w:numPr>
          <w:numId w:val="1491"/>
          <w:ilvl w:val="0"/>
        </w:numPr>
      </w:pPr>
      <w:r>
        <w:rPr>
          <w:b/>
        </w:rPr>
        <w:t xml:space="preserve">Responsible</w:t>
      </w:r>
      <w:r>
        <w:t xml:space="preserve">: National Governments, City government, Private Companies</w:t>
      </w:r>
    </w:p>
    <w:p>
      <w:pPr>
        <w:pStyle w:val="Heading3"/>
      </w:pPr>
      <w:bookmarkStart w:id="1688" w:name="current-state-of-art-in-research-60"/>
      <w:r>
        <w:t xml:space="preserve">Current state of art in research</w:t>
      </w:r>
      <w:bookmarkEnd w:id="1688"/>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flying, passengers may have an incentive to share VTOL journeys. Therefore, it seems likely that the average occupancy of VTOLs will be greater than that of conventional passenger cars (Kasliwal et al., 2019).</w:t>
      </w:r>
    </w:p>
    <w:p>
      <w:pPr>
        <w:pStyle w:val="Heading3"/>
      </w:pPr>
      <w:bookmarkStart w:id="1689" w:name="current-state-of-art-in-practice-60"/>
      <w:r>
        <w:t xml:space="preserve">Current state of art in practice</w:t>
      </w:r>
      <w:bookmarkEnd w:id="1689"/>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taxi will not be shuttling crowds of tourists between Schwechat and Stephansplatz in the next ten years. But thanks to the decreasing noise levels of the rotors, which are no longer noticeable in the</w:t>
      </w:r>
      <w:r>
        <w:t xml:space="preserve"> </w:t>
      </w:r>
      <w:r>
        <w:t xml:space="preserve">“</w:t>
      </w:r>
      <w:r>
        <w:t xml:space="preserve">normal city noise</w:t>
      </w:r>
      <w:r>
        <w:t xml:space="preserve">”</w:t>
      </w:r>
      <w:r>
        <w:t xml:space="preserve">, as Volocopter claims, they will be used more and more often in one or the other metropolis with millions of inhabitants - possibly also in Vienna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0" w:name="relevant-initiatives-in-austria-60"/>
      <w:r>
        <w:t xml:space="preserve">Relevant initiatives in Austria</w:t>
      </w:r>
      <w:bookmarkEnd w:id="1690"/>
    </w:p>
    <w:p>
      <w:pPr>
        <w:pStyle w:val="Compact"/>
        <w:numPr>
          <w:numId w:val="1492"/>
          <w:ilvl w:val="0"/>
        </w:numPr>
      </w:pPr>
      <w:hyperlink r:id="rId1691">
        <w:r>
          <w:rPr>
            <w:rStyle w:val="Hyperlink"/>
          </w:rPr>
          <w:t xml:space="preserve">derbrutkasten.com</w:t>
        </w:r>
      </w:hyperlink>
    </w:p>
    <w:p>
      <w:pPr>
        <w:pStyle w:val="Compact"/>
        <w:numPr>
          <w:numId w:val="1492"/>
          <w:ilvl w:val="0"/>
        </w:numPr>
      </w:pPr>
      <w:hyperlink r:id="rId1692">
        <w:r>
          <w:rPr>
            <w:rStyle w:val="Hyperlink"/>
          </w:rPr>
          <w:t xml:space="preserve">derstandard.at-1</w:t>
        </w:r>
      </w:hyperlink>
    </w:p>
    <w:p>
      <w:pPr>
        <w:pStyle w:val="Compact"/>
        <w:numPr>
          <w:numId w:val="1492"/>
          <w:ilvl w:val="0"/>
        </w:numPr>
      </w:pPr>
      <w:hyperlink r:id="rId1693">
        <w:r>
          <w:rPr>
            <w:rStyle w:val="Hyperlink"/>
          </w:rPr>
          <w:t xml:space="preserve">derstandard.at-2</w:t>
        </w:r>
      </w:hyperlink>
    </w:p>
    <w:p>
      <w:pPr>
        <w:pStyle w:val="Heading3"/>
      </w:pPr>
      <w:bookmarkStart w:id="1694" w:name="Xe90dfa3a100305f268515e1b2668f4be3201dcc"/>
      <w:r>
        <w:t xml:space="preserve">Impacts with respect to Sustainable Development Goals (SDGs)</w:t>
      </w:r>
      <w:bookmarkEnd w:id="16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5" w:name="X04716ee14803f7ea08dd996d3b43804ff12981e"/>
      <w:r>
        <w:t xml:space="preserve">Technology and societal readiness level</w:t>
      </w:r>
      <w:bookmarkEnd w:id="16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6" w:name="open-questions-58"/>
      <w:r>
        <w:t xml:space="preserve">Open questions</w:t>
      </w:r>
      <w:bookmarkEnd w:id="1696"/>
    </w:p>
    <w:p>
      <w:pPr>
        <w:pStyle w:val="Compact"/>
        <w:numPr>
          <w:numId w:val="1493"/>
          <w:ilvl w:val="0"/>
        </w:numPr>
      </w:pPr>
      <w:r>
        <w:t xml:space="preserve">Who will develop the regulations for passenger drones?</w:t>
      </w:r>
    </w:p>
    <w:p>
      <w:pPr>
        <w:pStyle w:val="Compact"/>
        <w:numPr>
          <w:numId w:val="1493"/>
          <w:ilvl w:val="0"/>
        </w:numPr>
      </w:pPr>
      <w:r>
        <w:t xml:space="preserve">How much space is needed for take-off and landing, and will this differ between the various providers?</w:t>
      </w:r>
    </w:p>
    <w:p>
      <w:pPr>
        <w:pStyle w:val="Compact"/>
        <w:numPr>
          <w:numId w:val="1493"/>
          <w:ilvl w:val="0"/>
        </w:numPr>
      </w:pPr>
      <w:r>
        <w:t xml:space="preserve">What types of routes will be replaced with flying taxis?</w:t>
      </w:r>
    </w:p>
    <w:p>
      <w:pPr>
        <w:pStyle w:val="Compact"/>
        <w:numPr>
          <w:numId w:val="1493"/>
          <w:ilvl w:val="0"/>
        </w:numPr>
      </w:pPr>
      <w:r>
        <w:t xml:space="preserve">Will some companies work together and share their technologies?</w:t>
      </w:r>
    </w:p>
    <w:p>
      <w:pPr>
        <w:pStyle w:val="Compact"/>
        <w:numPr>
          <w:numId w:val="1493"/>
          <w:ilvl w:val="0"/>
        </w:numPr>
      </w:pPr>
      <w:r>
        <w:t xml:space="preserve">What other areas of application will there be?</w:t>
      </w:r>
    </w:p>
    <w:p>
      <w:pPr>
        <w:pStyle w:val="Compact"/>
        <w:numPr>
          <w:numId w:val="1493"/>
          <w:ilvl w:val="0"/>
        </w:numPr>
      </w:pPr>
      <w:r>
        <w:t xml:space="preserve">What will be the thematic priorities for development in the coming years?</w:t>
      </w:r>
    </w:p>
    <w:p>
      <w:pPr>
        <w:pStyle w:val="Compact"/>
        <w:numPr>
          <w:numId w:val="1493"/>
          <w:ilvl w:val="0"/>
        </w:numPr>
      </w:pPr>
      <w:r>
        <w:t xml:space="preserve">What name will be agreed internationally for this type of vehicles?</w:t>
      </w:r>
    </w:p>
    <w:p>
      <w:pPr>
        <w:pStyle w:val="Heading3"/>
      </w:pPr>
      <w:bookmarkStart w:id="1697" w:name="references-60"/>
      <w:r>
        <w:t xml:space="preserve">References</w:t>
      </w:r>
      <w:bookmarkEnd w:id="1697"/>
    </w:p>
    <w:p>
      <w:pPr>
        <w:pStyle w:val="Compact"/>
        <w:numPr>
          <w:numId w:val="1494"/>
          <w:ilvl w:val="0"/>
        </w:numPr>
      </w:pPr>
      <w:r>
        <w:t xml:space="preserve">DerStandard. (2019, May 14). Teststrecke: Erstes unbemanntes Lufttaxi hebt 2020 in Linz ab - Unternehmen - derStandard.at › Wirtschaft.</w:t>
      </w:r>
      <w:r>
        <w:t xml:space="preserve"> </w:t>
      </w:r>
      <w:hyperlink r:id="rId1692">
        <w:r>
          <w:rPr>
            <w:rStyle w:val="Hyperlink"/>
          </w:rPr>
          <w:t xml:space="preserve">https://www.derstandard.at/story/2000103120464/erste-teststrecke-fuer-e-lufttaxis-2020-in-linz</w:t>
        </w:r>
      </w:hyperlink>
    </w:p>
    <w:p>
      <w:pPr>
        <w:pStyle w:val="Compact"/>
        <w:numPr>
          <w:numId w:val="1494"/>
          <w:ilvl w:val="0"/>
        </w:numPr>
      </w:pPr>
      <w:r>
        <w:t xml:space="preserve">Holt, K. (2018, October 24). Volocopter will test its autonomous air taxis in Singapore next year | Engadget.</w:t>
      </w:r>
      <w:r>
        <w:t xml:space="preserve"> </w:t>
      </w:r>
      <w:hyperlink r:id="rId1698">
        <w:r>
          <w:rPr>
            <w:rStyle w:val="Hyperlink"/>
          </w:rPr>
          <w:t xml:space="preserve">https://www.engadget.com/2018-10-24-volocopter-air-taxi-test-singapore-autonomous-drone-helicopter.html</w:t>
        </w:r>
      </w:hyperlink>
    </w:p>
    <w:p>
      <w:pPr>
        <w:pStyle w:val="Compact"/>
        <w:numPr>
          <w:numId w:val="1494"/>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699">
        <w:r>
          <w:rPr>
            <w:rStyle w:val="Hyperlink"/>
          </w:rPr>
          <w:t xml:space="preserve">https://www.theverge.com/2018/2/1/16961688/airbus-vahana-evtol-first-test-flight</w:t>
        </w:r>
      </w:hyperlink>
    </w:p>
    <w:p>
      <w:pPr>
        <w:pStyle w:val="Compact"/>
        <w:numPr>
          <w:numId w:val="1494"/>
          <w:ilvl w:val="0"/>
        </w:numPr>
      </w:pPr>
      <w:r>
        <w:t xml:space="preserve">Kasliwal, A., Furbush, N. J., Gawron, J. H., McBride, J. R., Wallington, T. J., De Kleine, R. D., Kim, H. C., &amp; Keoleian, G. A. (2019). Role of flying cars in sustainable mobility. Nature Communications, 10(1).</w:t>
      </w:r>
      <w:r>
        <w:t xml:space="preserve"> </w:t>
      </w:r>
      <w:hyperlink r:id="rId1700">
        <w:r>
          <w:rPr>
            <w:rStyle w:val="Hyperlink"/>
          </w:rPr>
          <w:t xml:space="preserve">https://doi.org/10.1038/s41467-019-09426-0</w:t>
        </w:r>
      </w:hyperlink>
    </w:p>
    <w:p>
      <w:pPr>
        <w:pStyle w:val="Compact"/>
        <w:numPr>
          <w:numId w:val="1494"/>
          <w:ilvl w:val="0"/>
        </w:numPr>
      </w:pPr>
      <w:r>
        <w:t xml:space="preserve">Kellermann, R., Biehle, T., &amp; Fischer, L. (2020). Drones for parcel and passenger transportation: A literature review. Transportation Research Interdisciplinary Perspectives, 4, 100088.</w:t>
      </w:r>
      <w:r>
        <w:t xml:space="preserve"> </w:t>
      </w:r>
      <w:hyperlink r:id="rId1280">
        <w:r>
          <w:rPr>
            <w:rStyle w:val="Hyperlink"/>
          </w:rPr>
          <w:t xml:space="preserve">https://doi.org/10.1016/j.trip.2019.100088</w:t>
        </w:r>
      </w:hyperlink>
    </w:p>
    <w:p>
      <w:pPr>
        <w:pStyle w:val="Compact"/>
        <w:numPr>
          <w:numId w:val="1494"/>
          <w:ilvl w:val="0"/>
        </w:numPr>
      </w:pPr>
      <w:r>
        <w:t xml:space="preserve">LeBeau, P. (2016, January 23). Boeing’s first test flight of air taxi a success as it works on Uber Air.</w:t>
      </w:r>
      <w:r>
        <w:t xml:space="preserve"> </w:t>
      </w:r>
      <w:hyperlink r:id="rId1701">
        <w:r>
          <w:rPr>
            <w:rStyle w:val="Hyperlink"/>
          </w:rPr>
          <w:t xml:space="preserve">https://www.cnbc.com/2019/01/23/boeing-takes-step-in-developing-uber-air--with-successful-test-flight.html</w:t>
        </w:r>
      </w:hyperlink>
    </w:p>
    <w:p>
      <w:pPr>
        <w:pStyle w:val="Compact"/>
        <w:numPr>
          <w:numId w:val="1494"/>
          <w:ilvl w:val="0"/>
        </w:numPr>
      </w:pPr>
      <w:r>
        <w:t xml:space="preserve">Pramer, P., &amp; Sommavilla, F. (2020, December 11). Flugtaxis: Wann kommt der Tesla der Lüfte? - PodcastEditionZukunft - derStandard.at › EditionZukunft.</w:t>
      </w:r>
      <w:r>
        <w:t xml:space="preserve"> </w:t>
      </w:r>
      <w:hyperlink r:id="rId1693">
        <w:r>
          <w:rPr>
            <w:rStyle w:val="Hyperlink"/>
          </w:rPr>
          <w:t xml:space="preserve">https://www.derstandard.at/story/2000122402408/flugtaxis-wann-kommt-der-tesla-der-luefte</w:t>
        </w:r>
      </w:hyperlink>
    </w:p>
    <w:p>
      <w:pPr>
        <w:pStyle w:val="Compact"/>
        <w:numPr>
          <w:numId w:val="1494"/>
          <w:ilvl w:val="0"/>
        </w:numPr>
      </w:pPr>
      <w:r>
        <w:t xml:space="preserve">SESAR. (2016). European Drones Outlook Study. In Single European Sky ATM Research (Issue November).</w:t>
      </w:r>
      <w:r>
        <w:t xml:space="preserve"> </w:t>
      </w:r>
      <w:hyperlink r:id="rId1285">
        <w:r>
          <w:rPr>
            <w:rStyle w:val="Hyperlink"/>
          </w:rPr>
          <w:t xml:space="preserve">https://doi.org/10.2829/219851</w:t>
        </w:r>
      </w:hyperlink>
    </w:p>
    <w:p>
      <w:pPr>
        <w:pStyle w:val="Compact"/>
        <w:numPr>
          <w:numId w:val="1494"/>
          <w:ilvl w:val="0"/>
        </w:numPr>
      </w:pPr>
      <w:r>
        <w:t xml:space="preserve">UNIQA. (2019, October 24). Lufttaxis: Die Überflieger im Verkehr | UNIQA Österreich | UNIQA Österreich.</w:t>
      </w:r>
      <w:r>
        <w:t xml:space="preserve"> </w:t>
      </w:r>
      <w:hyperlink r:id="rId1702">
        <w:r>
          <w:rPr>
            <w:rStyle w:val="Hyperlink"/>
          </w:rPr>
          <w:t xml:space="preserve">https://www.uniqa.at/versicherung/mobilitaet/lufttaxis.html</w:t>
        </w:r>
      </w:hyperlink>
    </w:p>
    <w:p>
      <w:pPr>
        <w:pStyle w:val="Compact"/>
        <w:numPr>
          <w:numId w:val="1494"/>
          <w:ilvl w:val="0"/>
        </w:numPr>
      </w:pPr>
      <w:r>
        <w:t xml:space="preserve">Wiener Zeitung. (2019, September 20). Regelwerk für autonome Lufttaxis noch offen - Wiener Zeitung Online.</w:t>
      </w:r>
      <w:r>
        <w:t xml:space="preserve"> </w:t>
      </w:r>
      <w:hyperlink r:id="rId1703">
        <w:r>
          <w:rPr>
            <w:rStyle w:val="Hyperlink"/>
          </w:rPr>
          <w:t xml:space="preserve">https://www.wienerzeitung.at/nachrichten/wirtschaft/oesterreich/2030182-Fliegen-statt-fahren.html</w:t>
        </w:r>
      </w:hyperlink>
    </w:p>
    <w:p>
      <w:pPr>
        <w:pStyle w:val="Compact"/>
        <w:numPr>
          <w:numId w:val="1494"/>
          <w:ilvl w:val="0"/>
        </w:numPr>
      </w:pPr>
      <w:r>
        <w:t xml:space="preserve">Winter, S. R., Rice, S., &amp; Lamb, T. L. (2020). A prediction model of Consumer’s willingness to fly in autonomous air taxis. Journal of Air Transport Management, 89(August), 101926.</w:t>
      </w:r>
      <w:r>
        <w:t xml:space="preserve"> </w:t>
      </w:r>
      <w:hyperlink r:id="rId1704">
        <w:r>
          <w:rPr>
            <w:rStyle w:val="Hyperlink"/>
          </w:rPr>
          <w:t xml:space="preserve">https://doi.org/10.1016/j.jairtraman.2020.101926</w:t>
        </w:r>
      </w:hyperlink>
    </w:p>
    <w:p>
      <w:pPr>
        <w:pStyle w:val="Heading1"/>
      </w:pPr>
      <w:bookmarkStart w:id="1705" w:name="alternative"/>
      <w:r>
        <w:t xml:space="preserve">14	Alternative power sources</w:t>
      </w:r>
      <w:bookmarkEnd w:id="1705"/>
    </w:p>
    <w:p>
      <w:pPr>
        <w:pStyle w:val="Heading2"/>
      </w:pPr>
      <w:bookmarkStart w:id="1706" w:name="FCEV"/>
      <w:r>
        <w:t xml:space="preserve">14.1	Hydrogen fuel cell</w:t>
      </w:r>
      <w:bookmarkEnd w:id="1706"/>
    </w:p>
    <w:p>
      <w:pPr>
        <w:pStyle w:val="Heading3"/>
      </w:pPr>
      <w:bookmarkStart w:id="1707" w:name="synonyms-55"/>
      <w:r>
        <w:t xml:space="preserve">Synonyms</w:t>
      </w:r>
      <w:bookmarkEnd w:id="1707"/>
    </w:p>
    <w:p>
      <w:pPr>
        <w:pStyle w:val="FirstParagraph"/>
      </w:pPr>
      <w:r>
        <w:rPr>
          <w:i/>
        </w:rPr>
        <w:t xml:space="preserve">hydrogen fuel cell electric vehicles, FCEV</w:t>
      </w:r>
    </w:p>
    <w:p>
      <w:pPr>
        <w:pStyle w:val="Heading3"/>
      </w:pPr>
      <w:bookmarkStart w:id="1708" w:name="definition-61"/>
      <w:r>
        <w:t xml:space="preserve">Definition</w:t>
      </w:r>
      <w:bookmarkEnd w:id="1708"/>
    </w:p>
    <w:p>
      <w:pPr>
        <w:pStyle w:val="FirstParagraph"/>
      </w:pPr>
      <w:r>
        <w:t xml:space="preserve">Hydrogen Fuel Cells are systems that use hydrogen as fuel to generate electrical energy in a Fuel Cell and drive the vehicle with electrical structure.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09" w:name="key-stakeholders-61"/>
      <w:r>
        <w:t xml:space="preserve">Key stakeholders</w:t>
      </w:r>
      <w:bookmarkEnd w:id="1709"/>
    </w:p>
    <w:p>
      <w:pPr>
        <w:pStyle w:val="Compact"/>
        <w:numPr>
          <w:numId w:val="1495"/>
          <w:ilvl w:val="0"/>
        </w:numPr>
      </w:pPr>
      <w:r>
        <w:rPr>
          <w:b/>
        </w:rPr>
        <w:t xml:space="preserve">Affected</w:t>
      </w:r>
      <w:r>
        <w:t xml:space="preserve">: Conventional Cars’ Drivers, Citizen</w:t>
      </w:r>
    </w:p>
    <w:p>
      <w:pPr>
        <w:pStyle w:val="Compact"/>
        <w:numPr>
          <w:numId w:val="1495"/>
          <w:ilvl w:val="0"/>
        </w:numPr>
      </w:pPr>
      <w:r>
        <w:rPr>
          <w:b/>
        </w:rPr>
        <w:t xml:space="preserve">Responsible</w:t>
      </w:r>
      <w:r>
        <w:t xml:space="preserve">: National Governments, Car Manufacturers, International lobbyists, Private Companies</w:t>
      </w:r>
    </w:p>
    <w:p>
      <w:pPr>
        <w:pStyle w:val="Heading3"/>
      </w:pPr>
      <w:bookmarkStart w:id="1710" w:name="current-state-of-art-in-research-61"/>
      <w:r>
        <w:t xml:space="preserve">Current state of art in research</w:t>
      </w:r>
      <w:bookmarkEnd w:id="1710"/>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In particular, the most substantial research is carried out on methods of hydrogen production using biological and photochemical processes because 95% of hydrogen currently produced on an industrial scale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1" w:name="current-state-of-art-in-practice-61"/>
      <w:r>
        <w:t xml:space="preserve">Current state of art in practice</w:t>
      </w:r>
      <w:bookmarkEnd w:id="1711"/>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w:t>
      </w:r>
      <w:r>
        <w:t xml:space="preserve"> </w:t>
      </w:r>
      <w:r>
        <w:t xml:space="preserve">At the end of October 2019, 41 fuel cell passenger cars were registered in Austria. Worldwide, about 12,900 fuel cell vehicles were in operation at the end of 2018, 11,200 of them passenger cars. 46 percent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today,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2"/>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3" w:name="relevant-initiatives-in-austria-61"/>
      <w:r>
        <w:t xml:space="preserve">Relevant initiatives in Austria</w:t>
      </w:r>
      <w:bookmarkEnd w:id="1713"/>
    </w:p>
    <w:p>
      <w:pPr>
        <w:pStyle w:val="Compact"/>
        <w:numPr>
          <w:numId w:val="1496"/>
          <w:ilvl w:val="0"/>
        </w:numPr>
      </w:pPr>
      <w:hyperlink r:id="rId1714">
        <w:r>
          <w:rPr>
            <w:rStyle w:val="Hyperlink"/>
          </w:rPr>
          <w:t xml:space="preserve">hydrogen train</w:t>
        </w:r>
      </w:hyperlink>
    </w:p>
    <w:p>
      <w:pPr>
        <w:pStyle w:val="Heading3"/>
      </w:pPr>
      <w:bookmarkStart w:id="1715" w:name="Xfd2a1f7dc34d2fa6f7d5ec7c318538c4e7b8a04"/>
      <w:r>
        <w:t xml:space="preserve">Impacts with respect to Sustainable Development Goals (SDGs)</w:t>
      </w:r>
      <w:bookmarkEnd w:id="171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no date</w:t>
            </w:r>
          </w:p>
        </w:tc>
      </w:tr>
    </w:tbl>
    <w:p>
      <w:pPr>
        <w:pStyle w:val="Heading3"/>
      </w:pPr>
      <w:bookmarkStart w:id="1716" w:name="X9629d3eaf880eac808b0f1f315e97b7c13cdec5"/>
      <w:r>
        <w:t xml:space="preserve">Technology and societal readiness level</w:t>
      </w:r>
      <w:bookmarkEnd w:id="171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7" w:name="open-questions-59"/>
      <w:r>
        <w:t xml:space="preserve">Open questions</w:t>
      </w:r>
      <w:bookmarkEnd w:id="1717"/>
    </w:p>
    <w:p>
      <w:pPr>
        <w:pStyle w:val="Compact"/>
        <w:numPr>
          <w:numId w:val="1497"/>
          <w:ilvl w:val="0"/>
        </w:numPr>
      </w:pPr>
      <w:r>
        <w:t xml:space="preserve">Who will drive the progress of hydrogen technology in heavy duty mobility in the future?</w:t>
      </w:r>
    </w:p>
    <w:p>
      <w:pPr>
        <w:pStyle w:val="Compact"/>
        <w:numPr>
          <w:numId w:val="1497"/>
          <w:ilvl w:val="0"/>
        </w:numPr>
      </w:pPr>
      <w:r>
        <w:t xml:space="preserve">How to store large amounts of energy at low weight and in a restricted space within the vehicle? (Roadmap Europe, 2019)</w:t>
      </w:r>
    </w:p>
    <w:p>
      <w:pPr>
        <w:pStyle w:val="Heading3"/>
      </w:pPr>
      <w:bookmarkStart w:id="1718" w:name="further-links-48"/>
      <w:r>
        <w:t xml:space="preserve">Further links</w:t>
      </w:r>
      <w:bookmarkEnd w:id="1718"/>
    </w:p>
    <w:p>
      <w:pPr>
        <w:pStyle w:val="Compact"/>
        <w:numPr>
          <w:numId w:val="1498"/>
          <w:ilvl w:val="0"/>
        </w:numPr>
      </w:pPr>
      <w:hyperlink r:id="rId1719">
        <w:r>
          <w:rPr>
            <w:rStyle w:val="Hyperlink"/>
          </w:rPr>
          <w:t xml:space="preserve">europarlament</w:t>
        </w:r>
      </w:hyperlink>
    </w:p>
    <w:p>
      <w:pPr>
        <w:pStyle w:val="Compact"/>
        <w:numPr>
          <w:numId w:val="1498"/>
          <w:ilvl w:val="0"/>
        </w:numPr>
      </w:pPr>
      <w:hyperlink r:id="rId1720">
        <w:r>
          <w:rPr>
            <w:rStyle w:val="Hyperlink"/>
          </w:rPr>
          <w:t xml:space="preserve">ec.europa</w:t>
        </w:r>
      </w:hyperlink>
    </w:p>
    <w:p>
      <w:pPr>
        <w:pStyle w:val="Compact"/>
        <w:numPr>
          <w:numId w:val="1498"/>
          <w:ilvl w:val="0"/>
        </w:numPr>
      </w:pPr>
      <w:hyperlink r:id="rId1721">
        <w:r>
          <w:rPr>
            <w:rStyle w:val="Hyperlink"/>
          </w:rPr>
          <w:t xml:space="preserve">fch.europa</w:t>
        </w:r>
      </w:hyperlink>
    </w:p>
    <w:p>
      <w:pPr>
        <w:pStyle w:val="Heading3"/>
      </w:pPr>
      <w:bookmarkStart w:id="1722" w:name="references-61"/>
      <w:r>
        <w:t xml:space="preserve">References</w:t>
      </w:r>
      <w:bookmarkEnd w:id="1722"/>
    </w:p>
    <w:p>
      <w:pPr>
        <w:pStyle w:val="Compact"/>
        <w:numPr>
          <w:numId w:val="1499"/>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499"/>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3">
        <w:r>
          <w:rPr>
            <w:rStyle w:val="Hyperlink"/>
          </w:rPr>
          <w:t xml:space="preserve">https://doi.org/10.1016/j.rser.2019.109292</w:t>
        </w:r>
      </w:hyperlink>
    </w:p>
    <w:p>
      <w:pPr>
        <w:pStyle w:val="Compact"/>
        <w:numPr>
          <w:numId w:val="1499"/>
          <w:ilvl w:val="0"/>
        </w:numPr>
      </w:pPr>
      <w:r>
        <w:t xml:space="preserve">Borgstedt, P., Neyer, B., &amp; Schewe, G. (2017). Paving the road to electric vehicles–A patent analysis of the automotive supply industry. Journal of cleaner production, 167, 75-87.</w:t>
      </w:r>
    </w:p>
    <w:p>
      <w:pPr>
        <w:pStyle w:val="Compact"/>
        <w:numPr>
          <w:numId w:val="1499"/>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4">
        <w:r>
          <w:rPr>
            <w:rStyle w:val="Hyperlink"/>
          </w:rPr>
          <w:t xml:space="preserve">https://doi.org/https://doi.org/10.1016/j.jpowsour.2005.05.092</w:t>
        </w:r>
      </w:hyperlink>
    </w:p>
    <w:p>
      <w:pPr>
        <w:pStyle w:val="Compact"/>
        <w:numPr>
          <w:numId w:val="1499"/>
          <w:ilvl w:val="0"/>
        </w:numPr>
      </w:pPr>
      <w:r>
        <w:t xml:space="preserve">Doppelbauer, M. (2020). Grundlagen der Elektromobilität. In Grundlagen der Elektromobilität.</w:t>
      </w:r>
      <w:r>
        <w:t xml:space="preserve"> </w:t>
      </w:r>
      <w:hyperlink r:id="rId1725">
        <w:r>
          <w:rPr>
            <w:rStyle w:val="Hyperlink"/>
          </w:rPr>
          <w:t xml:space="preserve">https://doi.org/10.1007/978-3-658-29730-5</w:t>
        </w:r>
      </w:hyperlink>
    </w:p>
    <w:p>
      <w:pPr>
        <w:pStyle w:val="Compact"/>
        <w:numPr>
          <w:numId w:val="1499"/>
          <w:ilvl w:val="0"/>
        </w:numPr>
      </w:pPr>
      <w:r>
        <w:t xml:space="preserve">Eichlseder, H., Klell, M., &amp; Trattner, A. (2018). Wasserstoff in der Fahrzeugtechnik. In Wasserstoff in der Fahrzeugtechnik.</w:t>
      </w:r>
      <w:r>
        <w:t xml:space="preserve"> </w:t>
      </w:r>
      <w:hyperlink r:id="rId1726">
        <w:r>
          <w:rPr>
            <w:rStyle w:val="Hyperlink"/>
          </w:rPr>
          <w:t xml:space="preserve">https://doi.org/10.1007/978-3-8348-9674-2</w:t>
        </w:r>
      </w:hyperlink>
    </w:p>
    <w:p>
      <w:pPr>
        <w:pStyle w:val="Compact"/>
        <w:numPr>
          <w:numId w:val="1499"/>
          <w:ilvl w:val="0"/>
        </w:numPr>
      </w:pPr>
      <w:r>
        <w:t xml:space="preserve">International Partnership for Hydrogen and Fuel Cells in the Economy. (n.d.). No Title.</w:t>
      </w:r>
      <w:r>
        <w:t xml:space="preserve"> </w:t>
      </w:r>
      <w:hyperlink r:id="rId1727">
        <w:r>
          <w:rPr>
            <w:rStyle w:val="Hyperlink"/>
          </w:rPr>
          <w:t xml:space="preserve">https://www.iphe.net/</w:t>
        </w:r>
      </w:hyperlink>
    </w:p>
    <w:p>
      <w:pPr>
        <w:pStyle w:val="Compact"/>
        <w:numPr>
          <w:numId w:val="1499"/>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499"/>
          <w:ilvl w:val="0"/>
        </w:numPr>
      </w:pPr>
      <w:r>
        <w:t xml:space="preserve">Kanna, I. V., &amp; Paturu, P. (2020). A study of hydrogen as an alternative fuel. International Journal of Ambient Energy, 41(12), 1433–1436.</w:t>
      </w:r>
      <w:r>
        <w:t xml:space="preserve"> </w:t>
      </w:r>
      <w:hyperlink r:id="rId1728">
        <w:r>
          <w:rPr>
            <w:rStyle w:val="Hyperlink"/>
          </w:rPr>
          <w:t xml:space="preserve">https://doi.org/10.1080/01430750.2018.1484803</w:t>
        </w:r>
      </w:hyperlink>
    </w:p>
    <w:p>
      <w:pPr>
        <w:pStyle w:val="Compact"/>
        <w:numPr>
          <w:numId w:val="1499"/>
          <w:ilvl w:val="0"/>
        </w:numPr>
      </w:pPr>
      <w:r>
        <w:t xml:space="preserve">Lehmann, J., &amp; Luschtinetz, T. (2014). Wasserstoff und Brennstoffzellen.</w:t>
      </w:r>
    </w:p>
    <w:p>
      <w:pPr>
        <w:pStyle w:val="Compact"/>
        <w:numPr>
          <w:numId w:val="1499"/>
          <w:ilvl w:val="0"/>
        </w:numPr>
      </w:pPr>
      <w:r>
        <w:t xml:space="preserve">Roadmap Europe (2019). A sustainable pathway for the European energy transition. Luxembourg: Publications Office of the European Union.</w:t>
      </w:r>
    </w:p>
    <w:p>
      <w:pPr>
        <w:pStyle w:val="Compact"/>
        <w:numPr>
          <w:numId w:val="1499"/>
          <w:ilvl w:val="0"/>
        </w:numPr>
      </w:pPr>
      <w:r>
        <w:t xml:space="preserve">Pötscher, F., Winter, R., Lichtblau, G., Schreiber, H., &amp; Kutschera, U. (2014). Ökobilanz alternativer Antriebe – Elektrofahrzeuge im Vergleich.</w:t>
      </w:r>
    </w:p>
    <w:p>
      <w:pPr>
        <w:pStyle w:val="Compact"/>
        <w:numPr>
          <w:numId w:val="1499"/>
          <w:ilvl w:val="0"/>
        </w:numPr>
      </w:pPr>
      <w:r>
        <w:t xml:space="preserve">Schabbach, T., &amp; Wesselak, V. (2020). Energie - Den Erneuerbaren gehört die Zukunft.</w:t>
      </w:r>
    </w:p>
    <w:p>
      <w:pPr>
        <w:pStyle w:val="Compact"/>
        <w:numPr>
          <w:numId w:val="1499"/>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499"/>
          <w:ilvl w:val="0"/>
        </w:numPr>
      </w:pPr>
      <w:r>
        <w:t xml:space="preserve">Töpler, J., &amp; Lehmann, J. (2017). Wasserstoff und Brennstoffzelle - Technologien und Marktkonzepte. In Springer Vieweg.</w:t>
      </w:r>
    </w:p>
    <w:p>
      <w:pPr>
        <w:pStyle w:val="Heading2"/>
      </w:pPr>
      <w:bookmarkStart w:id="1729" w:name="bev"/>
      <w:r>
        <w:t xml:space="preserve">14.2	Battery electric</w:t>
      </w:r>
      <w:bookmarkEnd w:id="1729"/>
    </w:p>
    <w:p>
      <w:pPr>
        <w:pStyle w:val="Heading3"/>
      </w:pPr>
      <w:bookmarkStart w:id="1730" w:name="synonyms-56"/>
      <w:r>
        <w:t xml:space="preserve">Synonyms</w:t>
      </w:r>
      <w:bookmarkEnd w:id="1730"/>
    </w:p>
    <w:p>
      <w:pPr>
        <w:pStyle w:val="FirstParagraph"/>
      </w:pPr>
      <w:r>
        <w:rPr>
          <w:i/>
        </w:rPr>
        <w:t xml:space="preserve">Battery electric vehicle (BEV)</w:t>
      </w:r>
    </w:p>
    <w:p>
      <w:pPr>
        <w:pStyle w:val="Heading3"/>
      </w:pPr>
      <w:bookmarkStart w:id="1731" w:name="definition-62"/>
      <w:r>
        <w:t xml:space="preserve">Definition</w:t>
      </w:r>
      <w:bookmarkEnd w:id="1731"/>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2" w:name="key-stakeholders-62"/>
      <w:r>
        <w:t xml:space="preserve">Key stakeholders</w:t>
      </w:r>
      <w:bookmarkEnd w:id="1732"/>
    </w:p>
    <w:p>
      <w:pPr>
        <w:pStyle w:val="Compact"/>
        <w:numPr>
          <w:numId w:val="1500"/>
          <w:ilvl w:val="0"/>
        </w:numPr>
      </w:pPr>
      <w:r>
        <w:rPr>
          <w:b/>
        </w:rPr>
        <w:t xml:space="preserve">Affected</w:t>
      </w:r>
      <w:r>
        <w:t xml:space="preserve">: Conventional Cars’ Drivers, Car Manufacturers, Insurers</w:t>
      </w:r>
    </w:p>
    <w:p>
      <w:pPr>
        <w:pStyle w:val="Compact"/>
        <w:numPr>
          <w:numId w:val="1500"/>
          <w:ilvl w:val="0"/>
        </w:numPr>
      </w:pPr>
      <w:r>
        <w:rPr>
          <w:b/>
        </w:rPr>
        <w:t xml:space="preserve">Responsible</w:t>
      </w:r>
      <w:r>
        <w:t xml:space="preserve">: National Governments, City Government, Private Companies, International Lobbyists</w:t>
      </w:r>
    </w:p>
    <w:p>
      <w:pPr>
        <w:pStyle w:val="Heading3"/>
      </w:pPr>
      <w:bookmarkStart w:id="1733" w:name="current-state-of-art-in-research-62"/>
      <w:r>
        <w:t xml:space="preserve">Current state of art in research</w:t>
      </w:r>
      <w:bookmarkEnd w:id="1733"/>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r>
        <w:t xml:space="preserve"> </w:t>
      </w: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r>
        <w:t xml:space="preserve"> </w:t>
      </w:r>
      <w:r>
        <w:t xml:space="preserve">The advantages of electric drives are also evident in the cumulative energy consumption, depending on the quality of the electricity. The lower specific consumption compared to fossil-fueled vehicles should be emphasised. This is due to the high efficiency of the electric motor (Fritz et al., 2018).The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efficeinty gain as compared to a fuel cell car with an average well-to-wheel efficiency of about 27% and a petrol-powered car at about 20% (Bundesministerium für Umwelt Naturschutz und nukleare Sicherheit, no date).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4" w:name="current-state-of-art-in-practice-62"/>
      <w:r>
        <w:t xml:space="preserve">Current state of art in practice</w:t>
      </w:r>
      <w:bookmarkEnd w:id="1734"/>
    </w:p>
    <w:p>
      <w:pPr>
        <w:pStyle w:val="FirstParagraph"/>
      </w:pPr>
      <w:r>
        <w:t xml:space="preserve">The number of e-cars registered worldwide has reached a new record level. At the same time, however, the growth in new registrations weakened. Around 7.9 million e-cars were registered worldwide in 2019. That is almost 2.3 million more than in 2018 - an increase of 40%.</w:t>
      </w:r>
      <w:r>
        <w:t xml:space="preserve"> </w:t>
      </w:r>
      <w:r>
        <w:t xml:space="preserve">The number of new electric cars registered worldwide in 2019 was just over 2.3 million - only 4% or 90,000 cars more than the previous year. In 2018, the increase compared to 2017 was still around 74%.</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5" w:name="relevant-initiatives-in-austria-62"/>
      <w:r>
        <w:t xml:space="preserve">Relevant initiatives in Austria</w:t>
      </w:r>
      <w:bookmarkEnd w:id="1735"/>
    </w:p>
    <w:p>
      <w:pPr>
        <w:pStyle w:val="Compact"/>
        <w:numPr>
          <w:numId w:val="1501"/>
          <w:ilvl w:val="0"/>
        </w:numPr>
      </w:pPr>
      <w:hyperlink r:id="rId1736">
        <w:r>
          <w:rPr>
            <w:rStyle w:val="Hyperlink"/>
          </w:rPr>
          <w:t xml:space="preserve">oeamtc.at</w:t>
        </w:r>
      </w:hyperlink>
    </w:p>
    <w:p>
      <w:pPr>
        <w:pStyle w:val="Compact"/>
        <w:numPr>
          <w:numId w:val="1501"/>
          <w:ilvl w:val="0"/>
        </w:numPr>
      </w:pPr>
      <w:hyperlink r:id="rId1737">
        <w:r>
          <w:rPr>
            <w:rStyle w:val="Hyperlink"/>
          </w:rPr>
          <w:t xml:space="preserve">beoe.at</w:t>
        </w:r>
      </w:hyperlink>
    </w:p>
    <w:p>
      <w:pPr>
        <w:pStyle w:val="Heading3"/>
      </w:pPr>
      <w:bookmarkStart w:id="1738" w:name="Xf2f747698c06270ee423554b03a05646eb08ce5"/>
      <w:r>
        <w:t xml:space="preserve">Impacts with respect to Sustainable Development Goals (SDGs)</w:t>
      </w:r>
      <w:bookmarkEnd w:id="17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39" w:name="X8c5894e152e8a4c3190eda7256c5393bc0f7217"/>
      <w:r>
        <w:t xml:space="preserve">Technology and societal readiness level</w:t>
      </w:r>
      <w:bookmarkEnd w:id="17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0" w:name="open-questions-60"/>
      <w:r>
        <w:t xml:space="preserve">Open questions</w:t>
      </w:r>
      <w:bookmarkEnd w:id="1740"/>
    </w:p>
    <w:p>
      <w:pPr>
        <w:pStyle w:val="Compact"/>
        <w:numPr>
          <w:numId w:val="1502"/>
          <w:ilvl w:val="0"/>
        </w:numPr>
      </w:pPr>
      <w:r>
        <w:t xml:space="preserve">How can supply bottlenecks along the value creation chain be addressed?</w:t>
      </w:r>
    </w:p>
    <w:p>
      <w:pPr>
        <w:pStyle w:val="Compact"/>
        <w:numPr>
          <w:numId w:val="1502"/>
          <w:ilvl w:val="0"/>
        </w:numPr>
      </w:pPr>
      <w:r>
        <w:t xml:space="preserve">What is the potential shift in dependency from oil-producing to lithium producing countries? What is the expected timeframe?</w:t>
      </w:r>
    </w:p>
    <w:p>
      <w:pPr>
        <w:pStyle w:val="Compact"/>
        <w:numPr>
          <w:numId w:val="1502"/>
          <w:ilvl w:val="0"/>
        </w:numPr>
      </w:pPr>
      <w:r>
        <w:t xml:space="preserve">What is the role of secondary use of vehicle batteries?</w:t>
      </w:r>
    </w:p>
    <w:p>
      <w:pPr>
        <w:pStyle w:val="Compact"/>
        <w:numPr>
          <w:numId w:val="1502"/>
          <w:ilvl w:val="0"/>
        </w:numPr>
      </w:pPr>
      <w:r>
        <w:t xml:space="preserve">How can local govenments increase consumer awareness about BEVs?</w:t>
      </w:r>
    </w:p>
    <w:p>
      <w:pPr>
        <w:pStyle w:val="Heading3"/>
      </w:pPr>
      <w:bookmarkStart w:id="1741" w:name="further-links-49"/>
      <w:r>
        <w:t xml:space="preserve">Further links</w:t>
      </w:r>
      <w:bookmarkEnd w:id="1741"/>
    </w:p>
    <w:p>
      <w:pPr>
        <w:pStyle w:val="Compact"/>
        <w:numPr>
          <w:numId w:val="1503"/>
          <w:ilvl w:val="0"/>
        </w:numPr>
      </w:pPr>
      <w:hyperlink r:id="rId1742">
        <w:r>
          <w:rPr>
            <w:rStyle w:val="Hyperlink"/>
          </w:rPr>
          <w:t xml:space="preserve">bmu.de</w:t>
        </w:r>
      </w:hyperlink>
    </w:p>
    <w:p>
      <w:pPr>
        <w:pStyle w:val="Compact"/>
        <w:numPr>
          <w:numId w:val="1503"/>
          <w:ilvl w:val="0"/>
        </w:numPr>
      </w:pPr>
      <w:hyperlink r:id="rId1743">
        <w:r>
          <w:rPr>
            <w:rStyle w:val="Hyperlink"/>
          </w:rPr>
          <w:t xml:space="preserve">publik.tuwien.ac.at</w:t>
        </w:r>
      </w:hyperlink>
    </w:p>
    <w:p>
      <w:pPr>
        <w:pStyle w:val="Compact"/>
        <w:numPr>
          <w:numId w:val="1503"/>
          <w:ilvl w:val="0"/>
        </w:numPr>
      </w:pPr>
      <w:hyperlink r:id="rId1744">
        <w:r>
          <w:rPr>
            <w:rStyle w:val="Hyperlink"/>
          </w:rPr>
          <w:t xml:space="preserve">isi.fraunhofer.de</w:t>
        </w:r>
      </w:hyperlink>
    </w:p>
    <w:p>
      <w:pPr>
        <w:pStyle w:val="Compact"/>
        <w:numPr>
          <w:numId w:val="1503"/>
          <w:ilvl w:val="0"/>
        </w:numPr>
      </w:pPr>
      <w:hyperlink r:id="rId1745">
        <w:r>
          <w:rPr>
            <w:rStyle w:val="Hyperlink"/>
          </w:rPr>
          <w:t xml:space="preserve">kleinezeitung.at</w:t>
        </w:r>
      </w:hyperlink>
    </w:p>
    <w:p>
      <w:pPr>
        <w:pStyle w:val="Compact"/>
        <w:numPr>
          <w:numId w:val="1503"/>
          <w:ilvl w:val="0"/>
        </w:numPr>
      </w:pPr>
      <w:hyperlink r:id="rId1746">
        <w:r>
          <w:rPr>
            <w:rStyle w:val="Hyperlink"/>
          </w:rPr>
          <w:t xml:space="preserve">volkswagen.at</w:t>
        </w:r>
      </w:hyperlink>
    </w:p>
    <w:p>
      <w:pPr>
        <w:pStyle w:val="Compact"/>
        <w:numPr>
          <w:numId w:val="1503"/>
          <w:ilvl w:val="0"/>
        </w:numPr>
      </w:pPr>
      <w:hyperlink r:id="rId1747">
        <w:r>
          <w:rPr>
            <w:rStyle w:val="Hyperlink"/>
          </w:rPr>
          <w:t xml:space="preserve">adac.de</w:t>
        </w:r>
      </w:hyperlink>
    </w:p>
    <w:p>
      <w:pPr>
        <w:pStyle w:val="Compact"/>
        <w:numPr>
          <w:numId w:val="1503"/>
          <w:ilvl w:val="0"/>
        </w:numPr>
      </w:pPr>
      <w:hyperlink r:id="rId1748">
        <w:r>
          <w:rPr>
            <w:rStyle w:val="Hyperlink"/>
          </w:rPr>
          <w:t xml:space="preserve">ec.europa.eu</w:t>
        </w:r>
      </w:hyperlink>
    </w:p>
    <w:p>
      <w:pPr>
        <w:pStyle w:val="Heading3"/>
      </w:pPr>
      <w:bookmarkStart w:id="1749" w:name="references-62"/>
      <w:r>
        <w:t xml:space="preserve">References</w:t>
      </w:r>
      <w:bookmarkEnd w:id="1749"/>
    </w:p>
    <w:p>
      <w:pPr>
        <w:pStyle w:val="Compact"/>
        <w:numPr>
          <w:numId w:val="1504"/>
          <w:ilvl w:val="0"/>
        </w:numPr>
      </w:pPr>
      <w:r>
        <w:t xml:space="preserve">Bundesministerium für Umwelt, N. und nukleare S. (BMU). (2019). Wie umweltfreundlich sind Elektroautos? 1–20. www.bmu.de</w:t>
      </w:r>
    </w:p>
    <w:p>
      <w:pPr>
        <w:pStyle w:val="Compact"/>
        <w:numPr>
          <w:numId w:val="1504"/>
          <w:ilvl w:val="0"/>
        </w:numPr>
      </w:pPr>
      <w:r>
        <w:t xml:space="preserve">Bundesministerium für Umwelt Naturschutz und nukleare Sicherheit. (n.d.). Effizienz und Kosten: Lohnt sich der Betrieb eines Elektroautos? | BMU. Retrieved 19 February 2021, from</w:t>
      </w:r>
      <w:r>
        <w:t xml:space="preserve"> </w:t>
      </w:r>
      <w:hyperlink r:id="rId1750">
        <w:r>
          <w:rPr>
            <w:rStyle w:val="Hyperlink"/>
          </w:rPr>
          <w:t xml:space="preserve">https://www.bmu.de/themen/luft-laerm-verkehr/verkehr/elektromobilitaet/effizienz-und-kosten/</w:t>
        </w:r>
      </w:hyperlink>
    </w:p>
    <w:p>
      <w:pPr>
        <w:pStyle w:val="Compact"/>
        <w:numPr>
          <w:numId w:val="1504"/>
          <w:ilvl w:val="0"/>
        </w:numPr>
      </w:pPr>
      <w:r>
        <w:t xml:space="preserve">Doppelbauer, M. (2020). Grundlagen der Elektromobilität. In Grundlagen der Elektromobilität.</w:t>
      </w:r>
      <w:r>
        <w:t xml:space="preserve"> </w:t>
      </w:r>
      <w:hyperlink r:id="rId1725">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26">
        <w:r>
          <w:rPr>
            <w:rStyle w:val="Hyperlink"/>
          </w:rPr>
          <w:t xml:space="preserve">https://doi.org/10.1007/978-3-8348-9674-2</w:t>
        </w:r>
      </w:hyperlink>
    </w:p>
    <w:p>
      <w:pPr>
        <w:pStyle w:val="Compact"/>
        <w:numPr>
          <w:numId w:val="1504"/>
          <w:ilvl w:val="0"/>
        </w:numPr>
      </w:pPr>
      <w:r>
        <w:t xml:space="preserve">Fritz, D., Heinfellner, H., Lichtblau, G., Pölz, W., &amp; Stranner, G. (2018). Update: Ökobilanz alternativer Antriebe. 1–16.</w:t>
      </w:r>
      <w:r>
        <w:t xml:space="preserve"> </w:t>
      </w:r>
      <w:hyperlink r:id="rId1308">
        <w:r>
          <w:rPr>
            <w:rStyle w:val="Hyperlink"/>
          </w:rPr>
          <w:t xml:space="preserve">https://umweltbundesamt.at/fileadmin/site/publikationen/DP152.pdf</w:t>
        </w:r>
      </w:hyperlink>
    </w:p>
    <w:p>
      <w:pPr>
        <w:pStyle w:val="Compact"/>
        <w:numPr>
          <w:numId w:val="1504"/>
          <w:ilvl w:val="0"/>
        </w:numPr>
      </w:pPr>
      <w:r>
        <w:t xml:space="preserve">IEA. (2020, October 26). Electric Vehicles Initiative – Programmes and partnerships - IEA.</w:t>
      </w:r>
      <w:r>
        <w:t xml:space="preserve"> </w:t>
      </w:r>
      <w:hyperlink r:id="rId1310">
        <w:r>
          <w:rPr>
            <w:rStyle w:val="Hyperlink"/>
          </w:rPr>
          <w:t xml:space="preserve">https://www.iea.org/areas-of-work/programmes-and-partnerships/electric-vehicles-initiative</w:t>
        </w:r>
      </w:hyperlink>
    </w:p>
    <w:p>
      <w:pPr>
        <w:pStyle w:val="Compact"/>
        <w:numPr>
          <w:numId w:val="1504"/>
          <w:ilvl w:val="0"/>
        </w:numPr>
      </w:pPr>
      <w:r>
        <w:t xml:space="preserve">Kreuzer, C. (2020, September 8). Österreicher fahren auf immer PS-stärkere Autos ab | Wiener Städtische.</w:t>
      </w:r>
      <w:r>
        <w:t xml:space="preserve"> </w:t>
      </w:r>
      <w:hyperlink r:id="rId1751">
        <w:r>
          <w:rPr>
            <w:rStyle w:val="Hyperlink"/>
          </w:rPr>
          <w:t xml:space="preserve">https://www.wienerstaedtische.at/unternehmen/presse/pressemeldungen/detail/oesterreicher-fahren-auf-immer-ps-staerkere-autos-ab.html</w:t>
        </w:r>
      </w:hyperlink>
    </w:p>
    <w:p>
      <w:pPr>
        <w:pStyle w:val="Compact"/>
        <w:numPr>
          <w:numId w:val="1504"/>
          <w:ilvl w:val="0"/>
        </w:numPr>
      </w:pPr>
      <w:r>
        <w:t xml:space="preserve">Kurzempa, A. (2018). Electromobility – what does it mean? AUTOBUSY – Technika, Eksploatacja, Systemy Transportowe, 19(6), 894–897.</w:t>
      </w:r>
      <w:r>
        <w:t xml:space="preserve"> </w:t>
      </w:r>
      <w:hyperlink r:id="rId1752">
        <w:r>
          <w:rPr>
            <w:rStyle w:val="Hyperlink"/>
          </w:rPr>
          <w:t xml:space="preserve">https://doi.org/10.24136/atest.2018.197</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Michael. (2020, January 26). Wasserstoff, E-Auto, E-Fuels: Warum das E-Auto die beste Alternative ist | Elektroauto-News.net.</w:t>
      </w:r>
      <w:r>
        <w:t xml:space="preserve"> </w:t>
      </w:r>
      <w:hyperlink r:id="rId1753">
        <w:r>
          <w:rPr>
            <w:rStyle w:val="Hyperlink"/>
          </w:rPr>
          <w:t xml:space="preserve">https://www.elektroauto-news.net/2020/wasserstoff-e-auto-e-fuels-batterieauto-beste-alternative</w:t>
        </w:r>
      </w:hyperlink>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Prack, N. (2020, February 27). Anzahl der Elektroautos: Deutschland &amp; Ausland | ADAC.</w:t>
      </w:r>
      <w:r>
        <w:t xml:space="preserve"> </w:t>
      </w:r>
      <w:hyperlink r:id="rId1754">
        <w:r>
          <w:rPr>
            <w:rStyle w:val="Hyperlink"/>
          </w:rPr>
          <w:t xml:space="preserve">https://www.adac.de/news/statistik-e-autos/</w:t>
        </w:r>
      </w:hyperlink>
    </w:p>
    <w:p>
      <w:pPr>
        <w:pStyle w:val="Compact"/>
        <w:numPr>
          <w:numId w:val="1504"/>
          <w:ilvl w:val="0"/>
        </w:numPr>
      </w:pPr>
      <w:r>
        <w:t xml:space="preserve">Roy, P., Nei, D., Orikasa, T., Xu, Q., Okadome, H., Nakamura, N., &amp; Shiina, T. (2009). A review of life cycle assessment (LCA) on some food products. Journal of Food Engineering, 90(1), 1–10.</w:t>
      </w:r>
      <w:r>
        <w:t xml:space="preserve"> </w:t>
      </w:r>
      <w:hyperlink r:id="rId1755">
        <w:r>
          <w:rPr>
            <w:rStyle w:val="Hyperlink"/>
          </w:rPr>
          <w:t xml:space="preserve">https://doi.org/https://doi.org/10.1016/j.jfoodeng.2008.06.016</w:t>
        </w:r>
      </w:hyperlink>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Sitte, P. (2019, January 21). E-Mobilität: Zahl der Ladestationen für Elektroautos steigt weiter an | Bundesverband Elektromobilität Österreich (BEÖ), 21.01.2019.</w:t>
      </w:r>
      <w:r>
        <w:t xml:space="preserve"> </w:t>
      </w:r>
      <w:hyperlink r:id="rId1756">
        <w:r>
          <w:rPr>
            <w:rStyle w:val="Hyperlink"/>
          </w:rPr>
          <w:t xml:space="preserve">https://www.ots.at/presseaussendung/OTS_20190121_OTS0048/e-mobilitaet-zahl-der-ladestationen-fuer-elektroautos-steigt-weiter-an-bild</w:t>
        </w:r>
      </w:hyperlink>
    </w:p>
    <w:p>
      <w:pPr>
        <w:pStyle w:val="Compact"/>
        <w:numPr>
          <w:numId w:val="1504"/>
          <w:ilvl w:val="0"/>
        </w:numPr>
      </w:pPr>
      <w:r>
        <w:t xml:space="preserve">Töpler, J., &amp; Lehmann, J. (2017). Wasserstoff und Brennstoffzelle - Technologien und Marktkonzepte. In Springer Vieweg.</w:t>
      </w:r>
    </w:p>
    <w:p>
      <w:pPr>
        <w:pStyle w:val="Heading2"/>
      </w:pPr>
      <w:bookmarkStart w:id="1757" w:name="plugin_hybrid"/>
      <w:r>
        <w:t xml:space="preserve">14.3	Plugin hybrid vehicles</w:t>
      </w:r>
      <w:bookmarkEnd w:id="1757"/>
    </w:p>
    <w:p>
      <w:pPr>
        <w:pStyle w:val="Heading3"/>
      </w:pPr>
      <w:bookmarkStart w:id="1758" w:name="synonyms-57"/>
      <w:r>
        <w:t xml:space="preserve">Synonyms</w:t>
      </w:r>
      <w:bookmarkEnd w:id="1758"/>
    </w:p>
    <w:p>
      <w:pPr>
        <w:pStyle w:val="FirstParagraph"/>
      </w:pPr>
      <w:r>
        <w:rPr>
          <w:i/>
        </w:rPr>
        <w:t xml:space="preserve">Hybrid, HEV, PHEV</w:t>
      </w:r>
    </w:p>
    <w:p>
      <w:pPr>
        <w:pStyle w:val="Heading3"/>
      </w:pPr>
      <w:bookmarkStart w:id="1759" w:name="definition-63"/>
      <w:r>
        <w:t xml:space="preserve">Definition</w:t>
      </w:r>
      <w:bookmarkEnd w:id="1759"/>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5"/>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6"/>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7"/>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0" w:name="key-stakeholders-63"/>
      <w:r>
        <w:t xml:space="preserve">Key stakeholders</w:t>
      </w:r>
      <w:bookmarkEnd w:id="1760"/>
    </w:p>
    <w:p>
      <w:pPr>
        <w:pStyle w:val="Compact"/>
        <w:numPr>
          <w:numId w:val="1508"/>
          <w:ilvl w:val="0"/>
        </w:numPr>
      </w:pPr>
      <w:r>
        <w:rPr>
          <w:b/>
        </w:rPr>
        <w:t xml:space="preserve">Affected</w:t>
      </w:r>
      <w:r>
        <w:t xml:space="preserve">: Conventional Cars’ Drivers</w:t>
      </w:r>
    </w:p>
    <w:p>
      <w:pPr>
        <w:pStyle w:val="Compact"/>
        <w:numPr>
          <w:numId w:val="1508"/>
          <w:ilvl w:val="0"/>
        </w:numPr>
      </w:pPr>
      <w:r>
        <w:rPr>
          <w:b/>
        </w:rPr>
        <w:t xml:space="preserve">Responsible</w:t>
      </w:r>
      <w:r>
        <w:t xml:space="preserve">: National Governments, Car Manufacturers, International lobbyists, Private Companies</w:t>
      </w:r>
    </w:p>
    <w:p>
      <w:pPr>
        <w:pStyle w:val="Heading3"/>
      </w:pPr>
      <w:bookmarkStart w:id="1761" w:name="current-state-of-art-in-research-63"/>
      <w:r>
        <w:t xml:space="preserve">Current state of art in research</w:t>
      </w:r>
      <w:bookmarkEnd w:id="1761"/>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2" w:name="current-state-of-art-in-practice-63"/>
      <w:r>
        <w:t xml:space="preserve">Current state of art in practice</w:t>
      </w:r>
      <w:bookmarkEnd w:id="1762"/>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3" w:name="relevant-initiatives-in-austria-63"/>
      <w:r>
        <w:t xml:space="preserve">Relevant initiatives in Austria</w:t>
      </w:r>
      <w:bookmarkEnd w:id="1763"/>
    </w:p>
    <w:p>
      <w:pPr>
        <w:pStyle w:val="Compact"/>
        <w:numPr>
          <w:numId w:val="1509"/>
          <w:ilvl w:val="0"/>
        </w:numPr>
      </w:pPr>
      <w:hyperlink r:id="rId1764">
        <w:r>
          <w:rPr>
            <w:rStyle w:val="Hyperlink"/>
          </w:rPr>
          <w:t xml:space="preserve">oesterreich.gv</w:t>
        </w:r>
      </w:hyperlink>
    </w:p>
    <w:p>
      <w:pPr>
        <w:pStyle w:val="Compact"/>
        <w:numPr>
          <w:numId w:val="1509"/>
          <w:ilvl w:val="0"/>
        </w:numPr>
      </w:pPr>
      <w:hyperlink r:id="rId1765">
        <w:r>
          <w:rPr>
            <w:rStyle w:val="Hyperlink"/>
          </w:rPr>
          <w:t xml:space="preserve">vcoe.at</w:t>
        </w:r>
      </w:hyperlink>
    </w:p>
    <w:p>
      <w:pPr>
        <w:pStyle w:val="Heading3"/>
      </w:pPr>
      <w:bookmarkStart w:id="1766" w:name="Xe02491ee0a5039f24ee78a108747e21a4935ead"/>
      <w:r>
        <w:t xml:space="preserve">Impacts with respect to Sustainable Development Goals (SDGs)</w:t>
      </w:r>
      <w:bookmarkEnd w:id="17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7" w:name="X0f6e99af57ecec9e58bebc51301574d20e7e58e"/>
      <w:r>
        <w:t xml:space="preserve">Technology and societal readiness level</w:t>
      </w:r>
      <w:bookmarkEnd w:id="17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8" w:name="open-questions-61"/>
      <w:r>
        <w:t xml:space="preserve">Open questions</w:t>
      </w:r>
      <w:bookmarkEnd w:id="1768"/>
    </w:p>
    <w:p>
      <w:pPr>
        <w:pStyle w:val="Compact"/>
        <w:numPr>
          <w:numId w:val="1510"/>
          <w:ilvl w:val="0"/>
        </w:numPr>
      </w:pPr>
      <w:r>
        <w:t xml:space="preserve">How the increased use of PHEV will influence the market of second-hand cars?</w:t>
      </w:r>
    </w:p>
    <w:p>
      <w:pPr>
        <w:pStyle w:val="Compact"/>
        <w:numPr>
          <w:numId w:val="1510"/>
          <w:ilvl w:val="0"/>
        </w:numPr>
      </w:pPr>
      <w:r>
        <w:t xml:space="preserve">What is the impact of batteries on the life cycle of the car?</w:t>
      </w:r>
    </w:p>
    <w:p>
      <w:pPr>
        <w:pStyle w:val="Heading3"/>
      </w:pPr>
      <w:bookmarkStart w:id="1769" w:name="further-links-50"/>
      <w:r>
        <w:t xml:space="preserve">Further links</w:t>
      </w:r>
      <w:bookmarkEnd w:id="1769"/>
    </w:p>
    <w:p>
      <w:pPr>
        <w:pStyle w:val="Compact"/>
        <w:numPr>
          <w:numId w:val="1511"/>
          <w:ilvl w:val="0"/>
        </w:numPr>
      </w:pPr>
      <w:hyperlink r:id="rId1770">
        <w:r>
          <w:rPr>
            <w:rStyle w:val="Hyperlink"/>
          </w:rPr>
          <w:t xml:space="preserve">Tagesschau.de</w:t>
        </w:r>
      </w:hyperlink>
    </w:p>
    <w:p>
      <w:pPr>
        <w:pStyle w:val="Compact"/>
        <w:numPr>
          <w:numId w:val="1511"/>
          <w:ilvl w:val="0"/>
        </w:numPr>
      </w:pPr>
      <w:hyperlink r:id="rId1719">
        <w:r>
          <w:rPr>
            <w:rStyle w:val="Hyperlink"/>
          </w:rPr>
          <w:t xml:space="preserve">Europarlament</w:t>
        </w:r>
      </w:hyperlink>
    </w:p>
    <w:p>
      <w:pPr>
        <w:pStyle w:val="Compact"/>
        <w:numPr>
          <w:numId w:val="1511"/>
          <w:ilvl w:val="0"/>
        </w:numPr>
      </w:pPr>
      <w:hyperlink r:id="rId1720">
        <w:r>
          <w:rPr>
            <w:rStyle w:val="Hyperlink"/>
          </w:rPr>
          <w:t xml:space="preserve">Ec.europa</w:t>
        </w:r>
      </w:hyperlink>
    </w:p>
    <w:p>
      <w:pPr>
        <w:pStyle w:val="Compact"/>
        <w:numPr>
          <w:numId w:val="1511"/>
          <w:ilvl w:val="0"/>
        </w:numPr>
      </w:pPr>
      <w:hyperlink r:id="rId1721">
        <w:r>
          <w:rPr>
            <w:rStyle w:val="Hyperlink"/>
          </w:rPr>
          <w:t xml:space="preserve">Fch.europa</w:t>
        </w:r>
      </w:hyperlink>
    </w:p>
    <w:p>
      <w:pPr>
        <w:pStyle w:val="Heading3"/>
      </w:pPr>
      <w:bookmarkStart w:id="1771" w:name="references-63"/>
      <w:r>
        <w:t xml:space="preserve">References</w:t>
      </w:r>
      <w:bookmarkEnd w:id="1771"/>
    </w:p>
    <w:p>
      <w:pPr>
        <w:pStyle w:val="Compact"/>
        <w:numPr>
          <w:numId w:val="1512"/>
          <w:ilvl w:val="0"/>
        </w:numPr>
      </w:pPr>
      <w:r>
        <w:t xml:space="preserve">ADAC. (2019). Hybridantrieb: Funktionsweise sowie Vor- und Nachteile.</w:t>
      </w:r>
      <w:r>
        <w:t xml:space="preserve"> </w:t>
      </w:r>
      <w:hyperlink r:id="rId1772">
        <w:r>
          <w:rPr>
            <w:rStyle w:val="Hyperlink"/>
          </w:rPr>
          <w:t xml:space="preserve">https://www.adac.de/verkehr/tanken-kraftstoff-antrieb/alternative-antriebe/hybridantrieb/</w:t>
        </w:r>
      </w:hyperlink>
    </w:p>
    <w:p>
      <w:pPr>
        <w:pStyle w:val="Compact"/>
        <w:numPr>
          <w:numId w:val="1512"/>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3">
        <w:r>
          <w:rPr>
            <w:rStyle w:val="Hyperlink"/>
          </w:rPr>
          <w:t xml:space="preserve">https://doi.org/10.1088/1757-899X/402/1/012154</w:t>
        </w:r>
      </w:hyperlink>
    </w:p>
    <w:p>
      <w:pPr>
        <w:pStyle w:val="Compact"/>
        <w:numPr>
          <w:numId w:val="1512"/>
          <w:ilvl w:val="0"/>
        </w:numPr>
      </w:pPr>
      <w:r>
        <w:t xml:space="preserve">Bannon, E., (2020). Plug-In Hybrids In New Emissions Scandal As Tests Show Higher Pollution Than Claimed | Transport &amp; Environment. [online] Transportenvironment.org. Available at:</w:t>
      </w:r>
      <w:r>
        <w:t xml:space="preserve"> </w:t>
      </w:r>
      <w:hyperlink r:id="rId1774">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2"/>
          <w:ilvl w:val="0"/>
        </w:numPr>
      </w:pPr>
      <w:r>
        <w:t xml:space="preserve">European Environment Agency. (2020). INDICATOR ASSESSMENT New Registrations Of Electric Vehicles In Europe. [online] Available at:</w:t>
      </w:r>
      <w:r>
        <w:t xml:space="preserve"> </w:t>
      </w:r>
      <w:hyperlink r:id="rId1775">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2"/>
          <w:ilvl w:val="0"/>
        </w:numPr>
      </w:pPr>
      <w:r>
        <w:t xml:space="preserve">Fischer, S. M. (2020, September 2). Ökostrom an jeder Ecke: Ladestellen-Ausbau auf Zielgeraden | Wien Energie GmbH, 02.09.2020.</w:t>
      </w:r>
      <w:r>
        <w:t xml:space="preserve"> </w:t>
      </w:r>
      <w:hyperlink r:id="rId1776">
        <w:r>
          <w:rPr>
            <w:rStyle w:val="Hyperlink"/>
          </w:rPr>
          <w:t xml:space="preserve">https://www.ots.at/presseaussendung/OTS_20200902_OTS0138/oekostrom-an-jeder-ecke-ladestellen-ausbau-auf-zielgeraden</w:t>
        </w:r>
      </w:hyperlink>
    </w:p>
    <w:p>
      <w:pPr>
        <w:pStyle w:val="Compact"/>
        <w:numPr>
          <w:numId w:val="1512"/>
          <w:ilvl w:val="0"/>
        </w:numPr>
      </w:pPr>
      <w:r>
        <w:t xml:space="preserve">Köllner, C. (2020). Das sollten Sie über Plug-in-Hybride wissen.</w:t>
      </w:r>
      <w:r>
        <w:t xml:space="preserve"> </w:t>
      </w:r>
      <w:hyperlink r:id="rId1777">
        <w:r>
          <w:rPr>
            <w:rStyle w:val="Hyperlink"/>
          </w:rPr>
          <w:t xml:space="preserve">https://www.springerprofessional.de/plug-in-hybrid/antriebsstrang/das-sollten-sie-ueber-plug-in-hybride-wissen/18235362</w:t>
        </w:r>
      </w:hyperlink>
    </w:p>
    <w:p>
      <w:pPr>
        <w:pStyle w:val="Compact"/>
        <w:numPr>
          <w:numId w:val="1512"/>
          <w:ilvl w:val="0"/>
        </w:numPr>
      </w:pPr>
      <w:r>
        <w:t xml:space="preserve">Kroher, T. (2020). Plug-in-Hybrid: Modelle, Verbrauch, Technik, Kosten, Ökobilanz.</w:t>
      </w:r>
      <w:r>
        <w:t xml:space="preserve"> </w:t>
      </w:r>
      <w:hyperlink r:id="rId1778">
        <w:r>
          <w:rPr>
            <w:rStyle w:val="Hyperlink"/>
          </w:rPr>
          <w:t xml:space="preserve">https://www.adac.de/rund-ums-fahrzeug/autokatalog/marken-modelle/auto/plug-in-hybrid/</w:t>
        </w:r>
      </w:hyperlink>
    </w:p>
    <w:p>
      <w:pPr>
        <w:pStyle w:val="Compact"/>
        <w:numPr>
          <w:numId w:val="1512"/>
          <w:ilvl w:val="0"/>
        </w:numPr>
      </w:pPr>
      <w:r>
        <w:t xml:space="preserve">Ortner, M. (2020, December 9). Plug-in-Hybride sind nur so umweltfreundlich wie ihre Fahrer - Wiener Zeitung Online.</w:t>
      </w:r>
      <w:r>
        <w:t xml:space="preserve"> </w:t>
      </w:r>
      <w:hyperlink r:id="rId1779">
        <w:r>
          <w:rPr>
            <w:rStyle w:val="Hyperlink"/>
          </w:rPr>
          <w:t xml:space="preserve">https://www.wienerzeitung.at/nachrichten/wirtschaft/oesterreich/2084730-Plug-In-Hybride-nur-so-umweltfreundlich-wie-ihre-Fahrer.html</w:t>
        </w:r>
      </w:hyperlink>
    </w:p>
    <w:p>
      <w:pPr>
        <w:pStyle w:val="Compact"/>
        <w:numPr>
          <w:numId w:val="1512"/>
          <w:ilvl w:val="0"/>
        </w:numPr>
      </w:pPr>
      <w:r>
        <w:t xml:space="preserve">Plötz, P., Moll, C., Biecker, G., Mock, P., &amp; Li, Y. (2020). Real-World Usage of Plug-in Hybrid Electric Vehicles: Fuel Consumption, Electric Driving, and CO₂ Emissions.</w:t>
      </w:r>
    </w:p>
    <w:p>
      <w:pPr>
        <w:pStyle w:val="Compact"/>
        <w:numPr>
          <w:numId w:val="1512"/>
          <w:ilvl w:val="0"/>
        </w:numPr>
      </w:pPr>
      <w:r>
        <w:t xml:space="preserve">Schäfer, P. (2020). Empa errechnet beste Kaltstart-Strategie für Hybridfahrzeuge.</w:t>
      </w:r>
      <w:r>
        <w:t xml:space="preserve"> </w:t>
      </w:r>
      <w:hyperlink r:id="rId1780">
        <w:r>
          <w:rPr>
            <w:rStyle w:val="Hyperlink"/>
          </w:rPr>
          <w:t xml:space="preserve">https://www.springerprofessional.de/hybridtechnik/abgasnachbehandlung/empa-errechnet-beste-kaltstart-strategie-fuer-hybridfahrzeuge/17751190</w:t>
        </w:r>
      </w:hyperlink>
    </w:p>
    <w:p>
      <w:pPr>
        <w:pStyle w:val="Compact"/>
        <w:numPr>
          <w:numId w:val="1512"/>
          <w:ilvl w:val="0"/>
        </w:numPr>
      </w:pPr>
      <w:r>
        <w:t xml:space="preserve">Sitte, P. (2020a, June 29). BEÖ begrüßt E-Mobilitätsförderung 2020 | Bundesverband Elektromobilität Österreich (BEÖ), 29.06.2020.</w:t>
      </w:r>
      <w:r>
        <w:t xml:space="preserve"> </w:t>
      </w:r>
      <w:hyperlink r:id="rId1781">
        <w:r>
          <w:rPr>
            <w:rStyle w:val="Hyperlink"/>
          </w:rPr>
          <w:t xml:space="preserve">https://www.ots.at/presseaussendung/OTS_20200629_OTS0144/beoe-begruesst-e-mobilitaetsfoerderung-2020</w:t>
        </w:r>
      </w:hyperlink>
    </w:p>
    <w:p>
      <w:pPr>
        <w:pStyle w:val="Compact"/>
        <w:numPr>
          <w:numId w:val="1512"/>
          <w:ilvl w:val="0"/>
        </w:numPr>
      </w:pPr>
      <w:r>
        <w:t xml:space="preserve">Sitte, P. (2020b, July 15). BEÖ: Strom laden in eigener Garage wird einfacher. Wichtiger Schritt für E-Mobilität. | Bundesverband Elektromobilität Österreich (BEÖ), 15.07.2020.</w:t>
      </w:r>
      <w:r>
        <w:t xml:space="preserve"> </w:t>
      </w:r>
      <w:hyperlink r:id="rId1782">
        <w:r>
          <w:rPr>
            <w:rStyle w:val="Hyperlink"/>
          </w:rPr>
          <w:t xml:space="preserve">https://www.ots.at/presseaussendung/OTS_20200715_OTS0148/beoe-strom-laden-in-eigener-garage-wird-einfacher-wichtiger-schritt-fuer-e-mobilitaet</w:t>
        </w:r>
      </w:hyperlink>
    </w:p>
    <w:p>
      <w:pPr>
        <w:pStyle w:val="Compact"/>
        <w:numPr>
          <w:numId w:val="1512"/>
          <w:ilvl w:val="0"/>
        </w:numPr>
      </w:pPr>
      <w:r>
        <w:t xml:space="preserve">Song, Z., Zhang, X., Li, J., Hofmann, H., Ouyang, M., &amp; Du, J. (2018). Component sizing optimization of plug-in hybrid electric vehicles with the hybrid energy storage system. Energy, 144, 393–403.</w:t>
      </w:r>
      <w:r>
        <w:t xml:space="preserve"> </w:t>
      </w:r>
      <w:hyperlink r:id="rId1783">
        <w:r>
          <w:rPr>
            <w:rStyle w:val="Hyperlink"/>
          </w:rPr>
          <w:t xml:space="preserve">https://doi.org/10.1016/j.energy.2017.12.009</w:t>
        </w:r>
      </w:hyperlink>
    </w:p>
    <w:p>
      <w:pPr>
        <w:pStyle w:val="Compact"/>
        <w:numPr>
          <w:numId w:val="1512"/>
          <w:ilvl w:val="0"/>
        </w:numPr>
      </w:pPr>
      <w:r>
        <w:t xml:space="preserve">VCÖ. (2020). VCÖ: Neue Studie zeigt schlechte Klimabilanz von Plug-In-Hybrid Pkw - Mobilität mit Zukunft.</w:t>
      </w:r>
      <w:r>
        <w:t xml:space="preserve"> </w:t>
      </w:r>
      <w:hyperlink r:id="rId1765">
        <w:r>
          <w:rPr>
            <w:rStyle w:val="Hyperlink"/>
          </w:rPr>
          <w:t xml:space="preserve">https://www.vcoe.at/presse/presseaussendungen/detail/vcoe-neue-studie-zeigt-schlechte-klimabilanz-von-plug-in-hybrid-pkw</w:t>
        </w:r>
      </w:hyperlink>
    </w:p>
    <w:p>
      <w:pPr>
        <w:pStyle w:val="Heading1"/>
      </w:pPr>
      <w:bookmarkStart w:id="1784" w:name="reference"/>
      <w:r>
        <w:t xml:space="preserve">15	References</w:t>
      </w:r>
      <w:bookmarkEnd w:id="1784"/>
    </w:p>
    <w:p>
      <w:pPr>
        <w:pStyle w:val="Compact"/>
        <w:numPr>
          <w:numId w:val="1513"/>
          <w:ilvl w:val="0"/>
        </w:numPr>
      </w:pPr>
      <w:r>
        <w:t xml:space="preserve">Lovelace, R., Nowosad, J., Muenchow J. (2021)</w:t>
      </w:r>
      <w:r>
        <w:t xml:space="preserve"> </w:t>
      </w:r>
      <w:r>
        <w:rPr>
          <w:i/>
        </w:rPr>
        <w:t xml:space="preserve">Geocomputation with R.</w:t>
      </w:r>
      <w:r>
        <w:t xml:space="preserve"> </w:t>
      </w:r>
      <w:hyperlink r:id="rId1785">
        <w:r>
          <w:rPr>
            <w:rStyle w:val="Hyperlink"/>
          </w:rPr>
          <w:t xml:space="preserve">https://geocompr.robinlovelace.net/</w:t>
        </w:r>
      </w:hyperlink>
    </w:p>
    <w:p>
      <w:pPr>
        <w:pStyle w:val="Compact"/>
        <w:numPr>
          <w:numId w:val="1513"/>
          <w:ilvl w:val="0"/>
        </w:numPr>
      </w:pPr>
      <w:r>
        <w:t xml:space="preserve">Afrimap team.</w:t>
      </w:r>
      <w:r>
        <w:t xml:space="preserve"> </w:t>
      </w:r>
      <w:r>
        <w:rPr>
          <w:i/>
        </w:rPr>
        <w:t xml:space="preserve">Afrimapr book.</w:t>
      </w:r>
      <w:r>
        <w:t xml:space="preserve"> </w:t>
      </w:r>
      <w:hyperlink r:id="rId1786">
        <w:r>
          <w:rPr>
            <w:rStyle w:val="Hyperlink"/>
          </w:rPr>
          <w:t xml:space="preserve">https://github.com/afrimapr/afrimapr-book</w:t>
        </w:r>
      </w:hyperlink>
    </w:p>
    <w:p>
      <w:pPr>
        <w:pStyle w:val="Compact"/>
        <w:numPr>
          <w:numId w:val="1513"/>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7">
        <w:r>
          <w:rPr>
            <w:rStyle w:val="Hyperlink"/>
          </w:rPr>
          <w:t xml:space="preserve">http://yihui.org/knitr/</w:t>
        </w:r>
      </w:hyperlink>
      <w:r>
        <w:t xml:space="preserve">.</w:t>
      </w:r>
    </w:p>
    <w:p>
      <w:pPr>
        <w:pStyle w:val="Compact"/>
        <w:numPr>
          <w:numId w:val="1513"/>
          <w:ilvl w:val="0"/>
        </w:numPr>
      </w:pPr>
      <w:r>
        <w:t xml:space="preserve">Xie, Y. (2021).</w:t>
      </w:r>
      <w:r>
        <w:t xml:space="preserve"> </w:t>
      </w:r>
      <w:r>
        <w:rPr>
          <w:i/>
        </w:rPr>
        <w:t xml:space="preserve">bookdown: Authoring Books and Technical Documents with R Markdown.</w:t>
      </w:r>
      <w:r>
        <w:t xml:space="preserve"> </w:t>
      </w:r>
      <w:hyperlink r:id="rId1788">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abstractNumId w:val="991"/>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1">
    <w:abstractNumId w:val="991"/>
  </w:num>
  <w:num w:numId="1512">
    <w:abstractNumId w:val="991"/>
  </w:num>
  <w:num w:numId="15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7" Target="media/rId1527.png" /><Relationship Type="http://schemas.openxmlformats.org/officeDocument/2006/relationships/image" Id="rId354" Target="media/rId354.jpg" /><Relationship Type="http://schemas.openxmlformats.org/officeDocument/2006/relationships/image" Id="rId1493" Target="media/rId1493.pn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0" Target="media/rId1000.png" /><Relationship Type="http://schemas.openxmlformats.org/officeDocument/2006/relationships/image" Id="rId1604" Target="media/rId1604.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79" Target="media/rId579.jpg" /><Relationship Type="http://schemas.openxmlformats.org/officeDocument/2006/relationships/image" Id="rId1712" Target="media/rId1712.png" /><Relationship Type="http://schemas.openxmlformats.org/officeDocument/2006/relationships/image" Id="rId574" Target="media/rId574.jpg" /><Relationship Type="http://schemas.openxmlformats.org/officeDocument/2006/relationships/image" Id="rId576" Target="media/rId576.jpg" /><Relationship Type="http://schemas.openxmlformats.org/officeDocument/2006/relationships/image" Id="rId796" Target="media/rId796.png" /><Relationship Type="http://schemas.openxmlformats.org/officeDocument/2006/relationships/image" Id="rId164" Target="media/rId164.jpg" /><Relationship Type="http://schemas.openxmlformats.org/officeDocument/2006/relationships/image" Id="rId748" Target="media/rId748.png" /><Relationship Type="http://schemas.openxmlformats.org/officeDocument/2006/relationships/image" Id="rId666" Target="media/rId666.jpg" /><Relationship Type="http://schemas.openxmlformats.org/officeDocument/2006/relationships/hyperlink" Id="rId1570" Target="data:The" TargetMode="External" /><Relationship Type="http://schemas.openxmlformats.org/officeDocument/2006/relationships/hyperlink" Id="rId214" Target="doi:10.1016/j.trf.2018.10.019" TargetMode="External" /><Relationship Type="http://schemas.openxmlformats.org/officeDocument/2006/relationships/hyperlink" Id="rId1416" Target="http://brtdata.org/" TargetMode="External" /><Relationship Type="http://schemas.openxmlformats.org/officeDocument/2006/relationships/hyperlink" Id="rId1146" Target="http://cargomon.com/index.php/language/en/cargoobserver-track/" TargetMode="External" /><Relationship Type="http://schemas.openxmlformats.org/officeDocument/2006/relationships/hyperlink" Id="rId114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0"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0" Target="http://en.cyclocity.com/" TargetMode="External" /><Relationship Type="http://schemas.openxmlformats.org/officeDocument/2006/relationships/hyperlink" Id="rId1559" Target="http://eprints.ncrm.ac.uk/2051/1/complex_city_paper%5B1%5D.pdf" TargetMode="External" /><Relationship Type="http://schemas.openxmlformats.org/officeDocument/2006/relationships/hyperlink" Id="rId1569" Target="http://hdl.handle.net/2324/3144682" TargetMode="External" /><Relationship Type="http://schemas.openxmlformats.org/officeDocument/2006/relationships/hyperlink" Id="rId549" Target="http://maps.google.com/landing/transit/cities/index.html#Europe" TargetMode="External" /><Relationship Type="http://schemas.openxmlformats.org/officeDocument/2006/relationships/hyperlink" Id="rId781"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2" Target="http://strategic-partnering.net/continental-ibm-enter-connected-vehicle-collaboration/" TargetMode="External" /><Relationship Type="http://schemas.openxmlformats.org/officeDocument/2006/relationships/hyperlink" Id="rId835"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7"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0" Target="http://www.citybikesalzburg.at/" TargetMode="External" /><Relationship Type="http://schemas.openxmlformats.org/officeDocument/2006/relationships/hyperlink" Id="rId1615" Target="http://www.citybikesalzburg.at/hanuschplatz.php" TargetMode="External" /><Relationship Type="http://schemas.openxmlformats.org/officeDocument/2006/relationships/hyperlink" Id="rId1616" Target="http://www.citybikesalzburg.at/tarife.php" TargetMode="External" /><Relationship Type="http://schemas.openxmlformats.org/officeDocument/2006/relationships/hyperlink" Id="rId814"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3"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0" Target="http://www.lrta.org/" TargetMode="External" /><Relationship Type="http://schemas.openxmlformats.org/officeDocument/2006/relationships/hyperlink" Id="rId709" Target="http://www.maas4eu.eu" TargetMode="External" /><Relationship Type="http://schemas.openxmlformats.org/officeDocument/2006/relationships/hyperlink" Id="rId712"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4" Target="http://www.networkworld.com/article/3147892/internet/" TargetMode="External" /><Relationship Type="http://schemas.openxmlformats.org/officeDocument/2006/relationships/hyperlink" Id="rId733"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4" Target="http://www.transmodel-cen.eu/" TargetMode="External" /><Relationship Type="http://schemas.openxmlformats.org/officeDocument/2006/relationships/hyperlink" Id="rId563" Target="http://www.transmodel-cen.eu/implementations/countries/" TargetMode="External" /><Relationship Type="http://schemas.openxmlformats.org/officeDocument/2006/relationships/hyperlink" Id="rId561" Target="http://www.transmodel-cen.eu/overview/applicability-of-the-transmodel/" TargetMode="External" /><Relationship Type="http://schemas.openxmlformats.org/officeDocument/2006/relationships/hyperlink" Id="rId562" Target="http://www.transmodel-cen.eu/overview/purpose-of-the-transmodel/" TargetMode="External" /><Relationship Type="http://schemas.openxmlformats.org/officeDocument/2006/relationships/hyperlink" Id="rId1629" Target="http://www.un.org/esa/dsd/resources/res_pdfs/csd-19/Background-Paper8-P.Midgley-Bicycle.pdf" TargetMode="External" /><Relationship Type="http://schemas.openxmlformats.org/officeDocument/2006/relationships/hyperlink" Id="rId1479" Target="http://www.who.int/sdhconference/resources/ConceptualframeworkforactiononSDH_eng.pdf" TargetMode="External" /><Relationship Type="http://schemas.openxmlformats.org/officeDocument/2006/relationships/hyperlink" Id="rId1787" Target="http://yihui.org/knitr/" TargetMode="External" /><Relationship Type="http://schemas.openxmlformats.org/officeDocument/2006/relationships/hyperlink" Id="rId1100" Target="https://360.here.com/2017/01/04/introducing-here-electronic-horizon/" TargetMode="External" /><Relationship Type="http://schemas.openxmlformats.org/officeDocument/2006/relationships/hyperlink" Id="rId519"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5"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4"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3" Target="https://autorevue.at/ratgeber/e-scooter-wien-vergleich" TargetMode="External" /><Relationship Type="http://schemas.openxmlformats.org/officeDocument/2006/relationships/hyperlink" Id="rId1107" Target="https://autotechreview.com/media/attachments/Technology_1_1.pdf" TargetMode="External" /><Relationship Type="http://schemas.openxmlformats.org/officeDocument/2006/relationships/hyperlink" Id="rId991"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7" Target="https://blog.blablacar.de/about-us" TargetMode="External" /><Relationship Type="http://schemas.openxmlformats.org/officeDocument/2006/relationships/hyperlink" Id="rId1564" Target="https://blog.google/products/maps/google-maps-101-how-ai-helps-predict-traffic-and-determine-routes/" TargetMode="External" /><Relationship Type="http://schemas.openxmlformats.org/officeDocument/2006/relationships/hyperlink" Id="rId1345"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0" Target="https://blog.railcargo.com/de/artikel/einzelwagenverkehr" TargetMode="External" /><Relationship Type="http://schemas.openxmlformats.org/officeDocument/2006/relationships/hyperlink" Id="rId834" Target="https://blog.railcargo.com/en/artikel/einzelwagenverkehr" TargetMode="External" /><Relationship Type="http://schemas.openxmlformats.org/officeDocument/2006/relationships/hyperlink" Id="rId824" Target="https://blog.railcargo.com/en/artikel/smart-cargo-erstmontage" TargetMode="External" /><Relationship Type="http://schemas.openxmlformats.org/officeDocument/2006/relationships/hyperlink" Id="rId1788" Target="https://bookdown.org/yihui/bookdown/" TargetMode="External" /><Relationship Type="http://schemas.openxmlformats.org/officeDocument/2006/relationships/hyperlink" Id="rId606"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7" Target="https://citeseerx.ist.psu.edu/viewdoc/download?doi=10.1.1.688.687&amp;rep=rep1&amp;type=pdf" TargetMode="External" /><Relationship Type="http://schemas.openxmlformats.org/officeDocument/2006/relationships/hyperlink" Id="rId1296"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7" Target="https://cloud.google.com/maps-platform/routes" TargetMode="External" /><Relationship Type="http://schemas.openxmlformats.org/officeDocument/2006/relationships/hyperlink" Id="rId878"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5" Target="https://como.org.uk/wp-content/uploads/2019/10/Mobility-Hub-Guide-241019-final.pdf" TargetMode="External" /><Relationship Type="http://schemas.openxmlformats.org/officeDocument/2006/relationships/hyperlink" Id="rId1533"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4"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0"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8" Target="https://dhl-freight-connections.com/de/unternehmen/dhl-eroffnet-hochmodernes-logistikdrehkreuz-am-flughafen-wien/" TargetMode="External" /><Relationship Type="http://schemas.openxmlformats.org/officeDocument/2006/relationships/hyperlink" Id="rId940"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7" Target="https://doi.org/10.1002/tee.20528" TargetMode="External" /><Relationship Type="http://schemas.openxmlformats.org/officeDocument/2006/relationships/hyperlink" Id="rId936" Target="https://doi.org/10.1007/978-3-319-05990-7_13" TargetMode="External" /><Relationship Type="http://schemas.openxmlformats.org/officeDocument/2006/relationships/hyperlink" Id="rId1035" Target="https://doi.org/10.1007/978-3-319-12352-3_45" TargetMode="External" /><Relationship Type="http://schemas.openxmlformats.org/officeDocument/2006/relationships/hyperlink" Id="rId1164" Target="https://doi.org/10.1007/978-3-642-24788-0_19" TargetMode="External" /><Relationship Type="http://schemas.openxmlformats.org/officeDocument/2006/relationships/hyperlink" Id="rId1725" Target="https://doi.org/10.1007/978-3-658-29730-5" TargetMode="External" /><Relationship Type="http://schemas.openxmlformats.org/officeDocument/2006/relationships/hyperlink" Id="rId893" Target="https://doi.org/10.1007/978-3-662-48847-8_11" TargetMode="External" /><Relationship Type="http://schemas.openxmlformats.org/officeDocument/2006/relationships/hyperlink" Id="rId941" Target="https://doi.org/10.1007/978-3-662-48847-8_18" TargetMode="External" /><Relationship Type="http://schemas.openxmlformats.org/officeDocument/2006/relationships/hyperlink" Id="rId1726" Target="https://doi.org/10.1007/978-3-8348-9674-2" TargetMode="External" /><Relationship Type="http://schemas.openxmlformats.org/officeDocument/2006/relationships/hyperlink" Id="rId657" Target="https://doi.org/10.1007/s11116-010-9284-y" TargetMode="External" /><Relationship Type="http://schemas.openxmlformats.org/officeDocument/2006/relationships/hyperlink" Id="rId685" Target="https://doi.org/10.1007/s11116-012-9388-7" TargetMode="External" /><Relationship Type="http://schemas.openxmlformats.org/officeDocument/2006/relationships/hyperlink" Id="rId680" Target="https://doi.org/10.1007/s11116-016-9695-5" TargetMode="External" /><Relationship Type="http://schemas.openxmlformats.org/officeDocument/2006/relationships/hyperlink" Id="rId1557" Target="https://doi.org/10.1007/s11227-016-1677-z" TargetMode="External" /><Relationship Type="http://schemas.openxmlformats.org/officeDocument/2006/relationships/hyperlink" Id="rId1287" Target="https://doi.org/10.1007/s11590-016-1035-3" TargetMode="External" /><Relationship Type="http://schemas.openxmlformats.org/officeDocument/2006/relationships/hyperlink" Id="rId1153" Target="https://doi.org/10.1007/s11947-012-0958-7" TargetMode="External" /><Relationship Type="http://schemas.openxmlformats.org/officeDocument/2006/relationships/hyperlink" Id="rId984" Target="https://doi.org/10.1007/s40864-017-0052-6" TargetMode="External" /><Relationship Type="http://schemas.openxmlformats.org/officeDocument/2006/relationships/hyperlink" Id="rId679" Target="https://doi.org/10.1016/J.CSTP.2018.09.011" TargetMode="External" /><Relationship Type="http://schemas.openxmlformats.org/officeDocument/2006/relationships/hyperlink" Id="rId691" Target="https://doi.org/10.1016/J.TRA.2020.12.010" TargetMode="External" /><Relationship Type="http://schemas.openxmlformats.org/officeDocument/2006/relationships/hyperlink" Id="rId694" Target="https://doi.org/10.1016/J.TRANPOL.2018.11.009" TargetMode="External" /><Relationship Type="http://schemas.openxmlformats.org/officeDocument/2006/relationships/hyperlink" Id="rId688"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7"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8" Target="https://doi.org/10.1016/j.aap.2019.02.003" TargetMode="External" /><Relationship Type="http://schemas.openxmlformats.org/officeDocument/2006/relationships/hyperlink" Id="rId863" Target="https://doi.org/10.1016/j.aap.2020.105441" TargetMode="External" /><Relationship Type="http://schemas.openxmlformats.org/officeDocument/2006/relationships/hyperlink" Id="rId1565" Target="https://doi.org/10.1016/j.aap.2020.105711" TargetMode="External" /><Relationship Type="http://schemas.openxmlformats.org/officeDocument/2006/relationships/hyperlink" Id="rId1659" Target="https://doi.org/10.1016/j.ajem.2019.06.017" TargetMode="External" /><Relationship Type="http://schemas.openxmlformats.org/officeDocument/2006/relationships/hyperlink" Id="rId956" Target="https://doi.org/10.1016/j.ajsl.2018.06.013" TargetMode="External" /><Relationship Type="http://schemas.openxmlformats.org/officeDocument/2006/relationships/hyperlink" Id="rId952" Target="https://doi.org/10.1016/j.apenergy.2018.01.058" TargetMode="External" /><Relationship Type="http://schemas.openxmlformats.org/officeDocument/2006/relationships/hyperlink" Id="rId131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6" Target="https://doi.org/10.1016/j.ceramint.2021.04.077" TargetMode="External" /><Relationship Type="http://schemas.openxmlformats.org/officeDocument/2006/relationships/hyperlink" Id="rId1577" Target="https://doi.org/10.1016/j.cities.2018.04.015" TargetMode="External" /><Relationship Type="http://schemas.openxmlformats.org/officeDocument/2006/relationships/hyperlink" Id="rId658"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2" Target="https://doi.org/10.1016/j.compag.2011.08.010" TargetMode="External" /><Relationship Type="http://schemas.openxmlformats.org/officeDocument/2006/relationships/hyperlink" Id="rId1432" Target="https://doi.org/10.1016/j.cstp.2017.01.004" TargetMode="External" /><Relationship Type="http://schemas.openxmlformats.org/officeDocument/2006/relationships/hyperlink" Id="rId1435" Target="https://doi.org/10.1016/j.cstp.2018.01.005" TargetMode="External" /><Relationship Type="http://schemas.openxmlformats.org/officeDocument/2006/relationships/hyperlink" Id="rId739" Target="https://doi.org/10.1016/j.cstp.2018.05.001" TargetMode="External" /><Relationship Type="http://schemas.openxmlformats.org/officeDocument/2006/relationships/hyperlink" Id="rId1420" Target="https://doi.org/10.1016/j.cstp.2019.11.008" TargetMode="External" /><Relationship Type="http://schemas.openxmlformats.org/officeDocument/2006/relationships/hyperlink" Id="rId1429" Target="https://doi.org/10.1016/j.cstp.2020.05.001" TargetMode="External" /><Relationship Type="http://schemas.openxmlformats.org/officeDocument/2006/relationships/hyperlink" Id="rId862" Target="https://doi.org/10.1016/j.cstp.2021.02.012" TargetMode="External" /><Relationship Type="http://schemas.openxmlformats.org/officeDocument/2006/relationships/hyperlink" Id="rId945" Target="https://doi.org/10.1016/j.dib.2020.105566" TargetMode="External" /><Relationship Type="http://schemas.openxmlformats.org/officeDocument/2006/relationships/hyperlink" Id="rId1314" Target="https://doi.org/10.1016/j.ejor.2020.09.054" TargetMode="External" /><Relationship Type="http://schemas.openxmlformats.org/officeDocument/2006/relationships/hyperlink" Id="rId993" Target="https://doi.org/10.1016/j.ejor.2021.02.019" TargetMode="External" /><Relationship Type="http://schemas.openxmlformats.org/officeDocument/2006/relationships/hyperlink" Id="rId1783" Target="https://doi.org/10.1016/j.energy.2017.12.009" TargetMode="External" /><Relationship Type="http://schemas.openxmlformats.org/officeDocument/2006/relationships/hyperlink" Id="rId124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3" Target="https://doi.org/10.1016/j.envsoft.2013.12.019" TargetMode="External" /><Relationship Type="http://schemas.openxmlformats.org/officeDocument/2006/relationships/hyperlink" Id="rId1155" Target="https://doi.org/10.1016/j.ifacol.2019.11.450" TargetMode="External" /><Relationship Type="http://schemas.openxmlformats.org/officeDocument/2006/relationships/hyperlink" Id="rId1281" Target="https://doi.org/10.1016/j.ijhm.2020.102758" TargetMode="External" /><Relationship Type="http://schemas.openxmlformats.org/officeDocument/2006/relationships/hyperlink" Id="rId1510" Target="https://doi.org/10.1016/j.ijleo.2021.166415" TargetMode="External" /><Relationship Type="http://schemas.openxmlformats.org/officeDocument/2006/relationships/hyperlink" Id="rId937" Target="https://doi.org/10.1016/j.ijtst.2017.07.008" TargetMode="External" /><Relationship Type="http://schemas.openxmlformats.org/officeDocument/2006/relationships/hyperlink" Id="rId1566" Target="https://doi.org/10.1016/j.isprsjprs.2015.11.006" TargetMode="External" /><Relationship Type="http://schemas.openxmlformats.org/officeDocument/2006/relationships/hyperlink" Id="rId1282" Target="https://doi.org/10.1016/j.jairtraman.2020.101785" TargetMode="External" /><Relationship Type="http://schemas.openxmlformats.org/officeDocument/2006/relationships/hyperlink" Id="rId1704" Target="https://doi.org/10.1016/j.jairtraman.2020.101926" TargetMode="External" /><Relationship Type="http://schemas.openxmlformats.org/officeDocument/2006/relationships/hyperlink" Id="rId1638" Target="https://doi.org/10.1016/j.jclepro.2018.09.215" TargetMode="External" /><Relationship Type="http://schemas.openxmlformats.org/officeDocument/2006/relationships/hyperlink" Id="rId1635" Target="https://doi.org/10.1016/j.jclepro.2020.124416" TargetMode="External" /><Relationship Type="http://schemas.openxmlformats.org/officeDocument/2006/relationships/hyperlink" Id="rId917" Target="https://doi.org/10.1016/j.jnca.2018.05.004" TargetMode="External" /><Relationship Type="http://schemas.openxmlformats.org/officeDocument/2006/relationships/hyperlink" Id="rId897" Target="https://doi.org/10.1016/j.jnca.2020.102935" TargetMode="External" /><Relationship Type="http://schemas.openxmlformats.org/officeDocument/2006/relationships/hyperlink" Id="rId116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6" Target="https://doi.org/10.1016/j.jtrangeo.2011.05.007" TargetMode="External" /><Relationship Type="http://schemas.openxmlformats.org/officeDocument/2006/relationships/hyperlink" Id="rId1624" Target="https://doi.org/10.1016/j.jtrangeo.2014.08.005" TargetMode="External" /><Relationship Type="http://schemas.openxmlformats.org/officeDocument/2006/relationships/hyperlink" Id="rId1469" Target="https://doi.org/10.1016/j.jtrangeo.2015.09.002" TargetMode="External" /><Relationship Type="http://schemas.openxmlformats.org/officeDocument/2006/relationships/hyperlink" Id="rId1251" Target="https://doi.org/10.1016/j.jtrangeo.2017.01.004" TargetMode="External" /><Relationship Type="http://schemas.openxmlformats.org/officeDocument/2006/relationships/hyperlink" Id="rId659" Target="https://doi.org/10.1016/j.jtrangeo.2018.01.002" TargetMode="External" /><Relationship Type="http://schemas.openxmlformats.org/officeDocument/2006/relationships/hyperlink" Id="rId1464" Target="https://doi.org/10.1016/j.jtrangeo.2020.102709" TargetMode="External" /><Relationship Type="http://schemas.openxmlformats.org/officeDocument/2006/relationships/hyperlink" Id="rId648" Target="https://doi.org/10.1016/j.jtrangeo.2020.102874" TargetMode="External" /><Relationship Type="http://schemas.openxmlformats.org/officeDocument/2006/relationships/hyperlink" Id="rId1613" Target="https://doi.org/10.1016/j.jtrangeo.2020.102896" TargetMode="External" /><Relationship Type="http://schemas.openxmlformats.org/officeDocument/2006/relationships/hyperlink" Id="rId1431" Target="https://doi.org/10.1016/j.jtrangeo.2020.102942" TargetMode="External" /><Relationship Type="http://schemas.openxmlformats.org/officeDocument/2006/relationships/hyperlink" Id="rId1483" Target="https://doi.org/10.1016/j.jue.2021.103350" TargetMode="External" /><Relationship Type="http://schemas.openxmlformats.org/officeDocument/2006/relationships/hyperlink" Id="rId891" Target="https://doi.org/10.1016/j.landusepol.2019.05.029" TargetMode="External" /><Relationship Type="http://schemas.openxmlformats.org/officeDocument/2006/relationships/hyperlink" Id="rId1436" Target="https://doi.org/10.1016/j.landusepol.2020.104684" TargetMode="External" /><Relationship Type="http://schemas.openxmlformats.org/officeDocument/2006/relationships/hyperlink" Id="rId1506" Target="https://doi.org/10.1016/j.matpr.2020.12.130" TargetMode="External" /><Relationship Type="http://schemas.openxmlformats.org/officeDocument/2006/relationships/hyperlink" Id="rId986" Target="https://doi.org/10.1016/j.measurement.2021.109241" TargetMode="External" /><Relationship Type="http://schemas.openxmlformats.org/officeDocument/2006/relationships/hyperlink" Id="rId1650"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3" Target="https://doi.org/10.1016/j.promfg.2015.07.824" TargetMode="External" /><Relationship Type="http://schemas.openxmlformats.org/officeDocument/2006/relationships/hyperlink" Id="rId1276" Target="https://doi.org/10.1016/j.promfg.2020.02.043" TargetMode="External" /><Relationship Type="http://schemas.openxmlformats.org/officeDocument/2006/relationships/hyperlink" Id="rId91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8" Target="https://doi.org/10.1016/j.retrec.2012.05.018" TargetMode="External" /><Relationship Type="http://schemas.openxmlformats.org/officeDocument/2006/relationships/hyperlink" Id="rId1438" Target="https://doi.org/10.1016/j.retrec.2020.100906" TargetMode="External" /><Relationship Type="http://schemas.openxmlformats.org/officeDocument/2006/relationships/hyperlink" Id="rId1470" Target="https://doi.org/10.1016/j.retrec.2020.100970" TargetMode="External" /><Relationship Type="http://schemas.openxmlformats.org/officeDocument/2006/relationships/hyperlink" Id="rId1315" Target="https://doi.org/10.1016/j.rser.2017.05.092" TargetMode="External" /><Relationship Type="http://schemas.openxmlformats.org/officeDocument/2006/relationships/hyperlink" Id="rId1723" Target="https://doi.org/10.1016/j.rser.2019.109292" TargetMode="External" /><Relationship Type="http://schemas.openxmlformats.org/officeDocument/2006/relationships/hyperlink" Id="rId1247" Target="https://doi.org/10.1016/j.sbspro.2010.04.013" TargetMode="External" /><Relationship Type="http://schemas.openxmlformats.org/officeDocument/2006/relationships/hyperlink" Id="rId653" Target="https://doi.org/10.1016/j.sbspro.2014.01.1459" TargetMode="External" /><Relationship Type="http://schemas.openxmlformats.org/officeDocument/2006/relationships/hyperlink" Id="rId949" Target="https://doi.org/10.1016/j.scitotenv.2019.135237" TargetMode="External" /><Relationship Type="http://schemas.openxmlformats.org/officeDocument/2006/relationships/hyperlink" Id="rId916" Target="https://doi.org/10.1016/j.scs.2015.07.006" TargetMode="External" /><Relationship Type="http://schemas.openxmlformats.org/officeDocument/2006/relationships/hyperlink" Id="rId1320" Target="https://doi.org/10.1016/j.scs.2020.102149" TargetMode="External" /><Relationship Type="http://schemas.openxmlformats.org/officeDocument/2006/relationships/hyperlink" Id="rId1312" Target="https://doi.org/10.1016/j.scs.2020.102192" TargetMode="External" /><Relationship Type="http://schemas.openxmlformats.org/officeDocument/2006/relationships/hyperlink" Id="rId1313" Target="https://doi.org/10.1016/j.scs.2020.102238" TargetMode="External" /><Relationship Type="http://schemas.openxmlformats.org/officeDocument/2006/relationships/hyperlink" Id="rId1307" Target="https://doi.org/10.1016/j.scs.2020.102623" TargetMode="External" /><Relationship Type="http://schemas.openxmlformats.org/officeDocument/2006/relationships/hyperlink" Id="rId1622" Target="https://doi.org/10.1016/j.scs.2020.102702" TargetMode="External" /><Relationship Type="http://schemas.openxmlformats.org/officeDocument/2006/relationships/hyperlink" Id="rId130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3" Target="https://doi.org/10.1016/j.swevo.2021.100845" TargetMode="External" /><Relationship Type="http://schemas.openxmlformats.org/officeDocument/2006/relationships/hyperlink" Id="rId1576" Target="https://doi.org/10.1016/j.tbs.2013.12.002" TargetMode="External" /><Relationship Type="http://schemas.openxmlformats.org/officeDocument/2006/relationships/hyperlink" Id="rId1575" Target="https://doi.org/10.1016/j.tbs.2017.02.005" TargetMode="External" /><Relationship Type="http://schemas.openxmlformats.org/officeDocument/2006/relationships/hyperlink" Id="rId1573" Target="https://doi.org/10.1016/j.telpol.2014.04.001" TargetMode="External" /><Relationship Type="http://schemas.openxmlformats.org/officeDocument/2006/relationships/hyperlink" Id="rId1159"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2" Target="https://doi.org/10.1016/j.tra.2014.03.006" TargetMode="External" /><Relationship Type="http://schemas.openxmlformats.org/officeDocument/2006/relationships/hyperlink" Id="rId646" Target="https://doi.org/10.1016/j.tra.2015.06.013" TargetMode="External" /><Relationship Type="http://schemas.openxmlformats.org/officeDocument/2006/relationships/hyperlink" Id="rId959" Target="https://doi.org/10.1016/j.tra.2015.12.001" TargetMode="External" /><Relationship Type="http://schemas.openxmlformats.org/officeDocument/2006/relationships/hyperlink" Id="rId681" Target="https://doi.org/10.1016/j.tra.2016.07.003" TargetMode="External" /><Relationship Type="http://schemas.openxmlformats.org/officeDocument/2006/relationships/hyperlink" Id="rId947" Target="https://doi.org/10.1016/j.tra.2016.09.010" TargetMode="External" /><Relationship Type="http://schemas.openxmlformats.org/officeDocument/2006/relationships/hyperlink" Id="rId958" Target="https://doi.org/10.1016/j.tra.2017.05.005" TargetMode="External" /><Relationship Type="http://schemas.openxmlformats.org/officeDocument/2006/relationships/hyperlink" Id="rId1625" Target="https://doi.org/10.1016/j.tra.2018.11.007" TargetMode="External" /><Relationship Type="http://schemas.openxmlformats.org/officeDocument/2006/relationships/hyperlink" Id="rId1627" Target="https://doi.org/10.1016/j.tra.2019.09.050" TargetMode="External" /><Relationship Type="http://schemas.openxmlformats.org/officeDocument/2006/relationships/hyperlink" Id="rId868" Target="https://doi.org/10.1016/j.tra.2019.12.004" TargetMode="External" /><Relationship Type="http://schemas.openxmlformats.org/officeDocument/2006/relationships/hyperlink" Id="rId1437"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8"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8" Target="https://doi.org/10.1016/j.tranpol.2017.09.005" TargetMode="External" /><Relationship Type="http://schemas.openxmlformats.org/officeDocument/2006/relationships/hyperlink" Id="rId1430" Target="https://doi.org/10.1016/j.tranpol.2018.03.010" TargetMode="External" /><Relationship Type="http://schemas.openxmlformats.org/officeDocument/2006/relationships/hyperlink" Id="rId651" Target="https://doi.org/10.1016/j.tranpol.2020.01.007" TargetMode="External" /><Relationship Type="http://schemas.openxmlformats.org/officeDocument/2006/relationships/hyperlink" Id="rId1226" Target="https://doi.org/10.1016/j.tranpol.2020.04.003" TargetMode="External" /><Relationship Type="http://schemas.openxmlformats.org/officeDocument/2006/relationships/hyperlink" Id="rId864" Target="https://doi.org/10.1016/j.tranpol.2020.05.007" TargetMode="External" /><Relationship Type="http://schemas.openxmlformats.org/officeDocument/2006/relationships/hyperlink" Id="rId637" Target="https://doi.org/10.1016/j.tranpol.2020.10.009" TargetMode="External" /><Relationship Type="http://schemas.openxmlformats.org/officeDocument/2006/relationships/hyperlink" Id="rId641" Target="https://doi.org/10.1016/j.trb.2015.07.016" TargetMode="External" /><Relationship Type="http://schemas.openxmlformats.org/officeDocument/2006/relationships/hyperlink" Id="rId1376" Target="https://doi.org/10.1016/j.trb.2015.11.006" TargetMode="External" /><Relationship Type="http://schemas.openxmlformats.org/officeDocument/2006/relationships/hyperlink" Id="rId1422" Target="https://doi.org/10.1016/j.trb.2019.06.012" TargetMode="External" /><Relationship Type="http://schemas.openxmlformats.org/officeDocument/2006/relationships/hyperlink" Id="rId951" Target="https://doi.org/10.1016/j.trc.2016.01.001" TargetMode="External" /><Relationship Type="http://schemas.openxmlformats.org/officeDocument/2006/relationships/hyperlink" Id="rId1612"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4" Target="https://doi.org/10.1016/j.trc.2017.09.009" TargetMode="External" /><Relationship Type="http://schemas.openxmlformats.org/officeDocument/2006/relationships/hyperlink" Id="rId1524" Target="https://doi.org/10.1016/j.trc.2019.08.002" TargetMode="External" /><Relationship Type="http://schemas.openxmlformats.org/officeDocument/2006/relationships/hyperlink" Id="rId944" Target="https://doi.org/10.1016/j.trc.2020.102610" TargetMode="External" /><Relationship Type="http://schemas.openxmlformats.org/officeDocument/2006/relationships/hyperlink" Id="rId900"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5" Target="https://doi.org/10.1016/j.trd.2017.05.014" TargetMode="External" /><Relationship Type="http://schemas.openxmlformats.org/officeDocument/2006/relationships/hyperlink" Id="rId1317" Target="https://doi.org/10.1016/j.trd.2017.08.015" TargetMode="External" /><Relationship Type="http://schemas.openxmlformats.org/officeDocument/2006/relationships/hyperlink" Id="rId643" Target="https://doi.org/10.1016/j.trd.2020.102230" TargetMode="External" /><Relationship Type="http://schemas.openxmlformats.org/officeDocument/2006/relationships/hyperlink" Id="rId955" Target="https://doi.org/10.1016/j.trd.2020.102437" TargetMode="External" /><Relationship Type="http://schemas.openxmlformats.org/officeDocument/2006/relationships/hyperlink" Id="rId652" Target="https://doi.org/10.1016/j.trd.2020.102628" TargetMode="External" /><Relationship Type="http://schemas.openxmlformats.org/officeDocument/2006/relationships/hyperlink" Id="rId1658" Target="https://doi.org/10.1016/j.trd.2020.102680" TargetMode="External" /><Relationship Type="http://schemas.openxmlformats.org/officeDocument/2006/relationships/hyperlink" Id="rId1426" Target="https://doi.org/10.1016/j.trd.2021.102731" TargetMode="External" /><Relationship Type="http://schemas.openxmlformats.org/officeDocument/2006/relationships/hyperlink" Id="rId1305" Target="https://doi.org/10.1016/j.tre.2012.07.003" TargetMode="External" /><Relationship Type="http://schemas.openxmlformats.org/officeDocument/2006/relationships/hyperlink" Id="rId1224" Target="https://doi.org/10.1016/j.tre.2013.12.011" TargetMode="External" /><Relationship Type="http://schemas.openxmlformats.org/officeDocument/2006/relationships/hyperlink" Id="rId1184" Target="https://doi.org/10.1016/j.tre.2019.04.003" TargetMode="External" /><Relationship Type="http://schemas.openxmlformats.org/officeDocument/2006/relationships/hyperlink" Id="rId1183" Target="https://doi.org/10.1016/j.tre.2020.101963" TargetMode="External" /><Relationship Type="http://schemas.openxmlformats.org/officeDocument/2006/relationships/hyperlink" Id="rId1250" Target="https://doi.org/10.1016/j.tre.2020.102040" TargetMode="External" /><Relationship Type="http://schemas.openxmlformats.org/officeDocument/2006/relationships/hyperlink" Id="rId738"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7" Target="https://doi.org/10.1016/j.trf.2020.04.012" TargetMode="External" /><Relationship Type="http://schemas.openxmlformats.org/officeDocument/2006/relationships/hyperlink" Id="rId865"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1" Target="https://doi.org/10.1016/j.trip.2019.100025" TargetMode="External" /><Relationship Type="http://schemas.openxmlformats.org/officeDocument/2006/relationships/hyperlink" Id="rId1280" Target="https://doi.org/10.1016/j.trip.2019.100088" TargetMode="External" /><Relationship Type="http://schemas.openxmlformats.org/officeDocument/2006/relationships/hyperlink" Id="rId886" Target="https://doi.org/10.1016/j.trpro.2015.01.002" TargetMode="External" /><Relationship Type="http://schemas.openxmlformats.org/officeDocument/2006/relationships/hyperlink" Id="rId979" Target="https://doi.org/10.1016/j.trpro.2016.05.329" TargetMode="External" /><Relationship Type="http://schemas.openxmlformats.org/officeDocument/2006/relationships/hyperlink" Id="rId841" Target="https://doi.org/10.1016/j.trpro.2016.05.365" TargetMode="External" /><Relationship Type="http://schemas.openxmlformats.org/officeDocument/2006/relationships/hyperlink" Id="rId846"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5"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8"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1" Target="https://doi.org/10.1021/es400179w" TargetMode="External" /><Relationship Type="http://schemas.openxmlformats.org/officeDocument/2006/relationships/hyperlink" Id="rId1700"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3" Target="https://doi.org/10.1061/(ASCE)0733-9488(2005)131:4(233)" TargetMode="External" /><Relationship Type="http://schemas.openxmlformats.org/officeDocument/2006/relationships/hyperlink" Id="rId1253" Target="https://doi.org/10.1080/00207543.2018.1461269" TargetMode="External" /><Relationship Type="http://schemas.openxmlformats.org/officeDocument/2006/relationships/hyperlink" Id="rId1728" Target="https://doi.org/10.1080/01430750.2018.1484803" TargetMode="External" /><Relationship Type="http://schemas.openxmlformats.org/officeDocument/2006/relationships/hyperlink" Id="rId1425" Target="https://doi.org/10.1080/01441647.2010.492455" TargetMode="External" /><Relationship Type="http://schemas.openxmlformats.org/officeDocument/2006/relationships/hyperlink" Id="rId1623" Target="https://doi.org/10.1080/01441647.2015.1033036" TargetMode="External" /><Relationship Type="http://schemas.openxmlformats.org/officeDocument/2006/relationships/hyperlink" Id="rId899" Target="https://doi.org/10.1080/01441647.2018.1466835" TargetMode="External" /><Relationship Type="http://schemas.openxmlformats.org/officeDocument/2006/relationships/hyperlink" Id="rId913" Target="https://doi.org/10.1080/01441647.2018.1523253" TargetMode="External" /><Relationship Type="http://schemas.openxmlformats.org/officeDocument/2006/relationships/hyperlink" Id="rId889" Target="https://doi.org/10.1080/01441647.2018.1524401" TargetMode="External" /><Relationship Type="http://schemas.openxmlformats.org/officeDocument/2006/relationships/hyperlink" Id="rId908" Target="https://doi.org/10.1080/01944363.2013.787307" TargetMode="External" /><Relationship Type="http://schemas.openxmlformats.org/officeDocument/2006/relationships/hyperlink" Id="rId1637" Target="https://doi.org/10.1080/13549839.2018.1434494" TargetMode="External" /><Relationship Type="http://schemas.openxmlformats.org/officeDocument/2006/relationships/hyperlink" Id="rId1249" Target="https://doi.org/10.1080/13675567.2011.641525" TargetMode="External" /><Relationship Type="http://schemas.openxmlformats.org/officeDocument/2006/relationships/hyperlink" Id="rId909" Target="https://doi.org/10.1080/14649357.2018.1537599" TargetMode="External" /><Relationship Type="http://schemas.openxmlformats.org/officeDocument/2006/relationships/hyperlink" Id="rId905" Target="https://doi.org/10.1080/15472450.2017.1291351" TargetMode="External" /><Relationship Type="http://schemas.openxmlformats.org/officeDocument/2006/relationships/hyperlink" Id="rId682" Target="https://doi.org/10.1080/15568318.2012.696772" TargetMode="External" /><Relationship Type="http://schemas.openxmlformats.org/officeDocument/2006/relationships/hyperlink" Id="rId1773" Target="https://doi.org/10.1088/1757-899X/402/1/012154" TargetMode="External" /><Relationship Type="http://schemas.openxmlformats.org/officeDocument/2006/relationships/hyperlink" Id="rId1160" Target="https://doi.org/10.1108/02635571211210040" TargetMode="External" /><Relationship Type="http://schemas.openxmlformats.org/officeDocument/2006/relationships/hyperlink" Id="rId1151" Target="https://doi.org/10.1108/13598540710759826" TargetMode="External" /><Relationship Type="http://schemas.openxmlformats.org/officeDocument/2006/relationships/hyperlink" Id="rId1161" Target="https://doi.org/10.1108/IJLM-01-2017-0018" TargetMode="External" /><Relationship Type="http://schemas.openxmlformats.org/officeDocument/2006/relationships/hyperlink" Id="rId1158" Target="https://doi.org/10.1108/IJOPM-02-2015-0078" TargetMode="External" /><Relationship Type="http://schemas.openxmlformats.org/officeDocument/2006/relationships/hyperlink" Id="rId1163" Target="https://doi.org/10.1108/SCM-06-2015-0217" TargetMode="External" /><Relationship Type="http://schemas.openxmlformats.org/officeDocument/2006/relationships/hyperlink" Id="rId895" Target="https://doi.org/10.1109/ACCESS.2019.2930564" TargetMode="External" /><Relationship Type="http://schemas.openxmlformats.org/officeDocument/2006/relationships/hyperlink" Id="rId1572" Target="https://doi.org/10.1109/CTS.2013.6567202" TargetMode="External" /><Relationship Type="http://schemas.openxmlformats.org/officeDocument/2006/relationships/hyperlink" Id="rId655" Target="https://doi.org/10.1109/E-TEMS46250.2020.9111817" TargetMode="External" /><Relationship Type="http://schemas.openxmlformats.org/officeDocument/2006/relationships/hyperlink" Id="rId896" Target="https://doi.org/10.1109/FIT.2018.00019" TargetMode="External" /><Relationship Type="http://schemas.openxmlformats.org/officeDocument/2006/relationships/hyperlink" Id="rId888" Target="https://doi.org/10.1109/ICCVE.2014.7297530" TargetMode="External" /><Relationship Type="http://schemas.openxmlformats.org/officeDocument/2006/relationships/hyperlink" Id="rId1512" Target="https://doi.org/10.1109/IEEESTD.2014.6755433" TargetMode="External" /><Relationship Type="http://schemas.openxmlformats.org/officeDocument/2006/relationships/hyperlink" Id="rId887" Target="https://doi.org/10.1109/ITSC.2015.421" TargetMode="External" /><Relationship Type="http://schemas.openxmlformats.org/officeDocument/2006/relationships/hyperlink" Id="rId983" Target="https://doi.org/10.1109/MCAS.2010.936782" TargetMode="External" /><Relationship Type="http://schemas.openxmlformats.org/officeDocument/2006/relationships/hyperlink" Id="rId1513" Target="https://doi.org/10.1109/MCOM.2016.7498099" TargetMode="External" /><Relationship Type="http://schemas.openxmlformats.org/officeDocument/2006/relationships/hyperlink" Id="rId1595" Target="https://doi.org/10.1109/TITS.2011.2158539" TargetMode="External" /><Relationship Type="http://schemas.openxmlformats.org/officeDocument/2006/relationships/hyperlink" Id="rId910" Target="https://doi.org/10.1109/TITS.2015.2428705" TargetMode="External" /><Relationship Type="http://schemas.openxmlformats.org/officeDocument/2006/relationships/hyperlink" Id="rId957" Target="https://doi.org/10.1109/TIV.2016.2577499" TargetMode="External" /><Relationship Type="http://schemas.openxmlformats.org/officeDocument/2006/relationships/hyperlink" Id="rId898" Target="https://doi.org/10.1109/TSG.2015.2403287" TargetMode="External" /><Relationship Type="http://schemas.openxmlformats.org/officeDocument/2006/relationships/hyperlink" Id="rId885" Target="https://doi.org/10.1109/TSG.2016.2587901" TargetMode="External" /><Relationship Type="http://schemas.openxmlformats.org/officeDocument/2006/relationships/hyperlink" Id="rId894"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6" Target="https://doi.org/10.1109/TVT.2019.2894720" TargetMode="External" /><Relationship Type="http://schemas.openxmlformats.org/officeDocument/2006/relationships/hyperlink" Id="rId901" Target="https://doi.org/10.1109/TVT.2019.2904291" TargetMode="External" /><Relationship Type="http://schemas.openxmlformats.org/officeDocument/2006/relationships/hyperlink" Id="rId1514" Target="https://doi.org/10.1109/VTCSpring.2019.8746562" TargetMode="External" /><Relationship Type="http://schemas.openxmlformats.org/officeDocument/2006/relationships/hyperlink" Id="rId1244" Target="https://doi.org/10.11175/easts.6.2963" TargetMode="External" /><Relationship Type="http://schemas.openxmlformats.org/officeDocument/2006/relationships/hyperlink" Id="rId638" Target="https://doi.org/10.11436/mssj.15.250" TargetMode="External" /><Relationship Type="http://schemas.openxmlformats.org/officeDocument/2006/relationships/hyperlink" Id="rId1558" Target="https://doi.org/10.1145/2479724.2479730" TargetMode="External" /><Relationship Type="http://schemas.openxmlformats.org/officeDocument/2006/relationships/hyperlink" Id="rId1562" Target="https://doi.org/10.1145/2481244.2481246" TargetMode="External" /><Relationship Type="http://schemas.openxmlformats.org/officeDocument/2006/relationships/hyperlink" Id="rId1560" Target="https://doi.org/10.1145/2655691" TargetMode="External" /><Relationship Type="http://schemas.openxmlformats.org/officeDocument/2006/relationships/hyperlink" Id="rId1654" Target="https://doi.org/10.11622/smedj.2019083" TargetMode="External" /><Relationship Type="http://schemas.openxmlformats.org/officeDocument/2006/relationships/hyperlink" Id="rId1466" Target="https://doi.org/10.1177/00333549141291s206" TargetMode="External" /><Relationship Type="http://schemas.openxmlformats.org/officeDocument/2006/relationships/hyperlink" Id="rId914" Target="https://doi.org/10.1177/0278364914562237" TargetMode="External" /><Relationship Type="http://schemas.openxmlformats.org/officeDocument/2006/relationships/hyperlink" Id="rId644" Target="https://doi.org/10.1177/0739456X10363278" TargetMode="External" /><Relationship Type="http://schemas.openxmlformats.org/officeDocument/2006/relationships/hyperlink" Id="rId892" Target="https://doi.org/10.1177/0739456X15613591" TargetMode="External" /><Relationship Type="http://schemas.openxmlformats.org/officeDocument/2006/relationships/hyperlink" Id="rId1465" Target="https://doi.org/10.1177/0739456X17713619" TargetMode="External" /><Relationship Type="http://schemas.openxmlformats.org/officeDocument/2006/relationships/hyperlink" Id="rId1472" Target="https://doi.org/10.1177/1078087418758959" TargetMode="External" /><Relationship Type="http://schemas.openxmlformats.org/officeDocument/2006/relationships/hyperlink" Id="rId693"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6" Target="https://doi.org/10.1186/s13174-015-0041-5" TargetMode="External" /><Relationship Type="http://schemas.openxmlformats.org/officeDocument/2006/relationships/hyperlink" Id="rId1343" Target="https://doi.org/10.1186/s13677-020-0153-8" TargetMode="External" /><Relationship Type="http://schemas.openxmlformats.org/officeDocument/2006/relationships/hyperlink" Id="rId904" Target="https://doi.org/10.18757/ejtir.2017.17.1.3180" TargetMode="External" /><Relationship Type="http://schemas.openxmlformats.org/officeDocument/2006/relationships/hyperlink" Id="rId1651" Target="https://doi.org/10.2105/AJPH.2019.304955" TargetMode="External" /><Relationship Type="http://schemas.openxmlformats.org/officeDocument/2006/relationships/hyperlink" Id="rId636" Target="https://doi.org/10.2148/benv.42.4.523" TargetMode="External" /><Relationship Type="http://schemas.openxmlformats.org/officeDocument/2006/relationships/hyperlink" Id="rId1752"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5" Target="https://doi.org/10.2829/219851" TargetMode="External" /><Relationship Type="http://schemas.openxmlformats.org/officeDocument/2006/relationships/hyperlink" Id="rId1182" Target="https://doi.org/10.2865/53961" TargetMode="External" /><Relationship Type="http://schemas.openxmlformats.org/officeDocument/2006/relationships/hyperlink" Id="rId656" Target="https://doi.org/10.3141/1994-09" TargetMode="External" /><Relationship Type="http://schemas.openxmlformats.org/officeDocument/2006/relationships/hyperlink" Id="rId1427" Target="https://doi.org/10.3141/2072-09" TargetMode="External" /><Relationship Type="http://schemas.openxmlformats.org/officeDocument/2006/relationships/hyperlink" Id="rId649"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2"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2" Target="https://doi.org/10.3390/s19102348" TargetMode="External" /><Relationship Type="http://schemas.openxmlformats.org/officeDocument/2006/relationships/hyperlink" Id="rId1652" Target="https://doi.org/10.3390/su11205591" TargetMode="External" /><Relationship Type="http://schemas.openxmlformats.org/officeDocument/2006/relationships/hyperlink" Id="rId1661" Target="https://doi.org/10.3390/su12010273" TargetMode="External" /><Relationship Type="http://schemas.openxmlformats.org/officeDocument/2006/relationships/hyperlink" Id="rId650" Target="https://doi.org/10.3390/su12051803" TargetMode="External" /><Relationship Type="http://schemas.openxmlformats.org/officeDocument/2006/relationships/hyperlink" Id="rId1574" Target="https://doi.org/10.3969/j.issn.1001-0548.2013.06.002" TargetMode="External" /><Relationship Type="http://schemas.openxmlformats.org/officeDocument/2006/relationships/hyperlink" Id="rId1614"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19" Target="https://doi.org/10.5038/2375-0901.12.4.3" TargetMode="External" /><Relationship Type="http://schemas.openxmlformats.org/officeDocument/2006/relationships/hyperlink" Id="rId932" Target="https://doi.org/10.7249/rr443-2" TargetMode="External" /><Relationship Type="http://schemas.openxmlformats.org/officeDocument/2006/relationships/hyperlink" Id="rId1755" Target="https://doi.org/https://doi.org/10.1016/j.jfoodeng.2008.06.016" TargetMode="External" /><Relationship Type="http://schemas.openxmlformats.org/officeDocument/2006/relationships/hyperlink" Id="rId1037" Target="https://doi.org/https://doi.org/10.1016/j.jnca.2020.102935" TargetMode="External" /><Relationship Type="http://schemas.openxmlformats.org/officeDocument/2006/relationships/hyperlink" Id="rId1724" Target="https://doi.org/https://doi.org/10.1016/j.jpowsour.2005.05.092" TargetMode="External" /><Relationship Type="http://schemas.openxmlformats.org/officeDocument/2006/relationships/hyperlink" Id="rId1593"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1" Target="https://ec.europa.eu/clima/policies/transport_en" TargetMode="External" /><Relationship Type="http://schemas.openxmlformats.org/officeDocument/2006/relationships/hyperlink" Id="rId1471" Target="https://ec.europa.eu/commission/presscorner/detail/en/ip_20_940" TargetMode="External" /><Relationship Type="http://schemas.openxmlformats.org/officeDocument/2006/relationships/hyperlink" Id="rId1748" Target="https://ec.europa.eu/eurostat/databrowser/view/ROAD_EQR_CARPDA__custom_91702/bookmark/table?lang=de&amp;bookmarkId=7e47ef9d-b80b-4bd6-a35b-046cb5af4500" TargetMode="External" /><Relationship Type="http://schemas.openxmlformats.org/officeDocument/2006/relationships/hyperlink" Id="rId930"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4" Target="https://ec.europa.eu/transport/modes/rail/interoperability/interoperability/telematic_applications_de" TargetMode="External" /><Relationship Type="http://schemas.openxmlformats.org/officeDocument/2006/relationships/hyperlink" Id="rId833" Target="https://ec.europa.eu/transport/modes/rail/useful-links_de" TargetMode="External" /><Relationship Type="http://schemas.openxmlformats.org/officeDocument/2006/relationships/hyperlink" Id="rId1013" Target="https://ec.europa.eu/transport/road_safety/sites/default/files/pdf/ersosynthesis2018-adas.pdf" TargetMode="External" /><Relationship Type="http://schemas.openxmlformats.org/officeDocument/2006/relationships/hyperlink" Id="rId1130"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0" Target="https://ec.europa.eu/transport/sites/transport/files/2019-study-on-safe-and-secure-parking-places-for-trucks.pdf" TargetMode="External" /><Relationship Type="http://schemas.openxmlformats.org/officeDocument/2006/relationships/hyperlink" Id="rId557" Target="https://ec.europa.eu/transport/sites/transport/files/2020-02-implementation-handbook-delegated-reg20171926.pdf" TargetMode="External" /><Relationship Type="http://schemas.openxmlformats.org/officeDocument/2006/relationships/hyperlink" Id="rId1209" Target="https://ec.europa.eu/transport/sites/transport/files/modes/road/parking/doc/2010_04_28_setpos_project_handbook.pdf" TargetMode="External" /><Relationship Type="http://schemas.openxmlformats.org/officeDocument/2006/relationships/hyperlink" Id="rId1210"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19" Target="https://ec.europa.eu/transport/themes/its/road/action_plan/intelligent-truck-parking_en" TargetMode="External" /><Relationship Type="http://schemas.openxmlformats.org/officeDocument/2006/relationships/hyperlink" Id="rId564" Target="https://ec.europa.eu/transport/themes/its/road/action_plan/multimodal-travel-information_en" TargetMode="External" /><Relationship Type="http://schemas.openxmlformats.org/officeDocument/2006/relationships/hyperlink" Id="rId565"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0" Target="https://ec.europa.eu/transport/themes/urban/vehicles/road/hydrogen_en" TargetMode="External" /><Relationship Type="http://schemas.openxmlformats.org/officeDocument/2006/relationships/hyperlink" Id="rId836" Target="https://eimrail.org/" TargetMode="External" /><Relationship Type="http://schemas.openxmlformats.org/officeDocument/2006/relationships/hyperlink" Id="rId84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5" Target="https://en.wikipedia.org/w/index.php?title=List_of_smart_cards&amp;oldid=999040130" TargetMode="External" /><Relationship Type="http://schemas.openxmlformats.org/officeDocument/2006/relationships/hyperlink" Id="rId556"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5" Target="https://eur-lex.europa.eu/legal-content/en/TXT/?uri=CELEX%3A32014L0094" TargetMode="External" /><Relationship Type="http://schemas.openxmlformats.org/officeDocument/2006/relationships/hyperlink" Id="rId1132"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8"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7" Target="https://freepublictransport.info/city/" TargetMode="External" /><Relationship Type="http://schemas.openxmlformats.org/officeDocument/2006/relationships/hyperlink" Id="rId171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6" Target="https://futurezone.at/digital-life/wie-funktioniert-live-tracking-bei-paketen/401110917" TargetMode="External" /><Relationship Type="http://schemas.openxmlformats.org/officeDocument/2006/relationships/hyperlink" Id="rId1785" Target="https://geocompr.robinlovelace.net/" TargetMode="External" /><Relationship Type="http://schemas.openxmlformats.org/officeDocument/2006/relationships/hyperlink" Id="rId1786"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0" Target="https://grazer.at/de/uHAnk5t2/100-millionen-euro-fuer-fahrrad-offensive-im-graz/" TargetMode="External" /><Relationship Type="http://schemas.openxmlformats.org/officeDocument/2006/relationships/hyperlink" Id="rId1679" Target="https://greendrive.at/premium/" TargetMode="External" /><Relationship Type="http://schemas.openxmlformats.org/officeDocument/2006/relationships/hyperlink" Id="rId596"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2" Target="https://gsv.co.at/wp-content/uploads/2015_05_06_Foersterling.pdf" TargetMode="External" /><Relationship Type="http://schemas.openxmlformats.org/officeDocument/2006/relationships/hyperlink" Id="rId1531" Target="https://hadoop.apache.org/" TargetMode="External" /><Relationship Type="http://schemas.openxmlformats.org/officeDocument/2006/relationships/hyperlink" Id="rId1474" Target="https://hoponboardblog.com/2019/08/spot-the-difference-commuter-vs-light-rail/" TargetMode="External" /><Relationship Type="http://schemas.openxmlformats.org/officeDocument/2006/relationships/hyperlink" Id="rId1148"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6" Target="https://infothek.bmk.gv.at/gruene-stadtlogistik-post-testet-city-hubs-in-wien/" TargetMode="External" /><Relationship Type="http://schemas.openxmlformats.org/officeDocument/2006/relationships/hyperlink" Id="rId988" Target="https://infrastruktur.oebb.at/de/geschaeftspartner/schienennetz/dokumente-und-daten/etcs-zugbeeinflussung" TargetMode="External" /><Relationship Type="http://schemas.openxmlformats.org/officeDocument/2006/relationships/hyperlink" Id="rId969" Target="https://infrastruktur.oebb.at/de/geschaeftspartner/schienennetz/dokumente-und-daten/etcs-zugbeeinflussung/etcs-ausbau" TargetMode="External" /><Relationship Type="http://schemas.openxmlformats.org/officeDocument/2006/relationships/hyperlink" Id="rId627" Target="https://infrastruktur.oebb.at/en/partners/terminals/locations/terminal-wien-sued" TargetMode="External" /><Relationship Type="http://schemas.openxmlformats.org/officeDocument/2006/relationships/hyperlink" Id="rId98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7" Target="https://ioxlab.de/de/iot-tech-blog/was-sind-rfid-tags/#Einsatzgebiete_fuer_IOX_RFID" TargetMode="External" /><Relationship Type="http://schemas.openxmlformats.org/officeDocument/2006/relationships/hyperlink" Id="rId1330"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0" Target="https://ka.stadtwiki.net/Karlsruher_Modell" TargetMode="External" /><Relationship Type="http://schemas.openxmlformats.org/officeDocument/2006/relationships/hyperlink" Id="rId1481" Target="https://ka.stadtwiki.net/Stadtbahn" TargetMode="External" /><Relationship Type="http://schemas.openxmlformats.org/officeDocument/2006/relationships/hyperlink" Id="rId1410"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0"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1" Target="https://kurier.at/chronik/oesterreich/bikesharing-in-oesterreich-leihraeder-auf-der-ueberholspur/400067369" TargetMode="External" /><Relationship Type="http://schemas.openxmlformats.org/officeDocument/2006/relationships/hyperlink" Id="rId1632" Target="https://kurier.at/chronik/wien/leihraeder-wiener-wollen-es-aufgeraeumt/400067357" TargetMode="External" /><Relationship Type="http://schemas.openxmlformats.org/officeDocument/2006/relationships/hyperlink" Id="rId1633"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19" Target="https://logpoint.at/ueber-uns/gruene-logistikwelt-und-standorte/" TargetMode="External" /><Relationship Type="http://schemas.openxmlformats.org/officeDocument/2006/relationships/hyperlink" Id="rId1019" Target="https://m14intelligence.com/public/index.php/blog/34" TargetMode="External" /><Relationship Type="http://schemas.openxmlformats.org/officeDocument/2006/relationships/hyperlink" Id="rId1374" Target="https://maas-alliance.eu/" TargetMode="External" /><Relationship Type="http://schemas.openxmlformats.org/officeDocument/2006/relationships/hyperlink" Id="rId705" Target="https://maas-alliance.eu/wp-content/uploads/sites/7/2017/09/MaaS-WhitePaper_final_040917-2.pdf" TargetMode="External" /><Relationship Type="http://schemas.openxmlformats.org/officeDocument/2006/relationships/hyperlink" Id="rId600" Target="https://maas-ready.at" TargetMode="External" /><Relationship Type="http://schemas.openxmlformats.org/officeDocument/2006/relationships/hyperlink" Id="rId713" Target="https://maas-ready.at/allgemein#Grundidee" TargetMode="External" /><Relationship Type="http://schemas.openxmlformats.org/officeDocument/2006/relationships/hyperlink" Id="rId1550"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0" Target="https://medium.com/swlh/the-future-of-micromobility-2d4d96d4e2dd" TargetMode="External" /><Relationship Type="http://schemas.openxmlformats.org/officeDocument/2006/relationships/hyperlink" Id="rId1484" Target="https://metroautomation.org/automation-essentials/" TargetMode="External" /><Relationship Type="http://schemas.openxmlformats.org/officeDocument/2006/relationships/hyperlink" Id="rId1462" Target="https://metroautomation.org/what-makes-automation-possible/" TargetMode="External" /><Relationship Type="http://schemas.openxmlformats.org/officeDocument/2006/relationships/hyperlink" Id="rId1626" Target="https://mobilitaetsprojekte.vcoe.at/mietradsystem-stadtrad-innsbruck-2019" TargetMode="External" /><Relationship Type="http://schemas.openxmlformats.org/officeDocument/2006/relationships/hyperlink" Id="rId1256" Target="https://mobilitaetsprojekte.vcoe.at/urban-loading" TargetMode="External" /><Relationship Type="http://schemas.openxmlformats.org/officeDocument/2006/relationships/hyperlink" Id="rId804" Target="https://mobility-as-a-service.blog/mobility-hubs/" TargetMode="External" /><Relationship Type="http://schemas.openxmlformats.org/officeDocument/2006/relationships/hyperlink" Id="rId515" Target="https://mylike.io/personal-travel-planner/" TargetMode="External" /><Relationship Type="http://schemas.openxmlformats.org/officeDocument/2006/relationships/hyperlink" Id="rId760" Target="https://nfc-forum.org/wp-content/uploads/2016/12/NFC_enabled_eTicketing_in_Public_Transport_White_Paper.pdf" TargetMode="External" /><Relationship Type="http://schemas.openxmlformats.org/officeDocument/2006/relationships/hyperlink" Id="rId727" Target="https://noe.orf.at/stories/3030525/" TargetMode="External" /><Relationship Type="http://schemas.openxmlformats.org/officeDocument/2006/relationships/hyperlink" Id="rId737" Target="https://noe.orf.at/stories/3083619/" TargetMode="External" /><Relationship Type="http://schemas.openxmlformats.org/officeDocument/2006/relationships/hyperlink" Id="rId1125"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8" Target="https://op.europa.eu/en/publication-detail/-/publication/bfd5eba8-2058-11ea-95ab-01aa75ed71a1/language-en" TargetMode="External" /><Relationship Type="http://schemas.openxmlformats.org/officeDocument/2006/relationships/hyperlink" Id="rId532"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3" Target="https://orf.at/stories/3113027/" TargetMode="External" /><Relationship Type="http://schemas.openxmlformats.org/officeDocument/2006/relationships/hyperlink" Id="rId726" Target="https://orf.at/stories/3151437/" TargetMode="External" /><Relationship Type="http://schemas.openxmlformats.org/officeDocument/2006/relationships/hyperlink" Id="rId198" Target="https://oscity.nl/" TargetMode="External" /><Relationship Type="http://schemas.openxmlformats.org/officeDocument/2006/relationships/hyperlink" Id="rId1459" Target="https://ourworldindata.org/co2-emissions-from-transport" TargetMode="External" /><Relationship Type="http://schemas.openxmlformats.org/officeDocument/2006/relationships/hyperlink" Id="rId105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1" Target="https://presse.adac.de/meldungen/adac-ev/tests/parkassistent.html" TargetMode="External" /><Relationship Type="http://schemas.openxmlformats.org/officeDocument/2006/relationships/hyperlink" Id="rId968" Target="https://presse.oebb.at/de/presseinformationen/20200908-oebb-fokus-auf-digitaler-automatischer-kupplung-im-gueterverkehr" TargetMode="External" /><Relationship Type="http://schemas.openxmlformats.org/officeDocument/2006/relationships/hyperlink" Id="rId611" Target="https://projekte.ffg.at/projekt/2929323" TargetMode="External" /><Relationship Type="http://schemas.openxmlformats.org/officeDocument/2006/relationships/hyperlink" Id="rId1743" Target="https://publik.tuwien.ac.at/files/publik_272020.pdf" TargetMode="External" /><Relationship Type="http://schemas.openxmlformats.org/officeDocument/2006/relationships/hyperlink" Id="rId1458" Target="https://railway-news.com/" TargetMode="External" /><Relationship Type="http://schemas.openxmlformats.org/officeDocument/2006/relationships/hyperlink" Id="rId990" Target="https://railway-news.com/alstom-wins-german-innovation-prize-ato/" TargetMode="External" /><Relationship Type="http://schemas.openxmlformats.org/officeDocument/2006/relationships/hyperlink" Id="rId1475" Target="https://railway-news.com/caf-group-consortium-wins-jerusalem-tram-contract/" TargetMode="External" /><Relationship Type="http://schemas.openxmlformats.org/officeDocument/2006/relationships/hyperlink" Id="rId535" Target="https://reader.elsevier.com/reader/sd/pii/S1877042813045631?token=42DB6D6836ED2B503BB611823B60EDAC7087D7DA77A894C14E04BDBDE0AD81BAC6E335407F8059EC5DC8DC9DA0C7C345" TargetMode="External" /><Relationship Type="http://schemas.openxmlformats.org/officeDocument/2006/relationships/hyperlink" Id="rId536" Target="https://reader.elsevier.com/reader/sd/pii/S1877042814020187?token=4E35403DB645FDA2D21DC662D8ADD8BBEA08E3794B321355E3DE9478F87F219256238D04D8D6AAF89E2ABEBFE1FBBDB5" TargetMode="External" /><Relationship Type="http://schemas.openxmlformats.org/officeDocument/2006/relationships/hyperlink" Id="rId610" Target="https://repositum.tuwien.at/handle/20.500.12708/1312" TargetMode="External" /><Relationship Type="http://schemas.openxmlformats.org/officeDocument/2006/relationships/hyperlink" Id="rId837" Target="https://rne.eu/"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8"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0" Target="https://smartparkingsystems.com/en/loading-parking-bay-management/" TargetMode="External" /><Relationship Type="http://schemas.openxmlformats.org/officeDocument/2006/relationships/hyperlink" Id="rId1254"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6"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1" Target="https://taikai.network/en/wiener-linien/challenges/tickethon" TargetMode="External" /><Relationship Type="http://schemas.openxmlformats.org/officeDocument/2006/relationships/hyperlink" Id="rId1306" Target="https://text.npr.org/976152350" TargetMode="External" /><Relationship Type="http://schemas.openxmlformats.org/officeDocument/2006/relationships/hyperlink" Id="rId676"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0" Target="https://trans.info/en/every-fifth-truck-driver-position-in-europe-is-vacant-soon-there-could-be-twice-as-many-131212" TargetMode="External" /><Relationship Type="http://schemas.openxmlformats.org/officeDocument/2006/relationships/hyperlink" Id="rId526" Target="https://transit.navitime.com/en/at/" TargetMode="External" /><Relationship Type="http://schemas.openxmlformats.org/officeDocument/2006/relationships/hyperlink" Id="rId1179" Target="https://transportgeography.org/contents/chapter5/intermodal-transportation-containerization/" TargetMode="External" /><Relationship Type="http://schemas.openxmlformats.org/officeDocument/2006/relationships/hyperlink" Id="rId1400"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6" Target="https://trimis.ec.europa.eu/project/operationalization-multimodality-passenger-transport-austria" TargetMode="External" /><Relationship Type="http://schemas.openxmlformats.org/officeDocument/2006/relationships/hyperlink" Id="rId1515" Target="https://twitter.com/elonmusk/status/1369051431903268865?ref_src=twsrc%5Etfw%7Ctwcamp%5Etweetembed%7Ctwterm%5E1369051431903268865%7Ctwgr%5E%7Ctwcon%5Es1" TargetMode="External" /><Relationship Type="http://schemas.openxmlformats.org/officeDocument/2006/relationships/hyperlink" Id="rId598" Target="https://ummadum.com/" TargetMode="External" /><Relationship Type="http://schemas.openxmlformats.org/officeDocument/2006/relationships/hyperlink" Id="rId1308" Target="https://umweltbundesamt.at/fileadmin/site/publikationen/DP152.pdf" TargetMode="External" /><Relationship Type="http://schemas.openxmlformats.org/officeDocument/2006/relationships/hyperlink" Id="rId122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5" Target="https://unece.org/fileadmin/DAM/trans/main/wp29/wp29regs/2018/R079r4e.pdf" TargetMode="External" /><Relationship Type="http://schemas.openxmlformats.org/officeDocument/2006/relationships/hyperlink" Id="rId575" Target="https://unece.org/resolutions" TargetMode="External" /><Relationship Type="http://schemas.openxmlformats.org/officeDocument/2006/relationships/hyperlink" Id="rId857" Target="https://unterkaerntner.at/index.php?id=5488" TargetMode="External" /><Relationship Type="http://schemas.openxmlformats.org/officeDocument/2006/relationships/hyperlink" Id="rId533"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39"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3"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6" Target="https://wien.orf.at/stories/3068577/" TargetMode="External" /><Relationship Type="http://schemas.openxmlformats.org/officeDocument/2006/relationships/hyperlink" Id="rId1327" Target="https://www.3gtms.com/" TargetMode="External" /><Relationship Type="http://schemas.openxmlformats.org/officeDocument/2006/relationships/hyperlink" Id="rId1344" Target="https://www.3gtms.com/resources/blog/defining-multimodal-tms" TargetMode="External" /><Relationship Type="http://schemas.openxmlformats.org/officeDocument/2006/relationships/hyperlink" Id="rId823"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4" Target="https://www.adac.de/news/statistik-e-autos/" TargetMode="External" /><Relationship Type="http://schemas.openxmlformats.org/officeDocument/2006/relationships/hyperlink" Id="rId678" Target="https://www.adac.de/reise-freizeit/ratgeber/tests/oepnv-preise-vergleich/" TargetMode="External" /><Relationship Type="http://schemas.openxmlformats.org/officeDocument/2006/relationships/hyperlink" Id="rId740" Target="https://www.adac.de/reise-freizeit/ratgeber/tests/park-ride/" TargetMode="External" /><Relationship Type="http://schemas.openxmlformats.org/officeDocument/2006/relationships/hyperlink" Id="rId1032" Target="https://www.adac.de/rund-ums-fahrzeug/ausstattung-technik-zubehoer/assistenzsysteme/fahrerassistenzsysteme/" TargetMode="External" /><Relationship Type="http://schemas.openxmlformats.org/officeDocument/2006/relationships/hyperlink" Id="rId866" Target="https://www.adac.de/rund-ums-fahrzeug/ausstattung-technik-zubehoer/autonomes-fahren/grundlagen/autonomes-fahren-5-stufen/" TargetMode="External" /><Relationship Type="http://schemas.openxmlformats.org/officeDocument/2006/relationships/hyperlink" Id="rId508" Target="https://www.adac.de/rund-ums-fahrzeug/ausstattung-technik-zubehoer/autonomes-fahren/technik-vernetzung/aktuelle-technik/" TargetMode="External" /><Relationship Type="http://schemas.openxmlformats.org/officeDocument/2006/relationships/hyperlink" Id="rId1778" Target="https://www.adac.de/rund-ums-fahrzeug/autokatalog/marken-modelle/auto/plug-in-hybrid/" TargetMode="External" /><Relationship Type="http://schemas.openxmlformats.org/officeDocument/2006/relationships/hyperlink" Id="rId1747" Target="https://www.adac.de/rund-ums-fahrzeug/elektromobilitaet/kaufen/elektroautos-uebersicht/" TargetMode="External" /><Relationship Type="http://schemas.openxmlformats.org/officeDocument/2006/relationships/hyperlink" Id="rId1133" Target="https://www.adac.de/rund-ums-fahrzeug/unfall-schaden-panne/unfall/ecall-herstellernotruf/" TargetMode="External" /><Relationship Type="http://schemas.openxmlformats.org/officeDocument/2006/relationships/hyperlink" Id="rId1772"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09"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3" Target="https://www.amazon.com/Amazon-Prime-Air/b?ie=UTF8&amp;node=8037720011" TargetMode="External" /><Relationship Type="http://schemas.openxmlformats.org/officeDocument/2006/relationships/hyperlink" Id="rId558" Target="https://www.apple.com/maps/" TargetMode="External" /><Relationship Type="http://schemas.openxmlformats.org/officeDocument/2006/relationships/hyperlink" Id="rId560" Target="https://www.apple.com/newsroom/2020/01/apple-delivers-a-new-redesigned-maps-for-all-users-in-the-united-states/" TargetMode="External" /><Relationship Type="http://schemas.openxmlformats.org/officeDocument/2006/relationships/hyperlink" Id="rId1239"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3" Target="https://www.austriacard.com/" TargetMode="External" /><Relationship Type="http://schemas.openxmlformats.org/officeDocument/2006/relationships/hyperlink" Id="rId599" Target="https://www.austriatech.at/assets/Uploads/Publikationen/PDF-Dateien/29fc02ada2/MaaS-miA_english_102019_web.pdf" TargetMode="External" /><Relationship Type="http://schemas.openxmlformats.org/officeDocument/2006/relationships/hyperlink" Id="rId523" Target="https://www.austriatech.at/de/grenzueberschreitende-reiseplanung-auf-dem-vormarsch/" TargetMode="External" /><Relationship Type="http://schemas.openxmlformats.org/officeDocument/2006/relationships/hyperlink" Id="rId521" Target="https://www.austriatech.at/en/projects//showprojekt/38/LinkingAlps" TargetMode="External" /><Relationship Type="http://schemas.openxmlformats.org/officeDocument/2006/relationships/hyperlink" Id="rId812" Target="https://www.austriatech.at/en/sharing-and-new-forms-of-mobility/" TargetMode="External" /><Relationship Type="http://schemas.openxmlformats.org/officeDocument/2006/relationships/hyperlink" Id="rId954" Target="https://www.auto-motor-und-sport.de/elektroauto/automomer-elektro-lkw-einride-t-pod-strassenzulassung/" TargetMode="External" /><Relationship Type="http://schemas.openxmlformats.org/officeDocument/2006/relationships/hyperlink" Id="rId907" Target="https://www.auto-motor-und-sport.de/tech-zukunft/automated-valet-parking-bosch-ford-bedrock/" TargetMode="External" /><Relationship Type="http://schemas.openxmlformats.org/officeDocument/2006/relationships/hyperlink" Id="rId890"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7" Target="https://www.auto-talks.com/technology/dsrc-vs-c-v2x-2/" TargetMode="External" /><Relationship Type="http://schemas.openxmlformats.org/officeDocument/2006/relationships/hyperlink" Id="rId1421" Target="https://www.autobusweb.com/tpl-firenze-in-arrivo-due-linee-bus-rapid-transit/" TargetMode="External" /><Relationship Type="http://schemas.openxmlformats.org/officeDocument/2006/relationships/hyperlink" Id="rId1503" Target="https://www.autocrypt.io/blog-post/dsrc-vs-c-v2x-detailed-comparison" TargetMode="External" /><Relationship Type="http://schemas.openxmlformats.org/officeDocument/2006/relationships/hyperlink" Id="rId1061" Target="https://www.automotiveworld.com/news-releases/latest-lane-keeping-assist-technology-from-trw-goes-into-production/" TargetMode="External" /><Relationship Type="http://schemas.openxmlformats.org/officeDocument/2006/relationships/hyperlink" Id="rId1062"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8"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2" Target="https://www.bbc.com/worklife/article/20210519-how-france-is-testing-free-public-transport" TargetMode="External" /><Relationship Type="http://schemas.openxmlformats.org/officeDocument/2006/relationships/hyperlink" Id="rId832" Target="https://www.bearingpoint.com/files/Digitalization_rail_infrastructure_management_PR.pdf?download=0&amp;itemId=659400" TargetMode="External" /><Relationship Type="http://schemas.openxmlformats.org/officeDocument/2006/relationships/hyperlink" Id="rId609" Target="https://www.bedarfsverkehr.at/content/Literatur" TargetMode="External" /><Relationship Type="http://schemas.openxmlformats.org/officeDocument/2006/relationships/hyperlink" Id="rId1297" Target="https://www.beoe.at/about-us/" TargetMode="External" /><Relationship Type="http://schemas.openxmlformats.org/officeDocument/2006/relationships/hyperlink" Id="rId1737" Target="https://www.beoe.at/statistik/" TargetMode="External" /><Relationship Type="http://schemas.openxmlformats.org/officeDocument/2006/relationships/hyperlink" Id="rId1366" Target="https://www.berlkoenig.de/" TargetMode="External" /><Relationship Type="http://schemas.openxmlformats.org/officeDocument/2006/relationships/hyperlink" Id="rId1674" Target="https://www.blablacar.de/" TargetMode="External" /><Relationship Type="http://schemas.openxmlformats.org/officeDocument/2006/relationships/hyperlink" Id="rId785" Target="https://www.blindenverband.at/" TargetMode="External" /><Relationship Type="http://schemas.openxmlformats.org/officeDocument/2006/relationships/hyperlink" Id="rId787" Target="https://www.blindsquare.com/about/" TargetMode="External" /><Relationship Type="http://schemas.openxmlformats.org/officeDocument/2006/relationships/hyperlink" Id="rId780" Target="https://www.blindsquare.com/de/about/" TargetMode="External" /><Relationship Type="http://schemas.openxmlformats.org/officeDocument/2006/relationships/hyperlink" Id="rId1621" Target="https://www.bloomberg.com/news/articles/2016-09-13/cycle-land-is-a-new-peer-to-peer-bike-sharing-platform" TargetMode="External" /><Relationship Type="http://schemas.openxmlformats.org/officeDocument/2006/relationships/hyperlink" Id="rId1304" Target="https://www.bloomberg.com/news/articles/2019-07-26/a-dead-end-for-fossil-fuel-in-europe-s-city-centers" TargetMode="External" /><Relationship Type="http://schemas.openxmlformats.org/officeDocument/2006/relationships/hyperlink" Id="rId935" Target="https://www.bloomberg.com/news/newsletters/2021-05-05/supply-chains-latest-driverless-trucks-a-deal-closer-to-freeway" TargetMode="External" /><Relationship Type="http://schemas.openxmlformats.org/officeDocument/2006/relationships/hyperlink" Id="rId1331" Target="https://www.blujaysolutions.com/" TargetMode="External" /><Relationship Type="http://schemas.openxmlformats.org/officeDocument/2006/relationships/hyperlink" Id="rId1122"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69" Target="https://www.bmk.gv.at/themen/mobilitaet/1-2-3-ticket.html" TargetMode="External" /><Relationship Type="http://schemas.openxmlformats.org/officeDocument/2006/relationships/hyperlink" Id="rId499"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49" Target="https://www.bmk.gv.at/themen/verkehrsplanung/verkehrsprognose/verkehrsprognose2040.html" TargetMode="External" /><Relationship Type="http://schemas.openxmlformats.org/officeDocument/2006/relationships/hyperlink" Id="rId1742" Target="https://www.bmu.de/fileadmin/Daten_BMU/Pools/Broschueren/elektromobilitaet_broschuere_en_bf.pdf" TargetMode="External" /><Relationship Type="http://schemas.openxmlformats.org/officeDocument/2006/relationships/hyperlink" Id="rId1750" Target="https://www.bmu.de/themen/luft-laerm-verkehr/verkehr/elektromobilitaet/effizienz-und-kosten/" TargetMode="External" /><Relationship Type="http://schemas.openxmlformats.org/officeDocument/2006/relationships/hyperlink" Id="rId1076" Target="https://www.bmw.com/en/automotive-life/autonomous-driving.html" TargetMode="External" /><Relationship Type="http://schemas.openxmlformats.org/officeDocument/2006/relationships/hyperlink" Id="rId912" Target="https://www.bosch-mobility-solutions.com/de/loesungen/parken/automated-valet-parking/" TargetMode="External" /><Relationship Type="http://schemas.openxmlformats.org/officeDocument/2006/relationships/hyperlink" Id="rId1095" Target="https://www.bosch-mobility-solutions.com/en/products-and-services/passenger-cars-and-light-commercial-vehicles/connectivity-solutions/connected-horizon/" TargetMode="External" /><Relationship Type="http://schemas.openxmlformats.org/officeDocument/2006/relationships/hyperlink" Id="rId1049" Target="https://www.bosch-mobility-solutions.com/en/products-and-services/passenger-cars-and-light-commercial-vehicles/driver-assistance-systems/lane-keeping-assist/" TargetMode="External" /><Relationship Type="http://schemas.openxmlformats.org/officeDocument/2006/relationships/hyperlink" Id="rId875" Target="https://www.bosch-mobility-solutions.com/en/solutions/parking/automated-valet-parking/" TargetMode="External" /><Relationship Type="http://schemas.openxmlformats.org/officeDocument/2006/relationships/hyperlink" Id="rId911" Target="https://www.bosch.com/de/stories/automated-valet-parking/" TargetMode="External" /><Relationship Type="http://schemas.openxmlformats.org/officeDocument/2006/relationships/hyperlink" Id="rId883" Target="https://www.bosch.com/stories/autonomous-parking-in-parking-garages/" TargetMode="External" /><Relationship Type="http://schemas.openxmlformats.org/officeDocument/2006/relationships/hyperlink" Id="rId1634" Target="https://www.br.de/nachricht/datenleck-obike-100.html" TargetMode="External" /><Relationship Type="http://schemas.openxmlformats.org/officeDocument/2006/relationships/hyperlink" Id="rId99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8" Target="https://www.carployee.com/" TargetMode="External" /><Relationship Type="http://schemas.openxmlformats.org/officeDocument/2006/relationships/hyperlink" Id="rId597" Target="https://www.carployee.com/#start-section" TargetMode="External" /><Relationship Type="http://schemas.openxmlformats.org/officeDocument/2006/relationships/hyperlink" Id="rId593" Target="https://www.carsharing-wien.com/anbieter/oebb-rail-and-drive" TargetMode="External" /><Relationship Type="http://schemas.openxmlformats.org/officeDocument/2006/relationships/hyperlink" Id="rId1309"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89" Target="https://www.citybikewien.at/de" TargetMode="External" /><Relationship Type="http://schemas.openxmlformats.org/officeDocument/2006/relationships/hyperlink" Id="rId1618" Target="https://www.citybikewien.at/de/news/595-neuer-meilenstein-bei-citybike-wien-erreicht" TargetMode="External" /><Relationship Type="http://schemas.openxmlformats.org/officeDocument/2006/relationships/hyperlink" Id="rId1617"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7" Target="https://www.clevershuttle.de/en" TargetMode="External" /><Relationship Type="http://schemas.openxmlformats.org/officeDocument/2006/relationships/hyperlink" Id="rId1701" Target="https://www.cnbc.com/2019/01/23/boeing-takes-step-in-developing-uber-air--with-successful-test-flight.html" TargetMode="External" /><Relationship Type="http://schemas.openxmlformats.org/officeDocument/2006/relationships/hyperlink" Id="rId1283" Target="https://www.cnbc.com/2019/06/05/amazon-debuts-its-new-delivery-drone.html" TargetMode="External" /><Relationship Type="http://schemas.openxmlformats.org/officeDocument/2006/relationships/hyperlink" Id="rId1519" Target="https://www.cnbc.com/2021/05/04/spacex-over-500000-orders-for-starlink-satellite-internet-service.html" TargetMode="External" /><Relationship Type="http://schemas.openxmlformats.org/officeDocument/2006/relationships/hyperlink" Id="rId1279" Target="https://www.cnet.com/news/airport-suspends-all-flights-after-drones-get-too-close-to-airfield/" TargetMode="External" /><Relationship Type="http://schemas.openxmlformats.org/officeDocument/2006/relationships/hyperlink" Id="rId1278" Target="https://www.cnet.com/news/ups-drone-deliver-medicine-from-cvs-straight-to-customers-homes/" TargetMode="External" /><Relationship Type="http://schemas.openxmlformats.org/officeDocument/2006/relationships/hyperlink" Id="rId1077" Target="https://www.cnet.com/roadshow/news/argo-ai-argoverse-hd-maps-data-free-research/" TargetMode="External" /><Relationship Type="http://schemas.openxmlformats.org/officeDocument/2006/relationships/hyperlink" Id="rId1592" Target="https://www.computerbild.de/artikel/cb-Tipps-Connected-Car-Kostenvergleich-Ab-wann-lohnt-sich-Carsharing-20041131.html" TargetMode="External" /><Relationship Type="http://schemas.openxmlformats.org/officeDocument/2006/relationships/hyperlink" Id="rId1508" Target="https://www.continental.com/en/press/press-releases/2017-12-18-cellular-v2x-116994" TargetMode="External" /><Relationship Type="http://schemas.openxmlformats.org/officeDocument/2006/relationships/hyperlink" Id="rId1099" Target="https://www.continental.com/en/press/press-releases/continental-and-ibm-enter-connected-vehicle-collaboration-8438" TargetMode="External" /><Relationship Type="http://schemas.openxmlformats.org/officeDocument/2006/relationships/hyperlink" Id="rId1098" Target="https://www.continental.com/en/press/press-releases/continental-ehorizon-and-previewesc-systems-180356" TargetMode="External" /><Relationship Type="http://schemas.openxmlformats.org/officeDocument/2006/relationships/hyperlink" Id="rId1242" Target="https://www.coord.com/blog/comparing-loading-zones" TargetMode="External" /><Relationship Type="http://schemas.openxmlformats.org/officeDocument/2006/relationships/hyperlink" Id="rId876" Target="https://www.daimler.com/innovation/case/autonomous/driverless-parking.html" TargetMode="External" /><Relationship Type="http://schemas.openxmlformats.org/officeDocument/2006/relationships/hyperlink" Id="rId1424"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8" Target="https://www.dbschenker.com/at-de/ueber-uns/presse/corporate-news/autonomes-fahren--db-schenker-und-brp-rotax-starten-testbetrieb-in-oesterreich-688986" TargetMode="External" /><Relationship Type="http://schemas.openxmlformats.org/officeDocument/2006/relationships/hyperlink" Id="rId1073"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1" Target="https://www.derbrutkasten.com/autonome-lufttaxis-linz-ag-facc-ehang/" TargetMode="External" /><Relationship Type="http://schemas.openxmlformats.org/officeDocument/2006/relationships/hyperlink" Id="rId607" Target="https://www.derstandard.at/consent/tcf/story/2000103120464/erste-teststrecke-fuer-e-lufttaxis-2020-in-linz" TargetMode="External" /><Relationship Type="http://schemas.openxmlformats.org/officeDocument/2006/relationships/hyperlink" Id="rId608"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2" Target="https://www.derstandard.at/story/2000103120464/erste-teststrecke-fuer-e-lufttaxis-2020-in-linz" TargetMode="External" /><Relationship Type="http://schemas.openxmlformats.org/officeDocument/2006/relationships/hyperlink" Id="rId725" Target="https://www.derstandard.at/story/2000106482985/volle-park-and-ride-plaetze-frustrieren-wien-pendler" TargetMode="External" /><Relationship Type="http://schemas.openxmlformats.org/officeDocument/2006/relationships/hyperlink" Id="rId1657" Target="https://www.derstandard.at/story/2000106514149/e-bikes-und-e-scooter-sind-viel-zu-schnell" TargetMode="External" /><Relationship Type="http://schemas.openxmlformats.org/officeDocument/2006/relationships/hyperlink" Id="rId972" Target="https://www.derstandard.at/story/2000106941938/es-faehrt-ein-zug-ganz-fahrerlos" TargetMode="External" /><Relationship Type="http://schemas.openxmlformats.org/officeDocument/2006/relationships/hyperlink" Id="rId934" Target="https://www.derstandard.at/story/2000110697906/selbstfahrende-lkws-die-autonomen-rollen-an" TargetMode="External" /><Relationship Type="http://schemas.openxmlformats.org/officeDocument/2006/relationships/hyperlink" Id="rId1522" Target="https://www.derstandard.at/story/2000114681438/starlink-elon-musks-satellitenflotte-in-der-kritik" TargetMode="External" /><Relationship Type="http://schemas.openxmlformats.org/officeDocument/2006/relationships/hyperlink" Id="rId1693" Target="https://www.derstandard.at/story/2000122402408/flugtaxis-wann-kommt-der-tesla-der-luefte" TargetMode="External" /><Relationship Type="http://schemas.openxmlformats.org/officeDocument/2006/relationships/hyperlink" Id="rId686" Target="https://www.derstandard.de/story/2000127046621/was-kostenlose-oeffis-bringen-sollen" TargetMode="External" /><Relationship Type="http://schemas.openxmlformats.org/officeDocument/2006/relationships/hyperlink" Id="rId133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7" Target="https://www.easa.europa.eu/sites/default/files/dfu/Easy%20Access%20Rules%20for%20Unmanned%20Aircraft%20Systems%20(Regulations%20(EU)%202019-947%20and%20(EU)%202019-945" TargetMode="External" /><Relationship Type="http://schemas.openxmlformats.org/officeDocument/2006/relationships/hyperlink" Id="rId1271"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8" Target="https://www.eca.europa.eu/en/Pages/DocItem.aspx?did=36398" TargetMode="External" /><Relationship Type="http://schemas.openxmlformats.org/officeDocument/2006/relationships/hyperlink" Id="rId1680" Target="https://www.ecolane.com/blog/ride-hailing-vs.-ride-sharing-the-key-difference-and-why-it-matters" TargetMode="External" /><Relationship Type="http://schemas.openxmlformats.org/officeDocument/2006/relationships/hyperlink" Id="rId1341" Target="https://www.ecotransit.org/de/" TargetMode="External" /><Relationship Type="http://schemas.openxmlformats.org/officeDocument/2006/relationships/hyperlink" Id="rId1775" Target="https://www.eea.europa.eu/data-and-maps/indicators/proportion-of-vehicle-fleet-meeting-5/assessment" TargetMode="External" /><Relationship Type="http://schemas.openxmlformats.org/officeDocument/2006/relationships/hyperlink" Id="rId96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3" Target="https://www.electrive.net/2019/12/18/febus-erstes-h2-schnellbussystem-in-betrieb/" TargetMode="External" /><Relationship Type="http://schemas.openxmlformats.org/officeDocument/2006/relationships/hyperlink" Id="rId1753" Target="https://www.elektroauto-news.net/2020/wasserstoff-e-auto-e-fuels-batterieauto-beste-alternative" TargetMode="External" /><Relationship Type="http://schemas.openxmlformats.org/officeDocument/2006/relationships/hyperlink" Id="rId1110" Target="https://www.elektrobit.com/newsroom/tomtom-elektrobit-join-forces-electronic-horizon-automated-driving/" TargetMode="External" /><Relationship Type="http://schemas.openxmlformats.org/officeDocument/2006/relationships/hyperlink" Id="rId1097" Target="https://www.elektrobit.com/products/automated-driving/eb-robinos/predictor/" TargetMode="External" /><Relationship Type="http://schemas.openxmlformats.org/officeDocument/2006/relationships/hyperlink" Id="rId809" Target="https://www.eltis.org/in-brief/news/new-mobility-hub-guidance-published" TargetMode="External" /><Relationship Type="http://schemas.openxmlformats.org/officeDocument/2006/relationships/hyperlink" Id="rId639" Target="https://www.eltis.org/mobility-plans/city-database" TargetMode="External" /><Relationship Type="http://schemas.openxmlformats.org/officeDocument/2006/relationships/hyperlink" Id="rId634" Target="https://www.eltis.org/resources/case-studies/rise-micromobility" TargetMode="External" /><Relationship Type="http://schemas.openxmlformats.org/officeDocument/2006/relationships/hyperlink" Id="rId1567" Target="https://www.energycouncil.com.au/analysis/big-data-a-big-energy-challenge/" TargetMode="External" /><Relationship Type="http://schemas.openxmlformats.org/officeDocument/2006/relationships/hyperlink" Id="rId1698"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8" Target="https://www.era.europa.eu/" TargetMode="External" /><Relationship Type="http://schemas.openxmlformats.org/officeDocument/2006/relationships/hyperlink" Id="rId1054" Target="https://www.ertrac.org/uploads/images/ERTRAC2019-Connected-Automated-Driving-Roadmap%20-2019-04-04.pdf" TargetMode="External" /><Relationship Type="http://schemas.openxmlformats.org/officeDocument/2006/relationships/hyperlink" Id="rId1719" Target="https://www.europarl.europa.eu/news/nl/press-room/20180911IPR13114/more-electric-cars-on-eu-roads-by-2030" TargetMode="External" /><Relationship Type="http://schemas.openxmlformats.org/officeDocument/2006/relationships/hyperlink" Id="rId1423"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1"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09"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79" Target="https://www.flanewsonline.com/demand-responsive-transit-drt-market-analysis-report-with-investment-feasibility-trends-2026/" TargetMode="External" /><Relationship Type="http://schemas.openxmlformats.org/officeDocument/2006/relationships/hyperlink" Id="rId1319" Target="https://www.fleeteurope.com/en/new-energies/austria/features/mobility-house-manage-100-ev-fleet-austrian-post?a=BUY03&amp;curl=1" TargetMode="External" /><Relationship Type="http://schemas.openxmlformats.org/officeDocument/2006/relationships/hyperlink" Id="rId1246"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4" Target="https://www.focus.de/auto/news/untersuchung-der-huk-coburg-studie-einparkhilfe-hilft-nicht-sie-versucht-eher-mehr-schaden_id_7035248.html" TargetMode="External" /><Relationship Type="http://schemas.openxmlformats.org/officeDocument/2006/relationships/hyperlink" Id="rId1200" Target="https://www.forschungsinformationssystem.de/servlet/is/39816/" TargetMode="External" /><Relationship Type="http://schemas.openxmlformats.org/officeDocument/2006/relationships/hyperlink" Id="rId942"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5" Target="https://www.geekwire.com/2020/amazon-t-mobile-will-take-part-faas-remote-id-drone-monitoring-program/" TargetMode="External" /><Relationship Type="http://schemas.openxmlformats.org/officeDocument/2006/relationships/hyperlink" Id="rId1088"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7" Target="https://www.gip.gv.at/" TargetMode="External" /><Relationship Type="http://schemas.openxmlformats.org/officeDocument/2006/relationships/hyperlink" Id="rId985" Target="https://www.globalrailwayreview.com/news/114422/siemens-mobility-partners-automated-rail-operations/" TargetMode="External" /><Relationship Type="http://schemas.openxmlformats.org/officeDocument/2006/relationships/hyperlink" Id="rId1328" Target="https://www.gocloudlogistics.com/" TargetMode="External" /><Relationship Type="http://schemas.openxmlformats.org/officeDocument/2006/relationships/hyperlink" Id="rId514" Target="https://www.google.com/maps" TargetMode="External" /><Relationship Type="http://schemas.openxmlformats.org/officeDocument/2006/relationships/hyperlink" Id="rId152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0" Target="https://www.hafen-wien.com/de/home" TargetMode="External" /><Relationship Type="http://schemas.openxmlformats.org/officeDocument/2006/relationships/hyperlink" Id="rId103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1" Target="https://www.heise.de/news/Starlink-Schon-500-000-Vorbestellungen-fuer-Satelliten-Internet-von-SpaceX-6036732.html" TargetMode="External" /><Relationship Type="http://schemas.openxmlformats.org/officeDocument/2006/relationships/hyperlink" Id="rId1108"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0" Target="https://www.hondainfocenter.com/2021/CR-V/Feature-Guide/Interior-Features/Lane-Keeping-Assist-System-LKAS/" TargetMode="External" /><Relationship Type="http://schemas.openxmlformats.org/officeDocument/2006/relationships/hyperlink" Id="rId1310"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4"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5" Target="https://www.induktionsschleife.at/" TargetMode="External" /><Relationship Type="http://schemas.openxmlformats.org/officeDocument/2006/relationships/hyperlink" Id="rId782" Target="https://www.induktionsschleife.at/anwendungen/" TargetMode="External" /><Relationship Type="http://schemas.openxmlformats.org/officeDocument/2006/relationships/hyperlink" Id="rId1084" Target="https://www.infosysbpm.com/offerings/functions/digital-business-services/insights/documents/mapping-autonomous-driving-future.pdf" TargetMode="External" /><Relationship Type="http://schemas.openxmlformats.org/officeDocument/2006/relationships/hyperlink" Id="rId507" Target="https://www.inframix.eu/infrastructure-categorization/" TargetMode="External" /><Relationship Type="http://schemas.openxmlformats.org/officeDocument/2006/relationships/hyperlink" Id="rId1087" Target="https://www.intellias.com/solving-the-challenges-of-hd-mapping-for-smart-navigation-in-autonomous-cars/" TargetMode="External" /><Relationship Type="http://schemas.openxmlformats.org/officeDocument/2006/relationships/hyperlink" Id="rId808" Target="https://www.intelligenttransport.com/transport-articles/98414/what-the-uk-can-learn-from-europe-on-mobility-hubs-and-shared-transport/" TargetMode="External" /><Relationship Type="http://schemas.openxmlformats.org/officeDocument/2006/relationships/hyperlink" Id="rId647" Target="https://www.intelligenttransport.com/transport-news/116405/micromobility-for-europe/" TargetMode="External" /><Relationship Type="http://schemas.openxmlformats.org/officeDocument/2006/relationships/hyperlink" Id="rId1473"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7" Target="https://www.iphe.net/" TargetMode="External" /><Relationship Type="http://schemas.openxmlformats.org/officeDocument/2006/relationships/hyperlink" Id="rId1744" Target="https://www.isi.fraunhofer.de/content/dam/isi/dokumente/cct/2020/Fact_check_Batteries_for_electric_cars.pdf" TargetMode="External" /><Relationship Type="http://schemas.openxmlformats.org/officeDocument/2006/relationships/hyperlink" Id="rId1405" Target="https://www.itdp.org/library/standards-and-guides/the-bus-rapid-transit-standard/the-scorecard/" TargetMode="External" /><Relationship Type="http://schemas.openxmlformats.org/officeDocument/2006/relationships/hyperlink" Id="rId1417"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2" Target="https://www.itf-oecd.org/policy/park-and-ride-facilities" TargetMode="External" /><Relationship Type="http://schemas.openxmlformats.org/officeDocument/2006/relationships/hyperlink" Id="rId580" Target="https://www.itf-oecd.org/safe-micromobility" TargetMode="External" /><Relationship Type="http://schemas.openxmlformats.org/officeDocument/2006/relationships/hyperlink" Id="rId845" Target="https://www.itnews.com.au/news/victoria-launches-real-time-crowding-tool-for-trains-560504" TargetMode="External" /><Relationship Type="http://schemas.openxmlformats.org/officeDocument/2006/relationships/hyperlink" Id="rId527" Target="https://www.its-viennaregion.at/en/products.html" TargetMode="External" /><Relationship Type="http://schemas.openxmlformats.org/officeDocument/2006/relationships/hyperlink" Id="rId1111" Target="https://www.itsinternational.com/its10/products/continental-debuts-electronic-horizon" TargetMode="External" /><Relationship Type="http://schemas.openxmlformats.org/officeDocument/2006/relationships/hyperlink" Id="rId758" Target="https://www.itso.org.uk/" TargetMode="External" /><Relationship Type="http://schemas.openxmlformats.org/officeDocument/2006/relationships/hyperlink" Id="rId707"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4" Target="https://www.kimley-horn.com/news-insights/dsrc-cv2x-comparison-future-connected-vehicles/" TargetMode="External" /><Relationship Type="http://schemas.openxmlformats.org/officeDocument/2006/relationships/hyperlink" Id="rId1745" Target="https://www.kleinezeitung.at/auto/elektroauto/5479610/Jaenner-bis-Dezember-2020_Das-sind-die-meistverkauften#image-01_Volkswagen-e-Golf-2017-1600-01_1534157268197687_v0_h" TargetMode="External" /><Relationship Type="http://schemas.openxmlformats.org/officeDocument/2006/relationships/hyperlink" Id="rId675" Target="https://www.krakow.pl/14904,artykul,rodzaje_biletow.html" TargetMode="External" /><Relationship Type="http://schemas.openxmlformats.org/officeDocument/2006/relationships/hyperlink" Id="rId1329"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5" Target="https://www.land-oberoesterreich.gv.at/248885.htm" TargetMode="External" /><Relationship Type="http://schemas.openxmlformats.org/officeDocument/2006/relationships/hyperlink" Id="rId103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5" Target="https://www.lefigaro.fr/actualite-france/trottinettes-paris-prend-des-mesures-20190606" TargetMode="External" /><Relationship Type="http://schemas.openxmlformats.org/officeDocument/2006/relationships/hyperlink" Id="rId1653"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2" Target="https://www.logisticsmgmt.com/article/freight_rail_offering_aims_to_boost_gps_and_telematics_adoption_across_nort" TargetMode="External" /><Relationship Type="http://schemas.openxmlformats.org/officeDocument/2006/relationships/hyperlink" Id="rId615" Target="https://www.logistik2030.at/?page_id=268" TargetMode="External" /><Relationship Type="http://schemas.openxmlformats.org/officeDocument/2006/relationships/hyperlink" Id="rId1191" Target="https://www.logistik2030.at/?page_id=2769" TargetMode="External" /><Relationship Type="http://schemas.openxmlformats.org/officeDocument/2006/relationships/hyperlink" Id="rId617"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5"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1"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1" Target="https://www.meinbezirk.at/st-poelten/c-lokales/wieselbus-erfolgsstory-feiert-20-jahre_a1863287" TargetMode="External" /><Relationship Type="http://schemas.openxmlformats.org/officeDocument/2006/relationships/hyperlink" Id="rId103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59" Target="https://www.mes-insights.com/automated-lane-keeping-systems-pave-the-autonomous-car-future-a-965712/" TargetMode="External" /><Relationship Type="http://schemas.openxmlformats.org/officeDocument/2006/relationships/hyperlink" Id="rId807" Target="https://www.metro-magazine.com/10122757/a-look-at-european-mobility-hubs" TargetMode="External" /><Relationship Type="http://schemas.openxmlformats.org/officeDocument/2006/relationships/hyperlink" Id="rId683"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1" Target="https://www.mobility.siemens.com/global/en/portfolio/rail/rolling-stock/trams-and-light-rail/autonomous-tram.html" TargetMode="External" /><Relationship Type="http://schemas.openxmlformats.org/officeDocument/2006/relationships/hyperlink" Id="rId541"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8" Target="https://www.moia.io/en" TargetMode="External" /><Relationship Type="http://schemas.openxmlformats.org/officeDocument/2006/relationships/hyperlink" Id="rId811" Target="https://www.morgenstadt.de/de/innovationsfelder/intermodal_urban_mobility_systems.html" TargetMode="External" /><Relationship Type="http://schemas.openxmlformats.org/officeDocument/2006/relationships/hyperlink" Id="rId1074" Target="https://www.navinfo.com/en" TargetMode="External" /><Relationship Type="http://schemas.openxmlformats.org/officeDocument/2006/relationships/hyperlink" Id="rId1571"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39"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0"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2" Target="https://www.nvidia.com/en-us/self-driving-cars/hd-mapping/" TargetMode="External" /><Relationship Type="http://schemas.openxmlformats.org/officeDocument/2006/relationships/hyperlink" Id="rId806" Target="https://www.nweurope.eu/projects/project-search/ehubs-smart-shared-green-mobility-hubs/" TargetMode="External" /><Relationship Type="http://schemas.openxmlformats.org/officeDocument/2006/relationships/hyperlink" Id="rId1026" Target="https://www.oeamtc.at/tests/assistenzsystemtest/fuenf-parkassistenten-mit-notbremssystem-im-test-31717317" TargetMode="External" /><Relationship Type="http://schemas.openxmlformats.org/officeDocument/2006/relationships/hyperlink" Id="rId626" Target="https://www.oeamtc.at/thema/drohnen/drohnen-info-app-26853120" TargetMode="External" /><Relationship Type="http://schemas.openxmlformats.org/officeDocument/2006/relationships/hyperlink" Id="rId1123" Target="https://www.oeamtc.at/thema/ecall/" TargetMode="External" /><Relationship Type="http://schemas.openxmlformats.org/officeDocument/2006/relationships/hyperlink" Id="rId1736" Target="https://www.oeamtc.at/thema/elektromobilitaet/alles-ueber-elektroautos-35420295" TargetMode="External" /><Relationship Type="http://schemas.openxmlformats.org/officeDocument/2006/relationships/hyperlink" Id="rId586" Target="https://www.oeamtc.at/thema/fahrrad/e-kleintretroller-e-scooter-in-oesterreich-31721872" TargetMode="External" /><Relationship Type="http://schemas.openxmlformats.org/officeDocument/2006/relationships/hyperlink" Id="rId856" Target="https://www.oeamtc.at/thema/vorschriften-strafen/automatisiertes-fahren-30601779" TargetMode="External" /><Relationship Type="http://schemas.openxmlformats.org/officeDocument/2006/relationships/hyperlink" Id="rId1548" Target="https://www.oeamtc.at/verkehrsservice/?view=pro_samstag" TargetMode="External" /><Relationship Type="http://schemas.openxmlformats.org/officeDocument/2006/relationships/hyperlink" Id="rId773" Target="https://www.oebb.at/de/reiseplanung-services/barrierefrei-reisen" TargetMode="External" /><Relationship Type="http://schemas.openxmlformats.org/officeDocument/2006/relationships/hyperlink" Id="rId761" Target="https://www.oebb.at/de/tickets-kundenkarten/weg-zum-ticket" TargetMode="External" /><Relationship Type="http://schemas.openxmlformats.org/officeDocument/2006/relationships/hyperlink" Id="rId784" Target="https://www.oesb-dachverband.at/" TargetMode="External" /><Relationship Type="http://schemas.openxmlformats.org/officeDocument/2006/relationships/hyperlink" Id="rId789" Target="https://www.oessh.or.at/hoerspuren/hoeranlagen" TargetMode="External" /><Relationship Type="http://schemas.openxmlformats.org/officeDocument/2006/relationships/hyperlink" Id="rId1764" Target="https://www.oesterreich.gv.at/themen/bauen_wohnen_und_umwelt/elektroautos_und_e_mobilitaet/Seite.4320010.html" TargetMode="External" /><Relationship Type="http://schemas.openxmlformats.org/officeDocument/2006/relationships/hyperlink" Id="rId1264" Target="https://www.oesterreich.gv.at/themen/dokumente_und_recht/Drohnen.html" TargetMode="External" /><Relationship Type="http://schemas.openxmlformats.org/officeDocument/2006/relationships/hyperlink" Id="rId1265" Target="https://www.oesterreich.gv.at/themen/dokumente_und_recht/Drohnen/Drohnenfuehrerschein.html" TargetMode="External" /><Relationship Type="http://schemas.openxmlformats.org/officeDocument/2006/relationships/hyperlink" Id="rId1266" Target="https://www.oesterreich.gv.at/themen/dokumente_und_recht/Drohnen/EU-Regelungen-f%C3%BCr-Drohnen-im-%C3%9Cberblick.html" TargetMode="External" /><Relationship Type="http://schemas.openxmlformats.org/officeDocument/2006/relationships/hyperlink" Id="rId587" Target="https://www.oesterreich.gv.at/themen/freizeit_und_strassenverkehr/Elektro-Scooter,-Quads-und-Co/Seite.610110.html" TargetMode="External" /><Relationship Type="http://schemas.openxmlformats.org/officeDocument/2006/relationships/hyperlink" Id="rId855"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3" Target="https://www.oracle.com" TargetMode="External" /><Relationship Type="http://schemas.openxmlformats.org/officeDocument/2006/relationships/hyperlink" Id="rId622" Target="https://www.ots.at/presseaussendung/OTS_20150123_OTS0044/simple-stressfreie-ladezonensuche-wk-wien-praesentiert-neue-app" TargetMode="External" /><Relationship Type="http://schemas.openxmlformats.org/officeDocument/2006/relationships/hyperlink" Id="rId1756" Target="https://www.ots.at/presseaussendung/OTS_20190121_OTS0048/e-mobilitaet-zahl-der-ladestationen-fuer-elektroautos-steigt-weiter-an-bild" TargetMode="External" /><Relationship Type="http://schemas.openxmlformats.org/officeDocument/2006/relationships/hyperlink" Id="rId1040" Target="https://www.ots.at/presseaussendung/OTS_20190514_OTS0021/oeamtc-fuenf-parkassistenten-mit-notbremssystem-im-test-fotos-grafik" TargetMode="External" /><Relationship Type="http://schemas.openxmlformats.org/officeDocument/2006/relationships/hyperlink" Id="rId1781" Target="https://www.ots.at/presseaussendung/OTS_20200629_OTS0144/beoe-begruesst-e-mobilitaetsfoerderung-2020" TargetMode="External" /><Relationship Type="http://schemas.openxmlformats.org/officeDocument/2006/relationships/hyperlink" Id="rId1782" Target="https://www.ots.at/presseaussendung/OTS_20200715_OTS0148/beoe-strom-laden-in-eigener-garage-wird-einfacher-wichtiger-schritt-fuer-e-mobilitaet" TargetMode="External" /><Relationship Type="http://schemas.openxmlformats.org/officeDocument/2006/relationships/hyperlink" Id="rId1776"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4" Target="https://www.ots.at/presseaussendung/OTS_20210113_OTS0026/free-now-will-als-erste-mobilitaetsplattform-in-europa-bis-2030-null-emissionen-erreichen" TargetMode="External" /><Relationship Type="http://schemas.openxmlformats.org/officeDocument/2006/relationships/hyperlink" Id="rId1449"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8" Target="https://www.ots.at/pressemappe/17440/bundesverband-elektromobilitaet-oesterreich-beoe" TargetMode="External" /><Relationship Type="http://schemas.openxmlformats.org/officeDocument/2006/relationships/hyperlink" Id="rId1016"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6" Target="https://www.portlandoregon.gov/transportation/article/709719%0Ahttps://trid.trb.org/view/1607260" TargetMode="External" /><Relationship Type="http://schemas.openxmlformats.org/officeDocument/2006/relationships/hyperlink" Id="rId621"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4"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8" Target="https://www.railfreight.com/railfreight/2017/08/03/light-rail-network-used-for-freight-transport/?gdpr=accept" TargetMode="External" /><Relationship Type="http://schemas.openxmlformats.org/officeDocument/2006/relationships/hyperlink" Id="rId1201" Target="https://www.railfreight.com/railfreight/2017/08/03/light-rail-network-used-for-freight-transport/?gdpr=accept&amp;gdpr=deny" TargetMode="External" /><Relationship Type="http://schemas.openxmlformats.org/officeDocument/2006/relationships/hyperlink" Id="rId1455" Target="https://www.railjournal.com/category/passenger/light-rail/" TargetMode="External" /><Relationship Type="http://schemas.openxmlformats.org/officeDocument/2006/relationships/hyperlink" Id="rId978" Target="https://www.railjournal.com/infrastructure/db-appoints-nokia-to-develop-5g-network-for-automatic-operation/" TargetMode="External" /><Relationship Type="http://schemas.openxmlformats.org/officeDocument/2006/relationships/hyperlink" Id="rId1467" Target="https://www.railjournal.com/passenger/light-rail/light-rail-sees-strong-growth-in-europe-uitp-says/" TargetMode="External" /><Relationship Type="http://schemas.openxmlformats.org/officeDocument/2006/relationships/hyperlink" Id="rId1468" Target="https://www.railjournal.com/passenger/light-rail/paris-t9-light-rail-line-opens/" TargetMode="External" /><Relationship Type="http://schemas.openxmlformats.org/officeDocument/2006/relationships/hyperlink" Id="rId981" Target="https://www.railjournal.com/regions/asia/jr-east-to-introduce-ato-on-the-joban-line-next-month/" TargetMode="External" /><Relationship Type="http://schemas.openxmlformats.org/officeDocument/2006/relationships/hyperlink" Id="rId1486" Target="https://www.railtech.com/digitalisation/2019/02/13/russia-tests-its-first-self-driving-tram/" TargetMode="External" /><Relationship Type="http://schemas.openxmlformats.org/officeDocument/2006/relationships/hyperlink" Id="rId1488" Target="https://www.railtech.com/digitalisation/2020/04/23/computer-vision-for-self-driving-trams-in-shanghai/" TargetMode="External" /><Relationship Type="http://schemas.openxmlformats.org/officeDocument/2006/relationships/hyperlink" Id="rId1487" Target="https://www.railtech.com/rolling-stock/2019/10/09/germany-will-test-first-autonomous-tram-in-automated-depot/" TargetMode="External" /><Relationship Type="http://schemas.openxmlformats.org/officeDocument/2006/relationships/hyperlink" Id="rId1457" Target="https://www.railwaypro.com/wp/" TargetMode="External" /><Relationship Type="http://schemas.openxmlformats.org/officeDocument/2006/relationships/hyperlink" Id="rId1447" Target="https://www.railwaypro.com/wp/interior-design-for-wiener-lokalbahnen-new-tram-unveiled/" TargetMode="External" /><Relationship Type="http://schemas.openxmlformats.org/officeDocument/2006/relationships/hyperlink" Id="rId1477" Target="https://www.railwaypro.com/wp/lisbon-signs-tram-contract/" TargetMode="External" /><Relationship Type="http://schemas.openxmlformats.org/officeDocument/2006/relationships/hyperlink" Id="rId1476" Target="https://www.railwaypro.com/wp/moscow-to-receive-100-low-floor-trams/" TargetMode="External" /><Relationship Type="http://schemas.openxmlformats.org/officeDocument/2006/relationships/hyperlink" Id="rId1149"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3" Target="https://www.reisviahub.nl/hubs/gieten-ov-knooppunt-n33-n34/" TargetMode="External" /><Relationship Type="http://schemas.openxmlformats.org/officeDocument/2006/relationships/hyperlink" Id="rId1193" Target="https://www.remihub.at" TargetMode="External" /><Relationship Type="http://schemas.openxmlformats.org/officeDocument/2006/relationships/hyperlink" Id="rId618" Target="https://www.remihub.at/" TargetMode="External" /><Relationship Type="http://schemas.openxmlformats.org/officeDocument/2006/relationships/hyperlink" Id="rId1005" Target="https://www.repairerdrivennews.com/2020/05/15/sae-international-endorses-generic-adas-terminology-recommendations/" TargetMode="External" /><Relationship Type="http://schemas.openxmlformats.org/officeDocument/2006/relationships/hyperlink" Id="rId506" Target="https://www.researchgate.net/publication/339339109" TargetMode="External" /><Relationship Type="http://schemas.openxmlformats.org/officeDocument/2006/relationships/hyperlink" Id="rId500" Target="https://www.researchgate.net/publication/339339109_Infrastructure_support_for_automated_driving_Further_enhancements_on_the_ISAD_classes_in_Austria" TargetMode="External" /><Relationship Type="http://schemas.openxmlformats.org/officeDocument/2006/relationships/hyperlink" Id="rId501" Target="https://www.researchgate.net/publication/339353309_Road_infrastructure_support_levels_for_automated_driving" TargetMode="External" /><Relationship Type="http://schemas.openxmlformats.org/officeDocument/2006/relationships/hyperlink" Id="rId989"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39" Target="https://www.robinsconsulting.com/why-big-data-is-so-important/" TargetMode="External" /><Relationship Type="http://schemas.openxmlformats.org/officeDocument/2006/relationships/hyperlink" Id="rId1004"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8" Target="https://www.rome2rio.com/about/" TargetMode="External" /><Relationship Type="http://schemas.openxmlformats.org/officeDocument/2006/relationships/hyperlink" Id="rId569" Target="https://www.rome2rio.com/documentation/" TargetMode="External" /><Relationship Type="http://schemas.openxmlformats.org/officeDocument/2006/relationships/hyperlink" Id="rId101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8"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7" Target="https://www.samsara.com/guides/adas" TargetMode="External" /><Relationship Type="http://schemas.openxmlformats.org/officeDocument/2006/relationships/hyperlink" Id="rId1075" Target="https://www.sanborn.com/highly-automated-driving-maps-for-autonomous-vehicles/" TargetMode="External" /><Relationship Type="http://schemas.openxmlformats.org/officeDocument/2006/relationships/hyperlink" Id="rId133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3" Target="https://www.schig.com/" TargetMode="External" /><Relationship Type="http://schemas.openxmlformats.org/officeDocument/2006/relationships/hyperlink" Id="rId1109"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89"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0"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1" Target="https://www.smartloadingzone.com/en_us/" TargetMode="External" /><Relationship Type="http://schemas.openxmlformats.org/officeDocument/2006/relationships/hyperlink" Id="rId1008" Target="https://www.smartmicro.com/press-media/detail/smartmicro-sensors-deployed-in-austria" TargetMode="External" /><Relationship Type="http://schemas.openxmlformats.org/officeDocument/2006/relationships/hyperlink" Id="rId788"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3" Target="https://www.sn.at/wirtschaft/oesterreich/selbstfahrender-lkw-in-ooe-unterwegs-99060673" TargetMode="External" /><Relationship Type="http://schemas.openxmlformats.org/officeDocument/2006/relationships/hyperlink" Id="rId1255" Target="https://www.snizek.at/go/de/projects/simulationen/94-iladezonen-intelligentes-ladezonenrouting-und-management" TargetMode="External" /><Relationship Type="http://schemas.openxmlformats.org/officeDocument/2006/relationships/hyperlink" Id="rId525"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0" Target="https://www.springerprofessional.de/hybridtechnik/abgasnachbehandlung/empa-errechnet-beste-kaltstart-strategie-fuer-hybridfahrzeuge/17751190" TargetMode="External" /><Relationship Type="http://schemas.openxmlformats.org/officeDocument/2006/relationships/hyperlink" Id="rId1777" Target="https://www.springerprofessional.de/plug-in-hybrid/antriebsstrang/das-sollten-sie-ueber-plug-in-hybride-wissen/18235362" TargetMode="External" /><Relationship Type="http://schemas.openxmlformats.org/officeDocument/2006/relationships/hyperlink" Id="rId584" Target="https://www.stadt-wien.at/wien/news/e-scooter-sharing-system-in-wien.html" TargetMode="External" /><Relationship Type="http://schemas.openxmlformats.org/officeDocument/2006/relationships/hyperlink" Id="rId734" Target="https://www.stadt-wien.at/wien/parken-in-wien/park-ride-parkhaeuser-im-ueberblick.html" TargetMode="External" /><Relationship Type="http://schemas.openxmlformats.org/officeDocument/2006/relationships/hyperlink" Id="rId1520" Target="https://www.starlink.com/" TargetMode="External" /><Relationship Type="http://schemas.openxmlformats.org/officeDocument/2006/relationships/hyperlink" Id="rId1316" Target="https://www.statista.com/statistics/955443/number-of-electric-vehicle-charging-stations-in-europe/" TargetMode="External" /><Relationship Type="http://schemas.openxmlformats.org/officeDocument/2006/relationships/hyperlink" Id="rId825"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7" Target="https://www.swissinfo.ch/ger/verkehr-und-umweltschutz_warum-die-idee-vom-gratis-oev-in-der-schweiz-nicht-ankommt/45578796" TargetMode="External" /><Relationship Type="http://schemas.openxmlformats.org/officeDocument/2006/relationships/hyperlink" Id="rId1660" Target="https://www.sydsvenskan.se/2019-08-30/elsparkcyklarna-minskar-cykelstolderna" TargetMode="External" /><Relationship Type="http://schemas.openxmlformats.org/officeDocument/2006/relationships/hyperlink" Id="rId1770" Target="https://www.tagesschau.de/wirtschaft/technologie/methanol-brennstoffzelle-antrieb-auto-101.html" TargetMode="External" /><Relationship Type="http://schemas.openxmlformats.org/officeDocument/2006/relationships/hyperlink" Id="rId1540" Target="https://www.talend.com/resources/data-lifecycle-management/" TargetMode="External" /><Relationship Type="http://schemas.openxmlformats.org/officeDocument/2006/relationships/hyperlink" Id="rId1636" Target="https://www.techandnature.com/niederosterreich-modernisiert-sharing-bike-flotte-nextbike/" TargetMode="External" /><Relationship Type="http://schemas.openxmlformats.org/officeDocument/2006/relationships/hyperlink" Id="rId1521" Target="https://www.techbook.de/mobile/lte-4g-unterschied-mobil-smartphone" TargetMode="External" /><Relationship Type="http://schemas.openxmlformats.org/officeDocument/2006/relationships/hyperlink" Id="rId1051" Target="https://www.tesla.com/de_DE/blog/more-advanced-safety-tesla-owners?redirect=no" TargetMode="External" /><Relationship Type="http://schemas.openxmlformats.org/officeDocument/2006/relationships/hyperlink" Id="rId1295" Target="https://www.theclimategroup.org/ev100" TargetMode="External" /><Relationship Type="http://schemas.openxmlformats.org/officeDocument/2006/relationships/hyperlink" Id="rId1063"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9" Target="https://www.theverge.com/2018/2/1/16961688/airbus-vahana-evtol-first-test-flight" TargetMode="External" /><Relationship Type="http://schemas.openxmlformats.org/officeDocument/2006/relationships/hyperlink" Id="rId629" Target="https://www.thinkportvienna.at/ueber-uns/projekte/" TargetMode="External" /><Relationship Type="http://schemas.openxmlformats.org/officeDocument/2006/relationships/hyperlink" Id="rId798" Target="https://www.tim-oesterreich.at" TargetMode="External" /><Relationship Type="http://schemas.openxmlformats.org/officeDocument/2006/relationships/hyperlink" Id="rId613" Target="https://www.tim-oesterreich.at/" TargetMode="External" /><Relationship Type="http://schemas.openxmlformats.org/officeDocument/2006/relationships/hyperlink" Id="rId602" Target="https://www.tim-oesterreich.at/graz/" TargetMode="External" /><Relationship Type="http://schemas.openxmlformats.org/officeDocument/2006/relationships/hyperlink" Id="rId591" Target="https://www.tips.at/nachrichten/linz/land-leute/523512-linzer-radverleih-startet-im-fruehjahr-an-40-standorten" TargetMode="External" /><Relationship Type="http://schemas.openxmlformats.org/officeDocument/2006/relationships/hyperlink" Id="rId1478"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1" Target="https://www.tis-gdv.de/tis_e/bedingungen/parken/lpp-htm/" TargetMode="External" /><Relationship Type="http://schemas.openxmlformats.org/officeDocument/2006/relationships/hyperlink" Id="rId1498" Target="https://www.toll-collect.de/de/toll_collect/unternehmen/presse/pressemitteilungen/detailseite_press_6241.html" TargetMode="External" /><Relationship Type="http://schemas.openxmlformats.org/officeDocument/2006/relationships/hyperlink" Id="rId1071" Target="https://www.tomtom.com/blog/automated-driving/how-we-make-our-hd-maps/" TargetMode="External" /><Relationship Type="http://schemas.openxmlformats.org/officeDocument/2006/relationships/hyperlink" Id="rId1096"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6" Target="https://www.trafi.com" TargetMode="External" /><Relationship Type="http://schemas.openxmlformats.org/officeDocument/2006/relationships/hyperlink" Id="rId555" Target="https://www.trafi.com/" TargetMode="External" /><Relationship Type="http://schemas.openxmlformats.org/officeDocument/2006/relationships/hyperlink" Id="rId714" Target="https://www.trafi.com/bvg-jelbi-maas-berlin/" TargetMode="External" /><Relationship Type="http://schemas.openxmlformats.org/officeDocument/2006/relationships/hyperlink" Id="rId711" Target="https://www.trafi.com/wp-content/uploads/2020/08/unjamming-urban-mobility.pdf" TargetMode="External" /><Relationship Type="http://schemas.openxmlformats.org/officeDocument/2006/relationships/hyperlink" Id="rId715" Target="https://www.trafi.com/yumuv/" TargetMode="External" /><Relationship Type="http://schemas.openxmlformats.org/officeDocument/2006/relationships/hyperlink" Id="rId1418" Target="https://www.transit.dot.gov/sites/fta.dot.gov/files/issues.pdf" TargetMode="External" /><Relationship Type="http://schemas.openxmlformats.org/officeDocument/2006/relationships/hyperlink" Id="rId520" Target="https://www.transporlis.pt/Default.aspx?tabid=36" TargetMode="External" /><Relationship Type="http://schemas.openxmlformats.org/officeDocument/2006/relationships/hyperlink" Id="rId1774" Target="https://www.transportenvironment.org/press/plug-hybrids-new-emissions-scandal-tests-show-higher-pollution-claimed" TargetMode="External" /><Relationship Type="http://schemas.openxmlformats.org/officeDocument/2006/relationships/hyperlink" Id="rId1227" Target="https://www.truckparkingeurope.com/2020/03/11/audit-reports-on-secure-truck-parking-locations/" TargetMode="External" /><Relationship Type="http://schemas.openxmlformats.org/officeDocument/2006/relationships/hyperlink" Id="rId1218" Target="https://www.truckparkingeurope.com/how-do-i-reserve-a-secure-truck-parking-spot/" TargetMode="External" /><Relationship Type="http://schemas.openxmlformats.org/officeDocument/2006/relationships/hyperlink" Id="rId1217" Target="https://www.truckparkingeurope.com/secure-truck-parking-overview/" TargetMode="External" /><Relationship Type="http://schemas.openxmlformats.org/officeDocument/2006/relationships/hyperlink" Id="rId1212" Target="https://www.truckparkingeurope.com/secure-truck-parking-overview/austria/" TargetMode="External" /><Relationship Type="http://schemas.openxmlformats.org/officeDocument/2006/relationships/hyperlink" Id="rId1434"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5" Target="https://www.uber.com/at/de/" TargetMode="External" /><Relationship Type="http://schemas.openxmlformats.org/officeDocument/2006/relationships/hyperlink" Id="rId1683" Target="https://www.uber.com/at/de/drive/requirements/get-a-license/" TargetMode="External" /><Relationship Type="http://schemas.openxmlformats.org/officeDocument/2006/relationships/hyperlink" Id="rId1364" Target="https://www.uber.com/at/en/" TargetMode="External" /><Relationship Type="http://schemas.openxmlformats.org/officeDocument/2006/relationships/hyperlink" Id="rId708" Target="https://www.ubigo.me/en/about-ubigo" TargetMode="External" /><Relationship Type="http://schemas.openxmlformats.org/officeDocument/2006/relationships/hyperlink" Id="rId1485" Target="https://www.uitp.org/publications/light-rail-and-tram-the-european-outlook/" TargetMode="External" /><Relationship Type="http://schemas.openxmlformats.org/officeDocument/2006/relationships/hyperlink" Id="rId1456" Target="https://www.uitp.org/topics/light-rail/" TargetMode="External" /><Relationship Type="http://schemas.openxmlformats.org/officeDocument/2006/relationships/hyperlink" Id="rId601" Target="https://www.ultimob.at" TargetMode="External" /><Relationship Type="http://schemas.openxmlformats.org/officeDocument/2006/relationships/hyperlink" Id="rId595" Target="https://www.umweltberatung.at/carsharing-mitfahrboersen" TargetMode="External" /><Relationship Type="http://schemas.openxmlformats.org/officeDocument/2006/relationships/hyperlink" Id="rId1702" Target="https://www.uniqa.at/versicherung/mobilitaet/lufttaxis.html" TargetMode="External" /><Relationship Type="http://schemas.openxmlformats.org/officeDocument/2006/relationships/hyperlink" Id="rId664" Target="https://www.univie.ac.at/sowi-online/esowi/cp/einfsoz/einfsoz-55.html" TargetMode="External" /><Relationship Type="http://schemas.openxmlformats.org/officeDocument/2006/relationships/hyperlink" Id="rId973" Target="https://www.unsereoebb.at/de/artikel/2019/automatisierter-bahnbetrieb" TargetMode="External" /><Relationship Type="http://schemas.openxmlformats.org/officeDocument/2006/relationships/hyperlink" Id="rId1286"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2" Target="https://www.variuscard.com/" TargetMode="External" /><Relationship Type="http://schemas.openxmlformats.org/officeDocument/2006/relationships/hyperlink" Id="rId592" Target="https://www.vcoe.at/presse/presseaussendungen/detail/carsharing-haushalte-potential-2018" TargetMode="External" /><Relationship Type="http://schemas.openxmlformats.org/officeDocument/2006/relationships/hyperlink" Id="rId1765" Target="https://www.vcoe.at/presse/presseaussendungen/detail/vcoe-neue-studie-zeigt-schlechte-klimabilanz-von-plug-in-hybrid-pkw" TargetMode="External" /><Relationship Type="http://schemas.openxmlformats.org/officeDocument/2006/relationships/hyperlink" Id="rId1064"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6" Target="https://www.verkehrsauskunft.at/" TargetMode="External" /><Relationship Type="http://schemas.openxmlformats.org/officeDocument/2006/relationships/hyperlink" Id="rId1551" Target="https://www.viamichelin.at/web/Verkehr" TargetMode="External" /><Relationship Type="http://schemas.openxmlformats.org/officeDocument/2006/relationships/hyperlink" Id="rId1746"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2" Target="https://www.vor.at/mobil/parkbike-ride/" TargetMode="External" /><Relationship Type="http://schemas.openxmlformats.org/officeDocument/2006/relationships/hyperlink" Id="rId831" Target="https://www.wascosa.ch/infoletter/2016/wascosa-infoletter-25-en.pdf" TargetMode="External" /><Relationship Type="http://schemas.openxmlformats.org/officeDocument/2006/relationships/hyperlink" Id="rId762" Target="https://www.welslinien.at/tarife/" TargetMode="External" /><Relationship Type="http://schemas.openxmlformats.org/officeDocument/2006/relationships/hyperlink" Id="rId1596" Target="https://www.welt.de/motor/article128304929/Fuer-wen-sich-das-geteilte-Auto-wirklich-lohnt.html" TargetMode="External" /><Relationship Type="http://schemas.openxmlformats.org/officeDocument/2006/relationships/hyperlink" Id="rId645"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4" Target="https://www.wien.gv.at/stadtentwicklung/studien/pdf/b008521.pdf" TargetMode="External" /><Relationship Type="http://schemas.openxmlformats.org/officeDocument/2006/relationships/hyperlink" Id="rId1597" Target="https://www.wien.gv.at/verkehr/kfz/carsharing/evaluierung.html" TargetMode="External" /><Relationship Type="http://schemas.openxmlformats.org/officeDocument/2006/relationships/hyperlink" Id="rId724" Target="https://www.wien.gv.at/verkehr/parken/garagen/" TargetMode="External" /><Relationship Type="http://schemas.openxmlformats.org/officeDocument/2006/relationships/hyperlink" Id="rId585" Target="https://www.wien.gv.at/verkehr/scooter-roller/index.html" TargetMode="External" /><Relationship Type="http://schemas.openxmlformats.org/officeDocument/2006/relationships/hyperlink" Id="rId723" Target="https://www.wien.info/de/reiseinfos/anreise/parkgaragen" TargetMode="External" /><Relationship Type="http://schemas.openxmlformats.org/officeDocument/2006/relationships/hyperlink" Id="rId604" Target="https://www.wienerlinien.at/eportal3/ep/channelView.do/pageTypeId/66526/channelId/-3600060" TargetMode="External" /><Relationship Type="http://schemas.openxmlformats.org/officeDocument/2006/relationships/hyperlink" Id="rId763"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7" Target="https://www.wienerlinien.at/eportal3/ep/channelView.do/pageTypeId/66533/channelId/-47643" TargetMode="External" /><Relationship Type="http://schemas.openxmlformats.org/officeDocument/2006/relationships/hyperlink" Id="rId764" Target="https://www.wienerlinien.at/eportal3/ep/contentView.do/pageTypeId/66526/programId/74577/contentTypeId/1001/channelId/-47186/contentId/5002360#" TargetMode="External" /><Relationship Type="http://schemas.openxmlformats.org/officeDocument/2006/relationships/hyperlink" Id="rId783" Target="https://www.wienerlinien.at/eportal3/ep/contentView.do?pageTypeId=66526&amp;channelId=-47186&amp;programId=74577&amp;contentId=5002349&amp;contentTypeId=1001" TargetMode="External" /><Relationship Type="http://schemas.openxmlformats.org/officeDocument/2006/relationships/hyperlink" Id="rId790" Target="https://www.wienerlinien.at/web/wiener-linien/barrierefreiheit" TargetMode="External" /><Relationship Type="http://schemas.openxmlformats.org/officeDocument/2006/relationships/hyperlink" Id="rId971" Target="https://www.wienerlinien.at/web/wiener-linien/erste-u-bahn-testfahrt-mit-dem-neuen-x-wagen" TargetMode="External" /><Relationship Type="http://schemas.openxmlformats.org/officeDocument/2006/relationships/hyperlink" Id="rId774" Target="https://www.wienerlinien.at/web/wiener-linien/neue-bim-und-bus-haltestellen-f%C3%BCr-wien" TargetMode="External" /><Relationship Type="http://schemas.openxmlformats.org/officeDocument/2006/relationships/hyperlink" Id="rId612"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1" Target="https://www.wienerstaedtische.at/unternehmen/presse/pressemeldungen/detail/oesterreicher-fahren-auf-immer-ps-staerkere-autos-ab.html" TargetMode="External" /><Relationship Type="http://schemas.openxmlformats.org/officeDocument/2006/relationships/hyperlink" Id="rId970" Target="https://www.wienerzeitung.at/nachrichten/chronik/wien-chronik/2023966-Erster-Blick-auf-fahrerlose-U-Bahn.html" TargetMode="External" /><Relationship Type="http://schemas.openxmlformats.org/officeDocument/2006/relationships/hyperlink" Id="rId1703" Target="https://www.wienerzeitung.at/nachrichten/wirtschaft/oesterreich/2030182-Fliegen-statt-fahren.html" TargetMode="External" /><Relationship Type="http://schemas.openxmlformats.org/officeDocument/2006/relationships/hyperlink" Id="rId1779" Target="https://www.wienerzeitung.at/nachrichten/wirtschaft/oesterreich/2084730-Plug-In-Hybride-nur-so-umweltfreundlich-wie-ihre-Fahrer.html" TargetMode="External" /><Relationship Type="http://schemas.openxmlformats.org/officeDocument/2006/relationships/hyperlink" Id="rId1274" Target="https://www.wired.com/2012/03/qa-with-tacocopter/" TargetMode="External" /><Relationship Type="http://schemas.openxmlformats.org/officeDocument/2006/relationships/hyperlink" Id="rId1284" Target="https://www.wired.com/story/amazon-wont-deliver-burrito-drone-soon/" TargetMode="External" /><Relationship Type="http://schemas.openxmlformats.org/officeDocument/2006/relationships/hyperlink" Id="rId1594" Target="https://www.wiwo.de/technologie/mobilitaet/mobilitaet-lohnt-sich-ihr-auto/8681062-all.html" TargetMode="External" /><Relationship Type="http://schemas.openxmlformats.org/officeDocument/2006/relationships/hyperlink" Id="rId623" Target="https://www.wko.at/service/verkehr-betriebsstandort/Ladezonen-Nutzung.html" TargetMode="External" /><Relationship Type="http://schemas.openxmlformats.org/officeDocument/2006/relationships/hyperlink" Id="rId624" Target="https://www.wko.at/service/w/verkehr-betriebsstandort/ladezone-wien-app.html" TargetMode="External" /><Relationship Type="http://schemas.openxmlformats.org/officeDocument/2006/relationships/hyperlink" Id="rId1538" Target="https://www.womblebonddickinson.com/uk/insights/articles-and-briefings/deriving-transport-benefits-big-data-and-internet-things-smart" TargetMode="External" /><Relationship Type="http://schemas.openxmlformats.org/officeDocument/2006/relationships/hyperlink" Id="rId1482" Target="https://www.worldbank.org/en/news/feature/2020/04/22/earth-day-2020-could-covid-19-be-the-tipping-point-for-transport-emissions" TargetMode="External" /><Relationship Type="http://schemas.openxmlformats.org/officeDocument/2006/relationships/hyperlink" Id="rId1152" Target="https://www.worldcargonews.com/news/majority-of-dcsa-members-adopt-track-and-trace-standards-65996" TargetMode="External" /><Relationship Type="http://schemas.openxmlformats.org/officeDocument/2006/relationships/hyperlink" Id="rId620" Target="https://www.wu.ac.at/scm/projekte/" TargetMode="External" /><Relationship Type="http://schemas.openxmlformats.org/officeDocument/2006/relationships/hyperlink" Id="rId1668" Target="https://www.yelowsoft.com/" TargetMode="External" /><Relationship Type="http://schemas.openxmlformats.org/officeDocument/2006/relationships/hyperlink" Id="rId1682" Target="https://www.yelowsoft.com/blog/ride-hailing-a-glimpse-into-the-future/" TargetMode="External" /><Relationship Type="http://schemas.openxmlformats.org/officeDocument/2006/relationships/hyperlink" Id="rId1681"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079"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5"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999" Target="sae.org"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1570" Target="data:The" TargetMode="External" /><Relationship Type="http://schemas.openxmlformats.org/officeDocument/2006/relationships/hyperlink" Id="rId214" Target="doi:10.1016/j.trf.2018.10.019" TargetMode="External" /><Relationship Type="http://schemas.openxmlformats.org/officeDocument/2006/relationships/hyperlink" Id="rId1416" Target="http://brtdata.org/" TargetMode="External" /><Relationship Type="http://schemas.openxmlformats.org/officeDocument/2006/relationships/hyperlink" Id="rId1146" Target="http://cargomon.com/index.php/language/en/cargoobserver-track/" TargetMode="External" /><Relationship Type="http://schemas.openxmlformats.org/officeDocument/2006/relationships/hyperlink" Id="rId114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0"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0" Target="http://en.cyclocity.com/" TargetMode="External" /><Relationship Type="http://schemas.openxmlformats.org/officeDocument/2006/relationships/hyperlink" Id="rId1559" Target="http://eprints.ncrm.ac.uk/2051/1/complex_city_paper%5B1%5D.pdf" TargetMode="External" /><Relationship Type="http://schemas.openxmlformats.org/officeDocument/2006/relationships/hyperlink" Id="rId1569" Target="http://hdl.handle.net/2324/3144682" TargetMode="External" /><Relationship Type="http://schemas.openxmlformats.org/officeDocument/2006/relationships/hyperlink" Id="rId549" Target="http://maps.google.com/landing/transit/cities/index.html#Europe" TargetMode="External" /><Relationship Type="http://schemas.openxmlformats.org/officeDocument/2006/relationships/hyperlink" Id="rId781"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2" Target="http://strategic-partnering.net/continental-ibm-enter-connected-vehicle-collaboration/" TargetMode="External" /><Relationship Type="http://schemas.openxmlformats.org/officeDocument/2006/relationships/hyperlink" Id="rId835"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7"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0" Target="http://www.citybikesalzburg.at/" TargetMode="External" /><Relationship Type="http://schemas.openxmlformats.org/officeDocument/2006/relationships/hyperlink" Id="rId1615" Target="http://www.citybikesalzburg.at/hanuschplatz.php" TargetMode="External" /><Relationship Type="http://schemas.openxmlformats.org/officeDocument/2006/relationships/hyperlink" Id="rId1616" Target="http://www.citybikesalzburg.at/tarife.php" TargetMode="External" /><Relationship Type="http://schemas.openxmlformats.org/officeDocument/2006/relationships/hyperlink" Id="rId814"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3"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0" Target="http://www.lrta.org/" TargetMode="External" /><Relationship Type="http://schemas.openxmlformats.org/officeDocument/2006/relationships/hyperlink" Id="rId709" Target="http://www.maas4eu.eu" TargetMode="External" /><Relationship Type="http://schemas.openxmlformats.org/officeDocument/2006/relationships/hyperlink" Id="rId712"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4" Target="http://www.networkworld.com/article/3147892/internet/" TargetMode="External" /><Relationship Type="http://schemas.openxmlformats.org/officeDocument/2006/relationships/hyperlink" Id="rId733"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4" Target="http://www.transmodel-cen.eu/" TargetMode="External" /><Relationship Type="http://schemas.openxmlformats.org/officeDocument/2006/relationships/hyperlink" Id="rId563" Target="http://www.transmodel-cen.eu/implementations/countries/" TargetMode="External" /><Relationship Type="http://schemas.openxmlformats.org/officeDocument/2006/relationships/hyperlink" Id="rId561" Target="http://www.transmodel-cen.eu/overview/applicability-of-the-transmodel/" TargetMode="External" /><Relationship Type="http://schemas.openxmlformats.org/officeDocument/2006/relationships/hyperlink" Id="rId562" Target="http://www.transmodel-cen.eu/overview/purpose-of-the-transmodel/" TargetMode="External" /><Relationship Type="http://schemas.openxmlformats.org/officeDocument/2006/relationships/hyperlink" Id="rId1629" Target="http://www.un.org/esa/dsd/resources/res_pdfs/csd-19/Background-Paper8-P.Midgley-Bicycle.pdf" TargetMode="External" /><Relationship Type="http://schemas.openxmlformats.org/officeDocument/2006/relationships/hyperlink" Id="rId1479" Target="http://www.who.int/sdhconference/resources/ConceptualframeworkforactiononSDH_eng.pdf" TargetMode="External" /><Relationship Type="http://schemas.openxmlformats.org/officeDocument/2006/relationships/hyperlink" Id="rId1787" Target="http://yihui.org/knitr/" TargetMode="External" /><Relationship Type="http://schemas.openxmlformats.org/officeDocument/2006/relationships/hyperlink" Id="rId1100" Target="https://360.here.com/2017/01/04/introducing-here-electronic-horizon/" TargetMode="External" /><Relationship Type="http://schemas.openxmlformats.org/officeDocument/2006/relationships/hyperlink" Id="rId519"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5"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4"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3" Target="https://autorevue.at/ratgeber/e-scooter-wien-vergleich" TargetMode="External" /><Relationship Type="http://schemas.openxmlformats.org/officeDocument/2006/relationships/hyperlink" Id="rId1107" Target="https://autotechreview.com/media/attachments/Technology_1_1.pdf" TargetMode="External" /><Relationship Type="http://schemas.openxmlformats.org/officeDocument/2006/relationships/hyperlink" Id="rId991"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7" Target="https://blog.blablacar.de/about-us" TargetMode="External" /><Relationship Type="http://schemas.openxmlformats.org/officeDocument/2006/relationships/hyperlink" Id="rId1564" Target="https://blog.google/products/maps/google-maps-101-how-ai-helps-predict-traffic-and-determine-routes/" TargetMode="External" /><Relationship Type="http://schemas.openxmlformats.org/officeDocument/2006/relationships/hyperlink" Id="rId1345"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0" Target="https://blog.railcargo.com/de/artikel/einzelwagenverkehr" TargetMode="External" /><Relationship Type="http://schemas.openxmlformats.org/officeDocument/2006/relationships/hyperlink" Id="rId834" Target="https://blog.railcargo.com/en/artikel/einzelwagenverkehr" TargetMode="External" /><Relationship Type="http://schemas.openxmlformats.org/officeDocument/2006/relationships/hyperlink" Id="rId824" Target="https://blog.railcargo.com/en/artikel/smart-cargo-erstmontage" TargetMode="External" /><Relationship Type="http://schemas.openxmlformats.org/officeDocument/2006/relationships/hyperlink" Id="rId1788" Target="https://bookdown.org/yihui/bookdown/" TargetMode="External" /><Relationship Type="http://schemas.openxmlformats.org/officeDocument/2006/relationships/hyperlink" Id="rId606"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7" Target="https://citeseerx.ist.psu.edu/viewdoc/download?doi=10.1.1.688.687&amp;rep=rep1&amp;type=pdf" TargetMode="External" /><Relationship Type="http://schemas.openxmlformats.org/officeDocument/2006/relationships/hyperlink" Id="rId1296"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7" Target="https://cloud.google.com/maps-platform/routes" TargetMode="External" /><Relationship Type="http://schemas.openxmlformats.org/officeDocument/2006/relationships/hyperlink" Id="rId878"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5" Target="https://como.org.uk/wp-content/uploads/2019/10/Mobility-Hub-Guide-241019-final.pdf" TargetMode="External" /><Relationship Type="http://schemas.openxmlformats.org/officeDocument/2006/relationships/hyperlink" Id="rId1533"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4"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0"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8" Target="https://dhl-freight-connections.com/de/unternehmen/dhl-eroffnet-hochmodernes-logistikdrehkreuz-am-flughafen-wien/" TargetMode="External" /><Relationship Type="http://schemas.openxmlformats.org/officeDocument/2006/relationships/hyperlink" Id="rId940"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7" Target="https://doi.org/10.1002/tee.20528" TargetMode="External" /><Relationship Type="http://schemas.openxmlformats.org/officeDocument/2006/relationships/hyperlink" Id="rId936" Target="https://doi.org/10.1007/978-3-319-05990-7_13" TargetMode="External" /><Relationship Type="http://schemas.openxmlformats.org/officeDocument/2006/relationships/hyperlink" Id="rId1035" Target="https://doi.org/10.1007/978-3-319-12352-3_45" TargetMode="External" /><Relationship Type="http://schemas.openxmlformats.org/officeDocument/2006/relationships/hyperlink" Id="rId1164" Target="https://doi.org/10.1007/978-3-642-24788-0_19" TargetMode="External" /><Relationship Type="http://schemas.openxmlformats.org/officeDocument/2006/relationships/hyperlink" Id="rId1725" Target="https://doi.org/10.1007/978-3-658-29730-5" TargetMode="External" /><Relationship Type="http://schemas.openxmlformats.org/officeDocument/2006/relationships/hyperlink" Id="rId893" Target="https://doi.org/10.1007/978-3-662-48847-8_11" TargetMode="External" /><Relationship Type="http://schemas.openxmlformats.org/officeDocument/2006/relationships/hyperlink" Id="rId941" Target="https://doi.org/10.1007/978-3-662-48847-8_18" TargetMode="External" /><Relationship Type="http://schemas.openxmlformats.org/officeDocument/2006/relationships/hyperlink" Id="rId1726" Target="https://doi.org/10.1007/978-3-8348-9674-2" TargetMode="External" /><Relationship Type="http://schemas.openxmlformats.org/officeDocument/2006/relationships/hyperlink" Id="rId657" Target="https://doi.org/10.1007/s11116-010-9284-y" TargetMode="External" /><Relationship Type="http://schemas.openxmlformats.org/officeDocument/2006/relationships/hyperlink" Id="rId685" Target="https://doi.org/10.1007/s11116-012-9388-7" TargetMode="External" /><Relationship Type="http://schemas.openxmlformats.org/officeDocument/2006/relationships/hyperlink" Id="rId680" Target="https://doi.org/10.1007/s11116-016-9695-5" TargetMode="External" /><Relationship Type="http://schemas.openxmlformats.org/officeDocument/2006/relationships/hyperlink" Id="rId1557" Target="https://doi.org/10.1007/s11227-016-1677-z" TargetMode="External" /><Relationship Type="http://schemas.openxmlformats.org/officeDocument/2006/relationships/hyperlink" Id="rId1287" Target="https://doi.org/10.1007/s11590-016-1035-3" TargetMode="External" /><Relationship Type="http://schemas.openxmlformats.org/officeDocument/2006/relationships/hyperlink" Id="rId1153" Target="https://doi.org/10.1007/s11947-012-0958-7" TargetMode="External" /><Relationship Type="http://schemas.openxmlformats.org/officeDocument/2006/relationships/hyperlink" Id="rId984" Target="https://doi.org/10.1007/s40864-017-0052-6" TargetMode="External" /><Relationship Type="http://schemas.openxmlformats.org/officeDocument/2006/relationships/hyperlink" Id="rId679" Target="https://doi.org/10.1016/J.CSTP.2018.09.011" TargetMode="External" /><Relationship Type="http://schemas.openxmlformats.org/officeDocument/2006/relationships/hyperlink" Id="rId691" Target="https://doi.org/10.1016/J.TRA.2020.12.010" TargetMode="External" /><Relationship Type="http://schemas.openxmlformats.org/officeDocument/2006/relationships/hyperlink" Id="rId694" Target="https://doi.org/10.1016/J.TRANPOL.2018.11.009" TargetMode="External" /><Relationship Type="http://schemas.openxmlformats.org/officeDocument/2006/relationships/hyperlink" Id="rId688"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7"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8" Target="https://doi.org/10.1016/j.aap.2019.02.003" TargetMode="External" /><Relationship Type="http://schemas.openxmlformats.org/officeDocument/2006/relationships/hyperlink" Id="rId863" Target="https://doi.org/10.1016/j.aap.2020.105441" TargetMode="External" /><Relationship Type="http://schemas.openxmlformats.org/officeDocument/2006/relationships/hyperlink" Id="rId1565" Target="https://doi.org/10.1016/j.aap.2020.105711" TargetMode="External" /><Relationship Type="http://schemas.openxmlformats.org/officeDocument/2006/relationships/hyperlink" Id="rId1659" Target="https://doi.org/10.1016/j.ajem.2019.06.017" TargetMode="External" /><Relationship Type="http://schemas.openxmlformats.org/officeDocument/2006/relationships/hyperlink" Id="rId956" Target="https://doi.org/10.1016/j.ajsl.2018.06.013" TargetMode="External" /><Relationship Type="http://schemas.openxmlformats.org/officeDocument/2006/relationships/hyperlink" Id="rId952" Target="https://doi.org/10.1016/j.apenergy.2018.01.058" TargetMode="External" /><Relationship Type="http://schemas.openxmlformats.org/officeDocument/2006/relationships/hyperlink" Id="rId131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6" Target="https://doi.org/10.1016/j.ceramint.2021.04.077" TargetMode="External" /><Relationship Type="http://schemas.openxmlformats.org/officeDocument/2006/relationships/hyperlink" Id="rId1577" Target="https://doi.org/10.1016/j.cities.2018.04.015" TargetMode="External" /><Relationship Type="http://schemas.openxmlformats.org/officeDocument/2006/relationships/hyperlink" Id="rId658"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2" Target="https://doi.org/10.1016/j.compag.2011.08.010" TargetMode="External" /><Relationship Type="http://schemas.openxmlformats.org/officeDocument/2006/relationships/hyperlink" Id="rId1432" Target="https://doi.org/10.1016/j.cstp.2017.01.004" TargetMode="External" /><Relationship Type="http://schemas.openxmlformats.org/officeDocument/2006/relationships/hyperlink" Id="rId1435" Target="https://doi.org/10.1016/j.cstp.2018.01.005" TargetMode="External" /><Relationship Type="http://schemas.openxmlformats.org/officeDocument/2006/relationships/hyperlink" Id="rId739" Target="https://doi.org/10.1016/j.cstp.2018.05.001" TargetMode="External" /><Relationship Type="http://schemas.openxmlformats.org/officeDocument/2006/relationships/hyperlink" Id="rId1420" Target="https://doi.org/10.1016/j.cstp.2019.11.008" TargetMode="External" /><Relationship Type="http://schemas.openxmlformats.org/officeDocument/2006/relationships/hyperlink" Id="rId1429" Target="https://doi.org/10.1016/j.cstp.2020.05.001" TargetMode="External" /><Relationship Type="http://schemas.openxmlformats.org/officeDocument/2006/relationships/hyperlink" Id="rId862" Target="https://doi.org/10.1016/j.cstp.2021.02.012" TargetMode="External" /><Relationship Type="http://schemas.openxmlformats.org/officeDocument/2006/relationships/hyperlink" Id="rId945" Target="https://doi.org/10.1016/j.dib.2020.105566" TargetMode="External" /><Relationship Type="http://schemas.openxmlformats.org/officeDocument/2006/relationships/hyperlink" Id="rId1314" Target="https://doi.org/10.1016/j.ejor.2020.09.054" TargetMode="External" /><Relationship Type="http://schemas.openxmlformats.org/officeDocument/2006/relationships/hyperlink" Id="rId993" Target="https://doi.org/10.1016/j.ejor.2021.02.019" TargetMode="External" /><Relationship Type="http://schemas.openxmlformats.org/officeDocument/2006/relationships/hyperlink" Id="rId1783" Target="https://doi.org/10.1016/j.energy.2017.12.009" TargetMode="External" /><Relationship Type="http://schemas.openxmlformats.org/officeDocument/2006/relationships/hyperlink" Id="rId124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3" Target="https://doi.org/10.1016/j.envsoft.2013.12.019" TargetMode="External" /><Relationship Type="http://schemas.openxmlformats.org/officeDocument/2006/relationships/hyperlink" Id="rId1155" Target="https://doi.org/10.1016/j.ifacol.2019.11.450" TargetMode="External" /><Relationship Type="http://schemas.openxmlformats.org/officeDocument/2006/relationships/hyperlink" Id="rId1281" Target="https://doi.org/10.1016/j.ijhm.2020.102758" TargetMode="External" /><Relationship Type="http://schemas.openxmlformats.org/officeDocument/2006/relationships/hyperlink" Id="rId1510" Target="https://doi.org/10.1016/j.ijleo.2021.166415" TargetMode="External" /><Relationship Type="http://schemas.openxmlformats.org/officeDocument/2006/relationships/hyperlink" Id="rId937" Target="https://doi.org/10.1016/j.ijtst.2017.07.008" TargetMode="External" /><Relationship Type="http://schemas.openxmlformats.org/officeDocument/2006/relationships/hyperlink" Id="rId1566" Target="https://doi.org/10.1016/j.isprsjprs.2015.11.006" TargetMode="External" /><Relationship Type="http://schemas.openxmlformats.org/officeDocument/2006/relationships/hyperlink" Id="rId1282" Target="https://doi.org/10.1016/j.jairtraman.2020.101785" TargetMode="External" /><Relationship Type="http://schemas.openxmlformats.org/officeDocument/2006/relationships/hyperlink" Id="rId1704" Target="https://doi.org/10.1016/j.jairtraman.2020.101926" TargetMode="External" /><Relationship Type="http://schemas.openxmlformats.org/officeDocument/2006/relationships/hyperlink" Id="rId1638" Target="https://doi.org/10.1016/j.jclepro.2018.09.215" TargetMode="External" /><Relationship Type="http://schemas.openxmlformats.org/officeDocument/2006/relationships/hyperlink" Id="rId1635" Target="https://doi.org/10.1016/j.jclepro.2020.124416" TargetMode="External" /><Relationship Type="http://schemas.openxmlformats.org/officeDocument/2006/relationships/hyperlink" Id="rId917" Target="https://doi.org/10.1016/j.jnca.2018.05.004" TargetMode="External" /><Relationship Type="http://schemas.openxmlformats.org/officeDocument/2006/relationships/hyperlink" Id="rId897" Target="https://doi.org/10.1016/j.jnca.2020.102935" TargetMode="External" /><Relationship Type="http://schemas.openxmlformats.org/officeDocument/2006/relationships/hyperlink" Id="rId116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6" Target="https://doi.org/10.1016/j.jtrangeo.2011.05.007" TargetMode="External" /><Relationship Type="http://schemas.openxmlformats.org/officeDocument/2006/relationships/hyperlink" Id="rId1624" Target="https://doi.org/10.1016/j.jtrangeo.2014.08.005" TargetMode="External" /><Relationship Type="http://schemas.openxmlformats.org/officeDocument/2006/relationships/hyperlink" Id="rId1469" Target="https://doi.org/10.1016/j.jtrangeo.2015.09.002" TargetMode="External" /><Relationship Type="http://schemas.openxmlformats.org/officeDocument/2006/relationships/hyperlink" Id="rId1251" Target="https://doi.org/10.1016/j.jtrangeo.2017.01.004" TargetMode="External" /><Relationship Type="http://schemas.openxmlformats.org/officeDocument/2006/relationships/hyperlink" Id="rId659" Target="https://doi.org/10.1016/j.jtrangeo.2018.01.002" TargetMode="External" /><Relationship Type="http://schemas.openxmlformats.org/officeDocument/2006/relationships/hyperlink" Id="rId1464" Target="https://doi.org/10.1016/j.jtrangeo.2020.102709" TargetMode="External" /><Relationship Type="http://schemas.openxmlformats.org/officeDocument/2006/relationships/hyperlink" Id="rId648" Target="https://doi.org/10.1016/j.jtrangeo.2020.102874" TargetMode="External" /><Relationship Type="http://schemas.openxmlformats.org/officeDocument/2006/relationships/hyperlink" Id="rId1613" Target="https://doi.org/10.1016/j.jtrangeo.2020.102896" TargetMode="External" /><Relationship Type="http://schemas.openxmlformats.org/officeDocument/2006/relationships/hyperlink" Id="rId1431" Target="https://doi.org/10.1016/j.jtrangeo.2020.102942" TargetMode="External" /><Relationship Type="http://schemas.openxmlformats.org/officeDocument/2006/relationships/hyperlink" Id="rId1483" Target="https://doi.org/10.1016/j.jue.2021.103350" TargetMode="External" /><Relationship Type="http://schemas.openxmlformats.org/officeDocument/2006/relationships/hyperlink" Id="rId891" Target="https://doi.org/10.1016/j.landusepol.2019.05.029" TargetMode="External" /><Relationship Type="http://schemas.openxmlformats.org/officeDocument/2006/relationships/hyperlink" Id="rId1436" Target="https://doi.org/10.1016/j.landusepol.2020.104684" TargetMode="External" /><Relationship Type="http://schemas.openxmlformats.org/officeDocument/2006/relationships/hyperlink" Id="rId1506" Target="https://doi.org/10.1016/j.matpr.2020.12.130" TargetMode="External" /><Relationship Type="http://schemas.openxmlformats.org/officeDocument/2006/relationships/hyperlink" Id="rId986" Target="https://doi.org/10.1016/j.measurement.2021.109241" TargetMode="External" /><Relationship Type="http://schemas.openxmlformats.org/officeDocument/2006/relationships/hyperlink" Id="rId1650"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3" Target="https://doi.org/10.1016/j.promfg.2015.07.824" TargetMode="External" /><Relationship Type="http://schemas.openxmlformats.org/officeDocument/2006/relationships/hyperlink" Id="rId1276" Target="https://doi.org/10.1016/j.promfg.2020.02.043" TargetMode="External" /><Relationship Type="http://schemas.openxmlformats.org/officeDocument/2006/relationships/hyperlink" Id="rId91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8" Target="https://doi.org/10.1016/j.retrec.2012.05.018" TargetMode="External" /><Relationship Type="http://schemas.openxmlformats.org/officeDocument/2006/relationships/hyperlink" Id="rId1438" Target="https://doi.org/10.1016/j.retrec.2020.100906" TargetMode="External" /><Relationship Type="http://schemas.openxmlformats.org/officeDocument/2006/relationships/hyperlink" Id="rId1470" Target="https://doi.org/10.1016/j.retrec.2020.100970" TargetMode="External" /><Relationship Type="http://schemas.openxmlformats.org/officeDocument/2006/relationships/hyperlink" Id="rId1315" Target="https://doi.org/10.1016/j.rser.2017.05.092" TargetMode="External" /><Relationship Type="http://schemas.openxmlformats.org/officeDocument/2006/relationships/hyperlink" Id="rId1723" Target="https://doi.org/10.1016/j.rser.2019.109292" TargetMode="External" /><Relationship Type="http://schemas.openxmlformats.org/officeDocument/2006/relationships/hyperlink" Id="rId1247" Target="https://doi.org/10.1016/j.sbspro.2010.04.013" TargetMode="External" /><Relationship Type="http://schemas.openxmlformats.org/officeDocument/2006/relationships/hyperlink" Id="rId653" Target="https://doi.org/10.1016/j.sbspro.2014.01.1459" TargetMode="External" /><Relationship Type="http://schemas.openxmlformats.org/officeDocument/2006/relationships/hyperlink" Id="rId949" Target="https://doi.org/10.1016/j.scitotenv.2019.135237" TargetMode="External" /><Relationship Type="http://schemas.openxmlformats.org/officeDocument/2006/relationships/hyperlink" Id="rId916" Target="https://doi.org/10.1016/j.scs.2015.07.006" TargetMode="External" /><Relationship Type="http://schemas.openxmlformats.org/officeDocument/2006/relationships/hyperlink" Id="rId1320" Target="https://doi.org/10.1016/j.scs.2020.102149" TargetMode="External" /><Relationship Type="http://schemas.openxmlformats.org/officeDocument/2006/relationships/hyperlink" Id="rId1312" Target="https://doi.org/10.1016/j.scs.2020.102192" TargetMode="External" /><Relationship Type="http://schemas.openxmlformats.org/officeDocument/2006/relationships/hyperlink" Id="rId1313" Target="https://doi.org/10.1016/j.scs.2020.102238" TargetMode="External" /><Relationship Type="http://schemas.openxmlformats.org/officeDocument/2006/relationships/hyperlink" Id="rId1307" Target="https://doi.org/10.1016/j.scs.2020.102623" TargetMode="External" /><Relationship Type="http://schemas.openxmlformats.org/officeDocument/2006/relationships/hyperlink" Id="rId1622" Target="https://doi.org/10.1016/j.scs.2020.102702" TargetMode="External" /><Relationship Type="http://schemas.openxmlformats.org/officeDocument/2006/relationships/hyperlink" Id="rId130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3" Target="https://doi.org/10.1016/j.swevo.2021.100845" TargetMode="External" /><Relationship Type="http://schemas.openxmlformats.org/officeDocument/2006/relationships/hyperlink" Id="rId1576" Target="https://doi.org/10.1016/j.tbs.2013.12.002" TargetMode="External" /><Relationship Type="http://schemas.openxmlformats.org/officeDocument/2006/relationships/hyperlink" Id="rId1575" Target="https://doi.org/10.1016/j.tbs.2017.02.005" TargetMode="External" /><Relationship Type="http://schemas.openxmlformats.org/officeDocument/2006/relationships/hyperlink" Id="rId1573" Target="https://doi.org/10.1016/j.telpol.2014.04.001" TargetMode="External" /><Relationship Type="http://schemas.openxmlformats.org/officeDocument/2006/relationships/hyperlink" Id="rId1159"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2" Target="https://doi.org/10.1016/j.tra.2014.03.006" TargetMode="External" /><Relationship Type="http://schemas.openxmlformats.org/officeDocument/2006/relationships/hyperlink" Id="rId646" Target="https://doi.org/10.1016/j.tra.2015.06.013" TargetMode="External" /><Relationship Type="http://schemas.openxmlformats.org/officeDocument/2006/relationships/hyperlink" Id="rId959" Target="https://doi.org/10.1016/j.tra.2015.12.001" TargetMode="External" /><Relationship Type="http://schemas.openxmlformats.org/officeDocument/2006/relationships/hyperlink" Id="rId681" Target="https://doi.org/10.1016/j.tra.2016.07.003" TargetMode="External" /><Relationship Type="http://schemas.openxmlformats.org/officeDocument/2006/relationships/hyperlink" Id="rId947" Target="https://doi.org/10.1016/j.tra.2016.09.010" TargetMode="External" /><Relationship Type="http://schemas.openxmlformats.org/officeDocument/2006/relationships/hyperlink" Id="rId958" Target="https://doi.org/10.1016/j.tra.2017.05.005" TargetMode="External" /><Relationship Type="http://schemas.openxmlformats.org/officeDocument/2006/relationships/hyperlink" Id="rId1625" Target="https://doi.org/10.1016/j.tra.2018.11.007" TargetMode="External" /><Relationship Type="http://schemas.openxmlformats.org/officeDocument/2006/relationships/hyperlink" Id="rId1627" Target="https://doi.org/10.1016/j.tra.2019.09.050" TargetMode="External" /><Relationship Type="http://schemas.openxmlformats.org/officeDocument/2006/relationships/hyperlink" Id="rId868" Target="https://doi.org/10.1016/j.tra.2019.12.004" TargetMode="External" /><Relationship Type="http://schemas.openxmlformats.org/officeDocument/2006/relationships/hyperlink" Id="rId1437"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8"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8" Target="https://doi.org/10.1016/j.tranpol.2017.09.005" TargetMode="External" /><Relationship Type="http://schemas.openxmlformats.org/officeDocument/2006/relationships/hyperlink" Id="rId1430" Target="https://doi.org/10.1016/j.tranpol.2018.03.010" TargetMode="External" /><Relationship Type="http://schemas.openxmlformats.org/officeDocument/2006/relationships/hyperlink" Id="rId651" Target="https://doi.org/10.1016/j.tranpol.2020.01.007" TargetMode="External" /><Relationship Type="http://schemas.openxmlformats.org/officeDocument/2006/relationships/hyperlink" Id="rId1226" Target="https://doi.org/10.1016/j.tranpol.2020.04.003" TargetMode="External" /><Relationship Type="http://schemas.openxmlformats.org/officeDocument/2006/relationships/hyperlink" Id="rId864" Target="https://doi.org/10.1016/j.tranpol.2020.05.007" TargetMode="External" /><Relationship Type="http://schemas.openxmlformats.org/officeDocument/2006/relationships/hyperlink" Id="rId637" Target="https://doi.org/10.1016/j.tranpol.2020.10.009" TargetMode="External" /><Relationship Type="http://schemas.openxmlformats.org/officeDocument/2006/relationships/hyperlink" Id="rId641" Target="https://doi.org/10.1016/j.trb.2015.07.016" TargetMode="External" /><Relationship Type="http://schemas.openxmlformats.org/officeDocument/2006/relationships/hyperlink" Id="rId1376" Target="https://doi.org/10.1016/j.trb.2015.11.006" TargetMode="External" /><Relationship Type="http://schemas.openxmlformats.org/officeDocument/2006/relationships/hyperlink" Id="rId1422" Target="https://doi.org/10.1016/j.trb.2019.06.012" TargetMode="External" /><Relationship Type="http://schemas.openxmlformats.org/officeDocument/2006/relationships/hyperlink" Id="rId951" Target="https://doi.org/10.1016/j.trc.2016.01.001" TargetMode="External" /><Relationship Type="http://schemas.openxmlformats.org/officeDocument/2006/relationships/hyperlink" Id="rId1612"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4" Target="https://doi.org/10.1016/j.trc.2017.09.009" TargetMode="External" /><Relationship Type="http://schemas.openxmlformats.org/officeDocument/2006/relationships/hyperlink" Id="rId1524" Target="https://doi.org/10.1016/j.trc.2019.08.002" TargetMode="External" /><Relationship Type="http://schemas.openxmlformats.org/officeDocument/2006/relationships/hyperlink" Id="rId944" Target="https://doi.org/10.1016/j.trc.2020.102610" TargetMode="External" /><Relationship Type="http://schemas.openxmlformats.org/officeDocument/2006/relationships/hyperlink" Id="rId900"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5" Target="https://doi.org/10.1016/j.trd.2017.05.014" TargetMode="External" /><Relationship Type="http://schemas.openxmlformats.org/officeDocument/2006/relationships/hyperlink" Id="rId1317" Target="https://doi.org/10.1016/j.trd.2017.08.015" TargetMode="External" /><Relationship Type="http://schemas.openxmlformats.org/officeDocument/2006/relationships/hyperlink" Id="rId643" Target="https://doi.org/10.1016/j.trd.2020.102230" TargetMode="External" /><Relationship Type="http://schemas.openxmlformats.org/officeDocument/2006/relationships/hyperlink" Id="rId955" Target="https://doi.org/10.1016/j.trd.2020.102437" TargetMode="External" /><Relationship Type="http://schemas.openxmlformats.org/officeDocument/2006/relationships/hyperlink" Id="rId652" Target="https://doi.org/10.1016/j.trd.2020.102628" TargetMode="External" /><Relationship Type="http://schemas.openxmlformats.org/officeDocument/2006/relationships/hyperlink" Id="rId1658" Target="https://doi.org/10.1016/j.trd.2020.102680" TargetMode="External" /><Relationship Type="http://schemas.openxmlformats.org/officeDocument/2006/relationships/hyperlink" Id="rId1426" Target="https://doi.org/10.1016/j.trd.2021.102731" TargetMode="External" /><Relationship Type="http://schemas.openxmlformats.org/officeDocument/2006/relationships/hyperlink" Id="rId1305" Target="https://doi.org/10.1016/j.tre.2012.07.003" TargetMode="External" /><Relationship Type="http://schemas.openxmlformats.org/officeDocument/2006/relationships/hyperlink" Id="rId1224" Target="https://doi.org/10.1016/j.tre.2013.12.011" TargetMode="External" /><Relationship Type="http://schemas.openxmlformats.org/officeDocument/2006/relationships/hyperlink" Id="rId1184" Target="https://doi.org/10.1016/j.tre.2019.04.003" TargetMode="External" /><Relationship Type="http://schemas.openxmlformats.org/officeDocument/2006/relationships/hyperlink" Id="rId1183" Target="https://doi.org/10.1016/j.tre.2020.101963" TargetMode="External" /><Relationship Type="http://schemas.openxmlformats.org/officeDocument/2006/relationships/hyperlink" Id="rId1250" Target="https://doi.org/10.1016/j.tre.2020.102040" TargetMode="External" /><Relationship Type="http://schemas.openxmlformats.org/officeDocument/2006/relationships/hyperlink" Id="rId738"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7" Target="https://doi.org/10.1016/j.trf.2020.04.012" TargetMode="External" /><Relationship Type="http://schemas.openxmlformats.org/officeDocument/2006/relationships/hyperlink" Id="rId865"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1" Target="https://doi.org/10.1016/j.trip.2019.100025" TargetMode="External" /><Relationship Type="http://schemas.openxmlformats.org/officeDocument/2006/relationships/hyperlink" Id="rId1280" Target="https://doi.org/10.1016/j.trip.2019.100088" TargetMode="External" /><Relationship Type="http://schemas.openxmlformats.org/officeDocument/2006/relationships/hyperlink" Id="rId886" Target="https://doi.org/10.1016/j.trpro.2015.01.002" TargetMode="External" /><Relationship Type="http://schemas.openxmlformats.org/officeDocument/2006/relationships/hyperlink" Id="rId979" Target="https://doi.org/10.1016/j.trpro.2016.05.329" TargetMode="External" /><Relationship Type="http://schemas.openxmlformats.org/officeDocument/2006/relationships/hyperlink" Id="rId841" Target="https://doi.org/10.1016/j.trpro.2016.05.365" TargetMode="External" /><Relationship Type="http://schemas.openxmlformats.org/officeDocument/2006/relationships/hyperlink" Id="rId846"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5"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8"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1" Target="https://doi.org/10.1021/es400179w" TargetMode="External" /><Relationship Type="http://schemas.openxmlformats.org/officeDocument/2006/relationships/hyperlink" Id="rId1700"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3" Target="https://doi.org/10.1061/(ASCE)0733-9488(2005)131:4(233)" TargetMode="External" /><Relationship Type="http://schemas.openxmlformats.org/officeDocument/2006/relationships/hyperlink" Id="rId1253" Target="https://doi.org/10.1080/00207543.2018.1461269" TargetMode="External" /><Relationship Type="http://schemas.openxmlformats.org/officeDocument/2006/relationships/hyperlink" Id="rId1728" Target="https://doi.org/10.1080/01430750.2018.1484803" TargetMode="External" /><Relationship Type="http://schemas.openxmlformats.org/officeDocument/2006/relationships/hyperlink" Id="rId1425" Target="https://doi.org/10.1080/01441647.2010.492455" TargetMode="External" /><Relationship Type="http://schemas.openxmlformats.org/officeDocument/2006/relationships/hyperlink" Id="rId1623" Target="https://doi.org/10.1080/01441647.2015.1033036" TargetMode="External" /><Relationship Type="http://schemas.openxmlformats.org/officeDocument/2006/relationships/hyperlink" Id="rId899" Target="https://doi.org/10.1080/01441647.2018.1466835" TargetMode="External" /><Relationship Type="http://schemas.openxmlformats.org/officeDocument/2006/relationships/hyperlink" Id="rId913" Target="https://doi.org/10.1080/01441647.2018.1523253" TargetMode="External" /><Relationship Type="http://schemas.openxmlformats.org/officeDocument/2006/relationships/hyperlink" Id="rId889" Target="https://doi.org/10.1080/01441647.2018.1524401" TargetMode="External" /><Relationship Type="http://schemas.openxmlformats.org/officeDocument/2006/relationships/hyperlink" Id="rId908" Target="https://doi.org/10.1080/01944363.2013.787307" TargetMode="External" /><Relationship Type="http://schemas.openxmlformats.org/officeDocument/2006/relationships/hyperlink" Id="rId1637" Target="https://doi.org/10.1080/13549839.2018.1434494" TargetMode="External" /><Relationship Type="http://schemas.openxmlformats.org/officeDocument/2006/relationships/hyperlink" Id="rId1249" Target="https://doi.org/10.1080/13675567.2011.641525" TargetMode="External" /><Relationship Type="http://schemas.openxmlformats.org/officeDocument/2006/relationships/hyperlink" Id="rId909" Target="https://doi.org/10.1080/14649357.2018.1537599" TargetMode="External" /><Relationship Type="http://schemas.openxmlformats.org/officeDocument/2006/relationships/hyperlink" Id="rId905" Target="https://doi.org/10.1080/15472450.2017.1291351" TargetMode="External" /><Relationship Type="http://schemas.openxmlformats.org/officeDocument/2006/relationships/hyperlink" Id="rId682" Target="https://doi.org/10.1080/15568318.2012.696772" TargetMode="External" /><Relationship Type="http://schemas.openxmlformats.org/officeDocument/2006/relationships/hyperlink" Id="rId1773" Target="https://doi.org/10.1088/1757-899X/402/1/012154" TargetMode="External" /><Relationship Type="http://schemas.openxmlformats.org/officeDocument/2006/relationships/hyperlink" Id="rId1160" Target="https://doi.org/10.1108/02635571211210040" TargetMode="External" /><Relationship Type="http://schemas.openxmlformats.org/officeDocument/2006/relationships/hyperlink" Id="rId1151" Target="https://doi.org/10.1108/13598540710759826" TargetMode="External" /><Relationship Type="http://schemas.openxmlformats.org/officeDocument/2006/relationships/hyperlink" Id="rId1161" Target="https://doi.org/10.1108/IJLM-01-2017-0018" TargetMode="External" /><Relationship Type="http://schemas.openxmlformats.org/officeDocument/2006/relationships/hyperlink" Id="rId1158" Target="https://doi.org/10.1108/IJOPM-02-2015-0078" TargetMode="External" /><Relationship Type="http://schemas.openxmlformats.org/officeDocument/2006/relationships/hyperlink" Id="rId1163" Target="https://doi.org/10.1108/SCM-06-2015-0217" TargetMode="External" /><Relationship Type="http://schemas.openxmlformats.org/officeDocument/2006/relationships/hyperlink" Id="rId895" Target="https://doi.org/10.1109/ACCESS.2019.2930564" TargetMode="External" /><Relationship Type="http://schemas.openxmlformats.org/officeDocument/2006/relationships/hyperlink" Id="rId1572" Target="https://doi.org/10.1109/CTS.2013.6567202" TargetMode="External" /><Relationship Type="http://schemas.openxmlformats.org/officeDocument/2006/relationships/hyperlink" Id="rId655" Target="https://doi.org/10.1109/E-TEMS46250.2020.9111817" TargetMode="External" /><Relationship Type="http://schemas.openxmlformats.org/officeDocument/2006/relationships/hyperlink" Id="rId896" Target="https://doi.org/10.1109/FIT.2018.00019" TargetMode="External" /><Relationship Type="http://schemas.openxmlformats.org/officeDocument/2006/relationships/hyperlink" Id="rId888" Target="https://doi.org/10.1109/ICCVE.2014.7297530" TargetMode="External" /><Relationship Type="http://schemas.openxmlformats.org/officeDocument/2006/relationships/hyperlink" Id="rId1512" Target="https://doi.org/10.1109/IEEESTD.2014.6755433" TargetMode="External" /><Relationship Type="http://schemas.openxmlformats.org/officeDocument/2006/relationships/hyperlink" Id="rId887" Target="https://doi.org/10.1109/ITSC.2015.421" TargetMode="External" /><Relationship Type="http://schemas.openxmlformats.org/officeDocument/2006/relationships/hyperlink" Id="rId983" Target="https://doi.org/10.1109/MCAS.2010.936782" TargetMode="External" /><Relationship Type="http://schemas.openxmlformats.org/officeDocument/2006/relationships/hyperlink" Id="rId1513" Target="https://doi.org/10.1109/MCOM.2016.7498099" TargetMode="External" /><Relationship Type="http://schemas.openxmlformats.org/officeDocument/2006/relationships/hyperlink" Id="rId1595" Target="https://doi.org/10.1109/TITS.2011.2158539" TargetMode="External" /><Relationship Type="http://schemas.openxmlformats.org/officeDocument/2006/relationships/hyperlink" Id="rId910" Target="https://doi.org/10.1109/TITS.2015.2428705" TargetMode="External" /><Relationship Type="http://schemas.openxmlformats.org/officeDocument/2006/relationships/hyperlink" Id="rId957" Target="https://doi.org/10.1109/TIV.2016.2577499" TargetMode="External" /><Relationship Type="http://schemas.openxmlformats.org/officeDocument/2006/relationships/hyperlink" Id="rId898" Target="https://doi.org/10.1109/TSG.2015.2403287" TargetMode="External" /><Relationship Type="http://schemas.openxmlformats.org/officeDocument/2006/relationships/hyperlink" Id="rId885" Target="https://doi.org/10.1109/TSG.2016.2587901" TargetMode="External" /><Relationship Type="http://schemas.openxmlformats.org/officeDocument/2006/relationships/hyperlink" Id="rId894"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6" Target="https://doi.org/10.1109/TVT.2019.2894720" TargetMode="External" /><Relationship Type="http://schemas.openxmlformats.org/officeDocument/2006/relationships/hyperlink" Id="rId901" Target="https://doi.org/10.1109/TVT.2019.2904291" TargetMode="External" /><Relationship Type="http://schemas.openxmlformats.org/officeDocument/2006/relationships/hyperlink" Id="rId1514" Target="https://doi.org/10.1109/VTCSpring.2019.8746562" TargetMode="External" /><Relationship Type="http://schemas.openxmlformats.org/officeDocument/2006/relationships/hyperlink" Id="rId1244" Target="https://doi.org/10.11175/easts.6.2963" TargetMode="External" /><Relationship Type="http://schemas.openxmlformats.org/officeDocument/2006/relationships/hyperlink" Id="rId638" Target="https://doi.org/10.11436/mssj.15.250" TargetMode="External" /><Relationship Type="http://schemas.openxmlformats.org/officeDocument/2006/relationships/hyperlink" Id="rId1558" Target="https://doi.org/10.1145/2479724.2479730" TargetMode="External" /><Relationship Type="http://schemas.openxmlformats.org/officeDocument/2006/relationships/hyperlink" Id="rId1562" Target="https://doi.org/10.1145/2481244.2481246" TargetMode="External" /><Relationship Type="http://schemas.openxmlformats.org/officeDocument/2006/relationships/hyperlink" Id="rId1560" Target="https://doi.org/10.1145/2655691" TargetMode="External" /><Relationship Type="http://schemas.openxmlformats.org/officeDocument/2006/relationships/hyperlink" Id="rId1654" Target="https://doi.org/10.11622/smedj.2019083" TargetMode="External" /><Relationship Type="http://schemas.openxmlformats.org/officeDocument/2006/relationships/hyperlink" Id="rId1466" Target="https://doi.org/10.1177/00333549141291s206" TargetMode="External" /><Relationship Type="http://schemas.openxmlformats.org/officeDocument/2006/relationships/hyperlink" Id="rId914" Target="https://doi.org/10.1177/0278364914562237" TargetMode="External" /><Relationship Type="http://schemas.openxmlformats.org/officeDocument/2006/relationships/hyperlink" Id="rId644" Target="https://doi.org/10.1177/0739456X10363278" TargetMode="External" /><Relationship Type="http://schemas.openxmlformats.org/officeDocument/2006/relationships/hyperlink" Id="rId892" Target="https://doi.org/10.1177/0739456X15613591" TargetMode="External" /><Relationship Type="http://schemas.openxmlformats.org/officeDocument/2006/relationships/hyperlink" Id="rId1465" Target="https://doi.org/10.1177/0739456X17713619" TargetMode="External" /><Relationship Type="http://schemas.openxmlformats.org/officeDocument/2006/relationships/hyperlink" Id="rId1472" Target="https://doi.org/10.1177/1078087418758959" TargetMode="External" /><Relationship Type="http://schemas.openxmlformats.org/officeDocument/2006/relationships/hyperlink" Id="rId693"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6" Target="https://doi.org/10.1186/s13174-015-0041-5" TargetMode="External" /><Relationship Type="http://schemas.openxmlformats.org/officeDocument/2006/relationships/hyperlink" Id="rId1343" Target="https://doi.org/10.1186/s13677-020-0153-8" TargetMode="External" /><Relationship Type="http://schemas.openxmlformats.org/officeDocument/2006/relationships/hyperlink" Id="rId904" Target="https://doi.org/10.18757/ejtir.2017.17.1.3180" TargetMode="External" /><Relationship Type="http://schemas.openxmlformats.org/officeDocument/2006/relationships/hyperlink" Id="rId1651" Target="https://doi.org/10.2105/AJPH.2019.304955" TargetMode="External" /><Relationship Type="http://schemas.openxmlformats.org/officeDocument/2006/relationships/hyperlink" Id="rId636" Target="https://doi.org/10.2148/benv.42.4.523" TargetMode="External" /><Relationship Type="http://schemas.openxmlformats.org/officeDocument/2006/relationships/hyperlink" Id="rId1752"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5" Target="https://doi.org/10.2829/219851" TargetMode="External" /><Relationship Type="http://schemas.openxmlformats.org/officeDocument/2006/relationships/hyperlink" Id="rId1182" Target="https://doi.org/10.2865/53961" TargetMode="External" /><Relationship Type="http://schemas.openxmlformats.org/officeDocument/2006/relationships/hyperlink" Id="rId656" Target="https://doi.org/10.3141/1994-09" TargetMode="External" /><Relationship Type="http://schemas.openxmlformats.org/officeDocument/2006/relationships/hyperlink" Id="rId1427" Target="https://doi.org/10.3141/2072-09" TargetMode="External" /><Relationship Type="http://schemas.openxmlformats.org/officeDocument/2006/relationships/hyperlink" Id="rId649"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2"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2" Target="https://doi.org/10.3390/s19102348" TargetMode="External" /><Relationship Type="http://schemas.openxmlformats.org/officeDocument/2006/relationships/hyperlink" Id="rId1652" Target="https://doi.org/10.3390/su11205591" TargetMode="External" /><Relationship Type="http://schemas.openxmlformats.org/officeDocument/2006/relationships/hyperlink" Id="rId1661" Target="https://doi.org/10.3390/su12010273" TargetMode="External" /><Relationship Type="http://schemas.openxmlformats.org/officeDocument/2006/relationships/hyperlink" Id="rId650" Target="https://doi.org/10.3390/su12051803" TargetMode="External" /><Relationship Type="http://schemas.openxmlformats.org/officeDocument/2006/relationships/hyperlink" Id="rId1574" Target="https://doi.org/10.3969/j.issn.1001-0548.2013.06.002" TargetMode="External" /><Relationship Type="http://schemas.openxmlformats.org/officeDocument/2006/relationships/hyperlink" Id="rId1614"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19" Target="https://doi.org/10.5038/2375-0901.12.4.3" TargetMode="External" /><Relationship Type="http://schemas.openxmlformats.org/officeDocument/2006/relationships/hyperlink" Id="rId932" Target="https://doi.org/10.7249/rr443-2" TargetMode="External" /><Relationship Type="http://schemas.openxmlformats.org/officeDocument/2006/relationships/hyperlink" Id="rId1755" Target="https://doi.org/https://doi.org/10.1016/j.jfoodeng.2008.06.016" TargetMode="External" /><Relationship Type="http://schemas.openxmlformats.org/officeDocument/2006/relationships/hyperlink" Id="rId1037" Target="https://doi.org/https://doi.org/10.1016/j.jnca.2020.102935" TargetMode="External" /><Relationship Type="http://schemas.openxmlformats.org/officeDocument/2006/relationships/hyperlink" Id="rId1724" Target="https://doi.org/https://doi.org/10.1016/j.jpowsour.2005.05.092" TargetMode="External" /><Relationship Type="http://schemas.openxmlformats.org/officeDocument/2006/relationships/hyperlink" Id="rId1593"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1" Target="https://ec.europa.eu/clima/policies/transport_en" TargetMode="External" /><Relationship Type="http://schemas.openxmlformats.org/officeDocument/2006/relationships/hyperlink" Id="rId1471" Target="https://ec.europa.eu/commission/presscorner/detail/en/ip_20_940" TargetMode="External" /><Relationship Type="http://schemas.openxmlformats.org/officeDocument/2006/relationships/hyperlink" Id="rId1748" Target="https://ec.europa.eu/eurostat/databrowser/view/ROAD_EQR_CARPDA__custom_91702/bookmark/table?lang=de&amp;bookmarkId=7e47ef9d-b80b-4bd6-a35b-046cb5af4500" TargetMode="External" /><Relationship Type="http://schemas.openxmlformats.org/officeDocument/2006/relationships/hyperlink" Id="rId930"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4" Target="https://ec.europa.eu/transport/modes/rail/interoperability/interoperability/telematic_applications_de" TargetMode="External" /><Relationship Type="http://schemas.openxmlformats.org/officeDocument/2006/relationships/hyperlink" Id="rId833" Target="https://ec.europa.eu/transport/modes/rail/useful-links_de" TargetMode="External" /><Relationship Type="http://schemas.openxmlformats.org/officeDocument/2006/relationships/hyperlink" Id="rId1013" Target="https://ec.europa.eu/transport/road_safety/sites/default/files/pdf/ersosynthesis2018-adas.pdf" TargetMode="External" /><Relationship Type="http://schemas.openxmlformats.org/officeDocument/2006/relationships/hyperlink" Id="rId1130"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0" Target="https://ec.europa.eu/transport/sites/transport/files/2019-study-on-safe-and-secure-parking-places-for-trucks.pdf" TargetMode="External" /><Relationship Type="http://schemas.openxmlformats.org/officeDocument/2006/relationships/hyperlink" Id="rId557" Target="https://ec.europa.eu/transport/sites/transport/files/2020-02-implementation-handbook-delegated-reg20171926.pdf" TargetMode="External" /><Relationship Type="http://schemas.openxmlformats.org/officeDocument/2006/relationships/hyperlink" Id="rId1209" Target="https://ec.europa.eu/transport/sites/transport/files/modes/road/parking/doc/2010_04_28_setpos_project_handbook.pdf" TargetMode="External" /><Relationship Type="http://schemas.openxmlformats.org/officeDocument/2006/relationships/hyperlink" Id="rId1210"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19" Target="https://ec.europa.eu/transport/themes/its/road/action_plan/intelligent-truck-parking_en" TargetMode="External" /><Relationship Type="http://schemas.openxmlformats.org/officeDocument/2006/relationships/hyperlink" Id="rId564" Target="https://ec.europa.eu/transport/themes/its/road/action_plan/multimodal-travel-information_en" TargetMode="External" /><Relationship Type="http://schemas.openxmlformats.org/officeDocument/2006/relationships/hyperlink" Id="rId565"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0" Target="https://ec.europa.eu/transport/themes/urban/vehicles/road/hydrogen_en" TargetMode="External" /><Relationship Type="http://schemas.openxmlformats.org/officeDocument/2006/relationships/hyperlink" Id="rId836" Target="https://eimrail.org/" TargetMode="External" /><Relationship Type="http://schemas.openxmlformats.org/officeDocument/2006/relationships/hyperlink" Id="rId84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5" Target="https://en.wikipedia.org/w/index.php?title=List_of_smart_cards&amp;oldid=999040130" TargetMode="External" /><Relationship Type="http://schemas.openxmlformats.org/officeDocument/2006/relationships/hyperlink" Id="rId556"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5" Target="https://eur-lex.europa.eu/legal-content/en/TXT/?uri=CELEX%3A32014L0094" TargetMode="External" /><Relationship Type="http://schemas.openxmlformats.org/officeDocument/2006/relationships/hyperlink" Id="rId1132"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8"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7" Target="https://freepublictransport.info/city/" TargetMode="External" /><Relationship Type="http://schemas.openxmlformats.org/officeDocument/2006/relationships/hyperlink" Id="rId171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6" Target="https://futurezone.at/digital-life/wie-funktioniert-live-tracking-bei-paketen/401110917" TargetMode="External" /><Relationship Type="http://schemas.openxmlformats.org/officeDocument/2006/relationships/hyperlink" Id="rId1785" Target="https://geocompr.robinlovelace.net/" TargetMode="External" /><Relationship Type="http://schemas.openxmlformats.org/officeDocument/2006/relationships/hyperlink" Id="rId1786"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0" Target="https://grazer.at/de/uHAnk5t2/100-millionen-euro-fuer-fahrrad-offensive-im-graz/" TargetMode="External" /><Relationship Type="http://schemas.openxmlformats.org/officeDocument/2006/relationships/hyperlink" Id="rId1679" Target="https://greendrive.at/premium/" TargetMode="External" /><Relationship Type="http://schemas.openxmlformats.org/officeDocument/2006/relationships/hyperlink" Id="rId596"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2" Target="https://gsv.co.at/wp-content/uploads/2015_05_06_Foersterling.pdf" TargetMode="External" /><Relationship Type="http://schemas.openxmlformats.org/officeDocument/2006/relationships/hyperlink" Id="rId1531" Target="https://hadoop.apache.org/" TargetMode="External" /><Relationship Type="http://schemas.openxmlformats.org/officeDocument/2006/relationships/hyperlink" Id="rId1474" Target="https://hoponboardblog.com/2019/08/spot-the-difference-commuter-vs-light-rail/" TargetMode="External" /><Relationship Type="http://schemas.openxmlformats.org/officeDocument/2006/relationships/hyperlink" Id="rId1148"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6" Target="https://infothek.bmk.gv.at/gruene-stadtlogistik-post-testet-city-hubs-in-wien/" TargetMode="External" /><Relationship Type="http://schemas.openxmlformats.org/officeDocument/2006/relationships/hyperlink" Id="rId988" Target="https://infrastruktur.oebb.at/de/geschaeftspartner/schienennetz/dokumente-und-daten/etcs-zugbeeinflussung" TargetMode="External" /><Relationship Type="http://schemas.openxmlformats.org/officeDocument/2006/relationships/hyperlink" Id="rId969" Target="https://infrastruktur.oebb.at/de/geschaeftspartner/schienennetz/dokumente-und-daten/etcs-zugbeeinflussung/etcs-ausbau" TargetMode="External" /><Relationship Type="http://schemas.openxmlformats.org/officeDocument/2006/relationships/hyperlink" Id="rId627" Target="https://infrastruktur.oebb.at/en/partners/terminals/locations/terminal-wien-sued" TargetMode="External" /><Relationship Type="http://schemas.openxmlformats.org/officeDocument/2006/relationships/hyperlink" Id="rId98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7" Target="https://ioxlab.de/de/iot-tech-blog/was-sind-rfid-tags/#Einsatzgebiete_fuer_IOX_RFID" TargetMode="External" /><Relationship Type="http://schemas.openxmlformats.org/officeDocument/2006/relationships/hyperlink" Id="rId1330"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0" Target="https://ka.stadtwiki.net/Karlsruher_Modell" TargetMode="External" /><Relationship Type="http://schemas.openxmlformats.org/officeDocument/2006/relationships/hyperlink" Id="rId1481" Target="https://ka.stadtwiki.net/Stadtbahn" TargetMode="External" /><Relationship Type="http://schemas.openxmlformats.org/officeDocument/2006/relationships/hyperlink" Id="rId1410"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0"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1" Target="https://kurier.at/chronik/oesterreich/bikesharing-in-oesterreich-leihraeder-auf-der-ueberholspur/400067369" TargetMode="External" /><Relationship Type="http://schemas.openxmlformats.org/officeDocument/2006/relationships/hyperlink" Id="rId1632" Target="https://kurier.at/chronik/wien/leihraeder-wiener-wollen-es-aufgeraeumt/400067357" TargetMode="External" /><Relationship Type="http://schemas.openxmlformats.org/officeDocument/2006/relationships/hyperlink" Id="rId1633"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19" Target="https://logpoint.at/ueber-uns/gruene-logistikwelt-und-standorte/" TargetMode="External" /><Relationship Type="http://schemas.openxmlformats.org/officeDocument/2006/relationships/hyperlink" Id="rId1019" Target="https://m14intelligence.com/public/index.php/blog/34" TargetMode="External" /><Relationship Type="http://schemas.openxmlformats.org/officeDocument/2006/relationships/hyperlink" Id="rId1374" Target="https://maas-alliance.eu/" TargetMode="External" /><Relationship Type="http://schemas.openxmlformats.org/officeDocument/2006/relationships/hyperlink" Id="rId705" Target="https://maas-alliance.eu/wp-content/uploads/sites/7/2017/09/MaaS-WhitePaper_final_040917-2.pdf" TargetMode="External" /><Relationship Type="http://schemas.openxmlformats.org/officeDocument/2006/relationships/hyperlink" Id="rId600" Target="https://maas-ready.at" TargetMode="External" /><Relationship Type="http://schemas.openxmlformats.org/officeDocument/2006/relationships/hyperlink" Id="rId713" Target="https://maas-ready.at/allgemein#Grundidee" TargetMode="External" /><Relationship Type="http://schemas.openxmlformats.org/officeDocument/2006/relationships/hyperlink" Id="rId1550"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0" Target="https://medium.com/swlh/the-future-of-micromobility-2d4d96d4e2dd" TargetMode="External" /><Relationship Type="http://schemas.openxmlformats.org/officeDocument/2006/relationships/hyperlink" Id="rId1484" Target="https://metroautomation.org/automation-essentials/" TargetMode="External" /><Relationship Type="http://schemas.openxmlformats.org/officeDocument/2006/relationships/hyperlink" Id="rId1462" Target="https://metroautomation.org/what-makes-automation-possible/" TargetMode="External" /><Relationship Type="http://schemas.openxmlformats.org/officeDocument/2006/relationships/hyperlink" Id="rId1626" Target="https://mobilitaetsprojekte.vcoe.at/mietradsystem-stadtrad-innsbruck-2019" TargetMode="External" /><Relationship Type="http://schemas.openxmlformats.org/officeDocument/2006/relationships/hyperlink" Id="rId1256" Target="https://mobilitaetsprojekte.vcoe.at/urban-loading" TargetMode="External" /><Relationship Type="http://schemas.openxmlformats.org/officeDocument/2006/relationships/hyperlink" Id="rId804" Target="https://mobility-as-a-service.blog/mobility-hubs/" TargetMode="External" /><Relationship Type="http://schemas.openxmlformats.org/officeDocument/2006/relationships/hyperlink" Id="rId515" Target="https://mylike.io/personal-travel-planner/" TargetMode="External" /><Relationship Type="http://schemas.openxmlformats.org/officeDocument/2006/relationships/hyperlink" Id="rId760" Target="https://nfc-forum.org/wp-content/uploads/2016/12/NFC_enabled_eTicketing_in_Public_Transport_White_Paper.pdf" TargetMode="External" /><Relationship Type="http://schemas.openxmlformats.org/officeDocument/2006/relationships/hyperlink" Id="rId727" Target="https://noe.orf.at/stories/3030525/" TargetMode="External" /><Relationship Type="http://schemas.openxmlformats.org/officeDocument/2006/relationships/hyperlink" Id="rId737" Target="https://noe.orf.at/stories/3083619/" TargetMode="External" /><Relationship Type="http://schemas.openxmlformats.org/officeDocument/2006/relationships/hyperlink" Id="rId1125"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8" Target="https://op.europa.eu/en/publication-detail/-/publication/bfd5eba8-2058-11ea-95ab-01aa75ed71a1/language-en" TargetMode="External" /><Relationship Type="http://schemas.openxmlformats.org/officeDocument/2006/relationships/hyperlink" Id="rId532"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3" Target="https://orf.at/stories/3113027/" TargetMode="External" /><Relationship Type="http://schemas.openxmlformats.org/officeDocument/2006/relationships/hyperlink" Id="rId726" Target="https://orf.at/stories/3151437/" TargetMode="External" /><Relationship Type="http://schemas.openxmlformats.org/officeDocument/2006/relationships/hyperlink" Id="rId198" Target="https://oscity.nl/" TargetMode="External" /><Relationship Type="http://schemas.openxmlformats.org/officeDocument/2006/relationships/hyperlink" Id="rId1459" Target="https://ourworldindata.org/co2-emissions-from-transport" TargetMode="External" /><Relationship Type="http://schemas.openxmlformats.org/officeDocument/2006/relationships/hyperlink" Id="rId105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1" Target="https://presse.adac.de/meldungen/adac-ev/tests/parkassistent.html" TargetMode="External" /><Relationship Type="http://schemas.openxmlformats.org/officeDocument/2006/relationships/hyperlink" Id="rId968" Target="https://presse.oebb.at/de/presseinformationen/20200908-oebb-fokus-auf-digitaler-automatischer-kupplung-im-gueterverkehr" TargetMode="External" /><Relationship Type="http://schemas.openxmlformats.org/officeDocument/2006/relationships/hyperlink" Id="rId611" Target="https://projekte.ffg.at/projekt/2929323" TargetMode="External" /><Relationship Type="http://schemas.openxmlformats.org/officeDocument/2006/relationships/hyperlink" Id="rId1743" Target="https://publik.tuwien.ac.at/files/publik_272020.pdf" TargetMode="External" /><Relationship Type="http://schemas.openxmlformats.org/officeDocument/2006/relationships/hyperlink" Id="rId1458" Target="https://railway-news.com/" TargetMode="External" /><Relationship Type="http://schemas.openxmlformats.org/officeDocument/2006/relationships/hyperlink" Id="rId990" Target="https://railway-news.com/alstom-wins-german-innovation-prize-ato/" TargetMode="External" /><Relationship Type="http://schemas.openxmlformats.org/officeDocument/2006/relationships/hyperlink" Id="rId1475" Target="https://railway-news.com/caf-group-consortium-wins-jerusalem-tram-contract/" TargetMode="External" /><Relationship Type="http://schemas.openxmlformats.org/officeDocument/2006/relationships/hyperlink" Id="rId535" Target="https://reader.elsevier.com/reader/sd/pii/S1877042813045631?token=42DB6D6836ED2B503BB611823B60EDAC7087D7DA77A894C14E04BDBDE0AD81BAC6E335407F8059EC5DC8DC9DA0C7C345" TargetMode="External" /><Relationship Type="http://schemas.openxmlformats.org/officeDocument/2006/relationships/hyperlink" Id="rId536" Target="https://reader.elsevier.com/reader/sd/pii/S1877042814020187?token=4E35403DB645FDA2D21DC662D8ADD8BBEA08E3794B321355E3DE9478F87F219256238D04D8D6AAF89E2ABEBFE1FBBDB5" TargetMode="External" /><Relationship Type="http://schemas.openxmlformats.org/officeDocument/2006/relationships/hyperlink" Id="rId610" Target="https://repositum.tuwien.at/handle/20.500.12708/1312" TargetMode="External" /><Relationship Type="http://schemas.openxmlformats.org/officeDocument/2006/relationships/hyperlink" Id="rId837" Target="https://rne.eu/"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8"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0" Target="https://smartparkingsystems.com/en/loading-parking-bay-management/" TargetMode="External" /><Relationship Type="http://schemas.openxmlformats.org/officeDocument/2006/relationships/hyperlink" Id="rId1254"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6"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1" Target="https://taikai.network/en/wiener-linien/challenges/tickethon" TargetMode="External" /><Relationship Type="http://schemas.openxmlformats.org/officeDocument/2006/relationships/hyperlink" Id="rId1306" Target="https://text.npr.org/976152350" TargetMode="External" /><Relationship Type="http://schemas.openxmlformats.org/officeDocument/2006/relationships/hyperlink" Id="rId676"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0" Target="https://trans.info/en/every-fifth-truck-driver-position-in-europe-is-vacant-soon-there-could-be-twice-as-many-131212" TargetMode="External" /><Relationship Type="http://schemas.openxmlformats.org/officeDocument/2006/relationships/hyperlink" Id="rId526" Target="https://transit.navitime.com/en/at/" TargetMode="External" /><Relationship Type="http://schemas.openxmlformats.org/officeDocument/2006/relationships/hyperlink" Id="rId1179" Target="https://transportgeography.org/contents/chapter5/intermodal-transportation-containerization/" TargetMode="External" /><Relationship Type="http://schemas.openxmlformats.org/officeDocument/2006/relationships/hyperlink" Id="rId1400"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6" Target="https://trimis.ec.europa.eu/project/operationalization-multimodality-passenger-transport-austria" TargetMode="External" /><Relationship Type="http://schemas.openxmlformats.org/officeDocument/2006/relationships/hyperlink" Id="rId1515" Target="https://twitter.com/elonmusk/status/1369051431903268865?ref_src=twsrc%5Etfw%7Ctwcamp%5Etweetembed%7Ctwterm%5E1369051431903268865%7Ctwgr%5E%7Ctwcon%5Es1" TargetMode="External" /><Relationship Type="http://schemas.openxmlformats.org/officeDocument/2006/relationships/hyperlink" Id="rId598" Target="https://ummadum.com/" TargetMode="External" /><Relationship Type="http://schemas.openxmlformats.org/officeDocument/2006/relationships/hyperlink" Id="rId1308" Target="https://umweltbundesamt.at/fileadmin/site/publikationen/DP152.pdf" TargetMode="External" /><Relationship Type="http://schemas.openxmlformats.org/officeDocument/2006/relationships/hyperlink" Id="rId122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5" Target="https://unece.org/fileadmin/DAM/trans/main/wp29/wp29regs/2018/R079r4e.pdf" TargetMode="External" /><Relationship Type="http://schemas.openxmlformats.org/officeDocument/2006/relationships/hyperlink" Id="rId575" Target="https://unece.org/resolutions" TargetMode="External" /><Relationship Type="http://schemas.openxmlformats.org/officeDocument/2006/relationships/hyperlink" Id="rId857" Target="https://unterkaerntner.at/index.php?id=5488" TargetMode="External" /><Relationship Type="http://schemas.openxmlformats.org/officeDocument/2006/relationships/hyperlink" Id="rId533"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39"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3"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6" Target="https://wien.orf.at/stories/3068577/" TargetMode="External" /><Relationship Type="http://schemas.openxmlformats.org/officeDocument/2006/relationships/hyperlink" Id="rId1327" Target="https://www.3gtms.com/" TargetMode="External" /><Relationship Type="http://schemas.openxmlformats.org/officeDocument/2006/relationships/hyperlink" Id="rId1344" Target="https://www.3gtms.com/resources/blog/defining-multimodal-tms" TargetMode="External" /><Relationship Type="http://schemas.openxmlformats.org/officeDocument/2006/relationships/hyperlink" Id="rId823"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4" Target="https://www.adac.de/news/statistik-e-autos/" TargetMode="External" /><Relationship Type="http://schemas.openxmlformats.org/officeDocument/2006/relationships/hyperlink" Id="rId678" Target="https://www.adac.de/reise-freizeit/ratgeber/tests/oepnv-preise-vergleich/" TargetMode="External" /><Relationship Type="http://schemas.openxmlformats.org/officeDocument/2006/relationships/hyperlink" Id="rId740" Target="https://www.adac.de/reise-freizeit/ratgeber/tests/park-ride/" TargetMode="External" /><Relationship Type="http://schemas.openxmlformats.org/officeDocument/2006/relationships/hyperlink" Id="rId1032" Target="https://www.adac.de/rund-ums-fahrzeug/ausstattung-technik-zubehoer/assistenzsysteme/fahrerassistenzsysteme/" TargetMode="External" /><Relationship Type="http://schemas.openxmlformats.org/officeDocument/2006/relationships/hyperlink" Id="rId866" Target="https://www.adac.de/rund-ums-fahrzeug/ausstattung-technik-zubehoer/autonomes-fahren/grundlagen/autonomes-fahren-5-stufen/" TargetMode="External" /><Relationship Type="http://schemas.openxmlformats.org/officeDocument/2006/relationships/hyperlink" Id="rId508" Target="https://www.adac.de/rund-ums-fahrzeug/ausstattung-technik-zubehoer/autonomes-fahren/technik-vernetzung/aktuelle-technik/" TargetMode="External" /><Relationship Type="http://schemas.openxmlformats.org/officeDocument/2006/relationships/hyperlink" Id="rId1778" Target="https://www.adac.de/rund-ums-fahrzeug/autokatalog/marken-modelle/auto/plug-in-hybrid/" TargetMode="External" /><Relationship Type="http://schemas.openxmlformats.org/officeDocument/2006/relationships/hyperlink" Id="rId1747" Target="https://www.adac.de/rund-ums-fahrzeug/elektromobilitaet/kaufen/elektroautos-uebersicht/" TargetMode="External" /><Relationship Type="http://schemas.openxmlformats.org/officeDocument/2006/relationships/hyperlink" Id="rId1133" Target="https://www.adac.de/rund-ums-fahrzeug/unfall-schaden-panne/unfall/ecall-herstellernotruf/" TargetMode="External" /><Relationship Type="http://schemas.openxmlformats.org/officeDocument/2006/relationships/hyperlink" Id="rId1772"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09"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3" Target="https://www.amazon.com/Amazon-Prime-Air/b?ie=UTF8&amp;node=8037720011" TargetMode="External" /><Relationship Type="http://schemas.openxmlformats.org/officeDocument/2006/relationships/hyperlink" Id="rId558" Target="https://www.apple.com/maps/" TargetMode="External" /><Relationship Type="http://schemas.openxmlformats.org/officeDocument/2006/relationships/hyperlink" Id="rId560" Target="https://www.apple.com/newsroom/2020/01/apple-delivers-a-new-redesigned-maps-for-all-users-in-the-united-states/" TargetMode="External" /><Relationship Type="http://schemas.openxmlformats.org/officeDocument/2006/relationships/hyperlink" Id="rId1239"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3" Target="https://www.austriacard.com/" TargetMode="External" /><Relationship Type="http://schemas.openxmlformats.org/officeDocument/2006/relationships/hyperlink" Id="rId599" Target="https://www.austriatech.at/assets/Uploads/Publikationen/PDF-Dateien/29fc02ada2/MaaS-miA_english_102019_web.pdf" TargetMode="External" /><Relationship Type="http://schemas.openxmlformats.org/officeDocument/2006/relationships/hyperlink" Id="rId523" Target="https://www.austriatech.at/de/grenzueberschreitende-reiseplanung-auf-dem-vormarsch/" TargetMode="External" /><Relationship Type="http://schemas.openxmlformats.org/officeDocument/2006/relationships/hyperlink" Id="rId521" Target="https://www.austriatech.at/en/projects//showprojekt/38/LinkingAlps" TargetMode="External" /><Relationship Type="http://schemas.openxmlformats.org/officeDocument/2006/relationships/hyperlink" Id="rId812" Target="https://www.austriatech.at/en/sharing-and-new-forms-of-mobility/" TargetMode="External" /><Relationship Type="http://schemas.openxmlformats.org/officeDocument/2006/relationships/hyperlink" Id="rId954" Target="https://www.auto-motor-und-sport.de/elektroauto/automomer-elektro-lkw-einride-t-pod-strassenzulassung/" TargetMode="External" /><Relationship Type="http://schemas.openxmlformats.org/officeDocument/2006/relationships/hyperlink" Id="rId907" Target="https://www.auto-motor-und-sport.de/tech-zukunft/automated-valet-parking-bosch-ford-bedrock/" TargetMode="External" /><Relationship Type="http://schemas.openxmlformats.org/officeDocument/2006/relationships/hyperlink" Id="rId890"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7" Target="https://www.auto-talks.com/technology/dsrc-vs-c-v2x-2/" TargetMode="External" /><Relationship Type="http://schemas.openxmlformats.org/officeDocument/2006/relationships/hyperlink" Id="rId1421" Target="https://www.autobusweb.com/tpl-firenze-in-arrivo-due-linee-bus-rapid-transit/" TargetMode="External" /><Relationship Type="http://schemas.openxmlformats.org/officeDocument/2006/relationships/hyperlink" Id="rId1503" Target="https://www.autocrypt.io/blog-post/dsrc-vs-c-v2x-detailed-comparison" TargetMode="External" /><Relationship Type="http://schemas.openxmlformats.org/officeDocument/2006/relationships/hyperlink" Id="rId1061" Target="https://www.automotiveworld.com/news-releases/latest-lane-keeping-assist-technology-from-trw-goes-into-production/" TargetMode="External" /><Relationship Type="http://schemas.openxmlformats.org/officeDocument/2006/relationships/hyperlink" Id="rId1062"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8"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2" Target="https://www.bbc.com/worklife/article/20210519-how-france-is-testing-free-public-transport" TargetMode="External" /><Relationship Type="http://schemas.openxmlformats.org/officeDocument/2006/relationships/hyperlink" Id="rId832" Target="https://www.bearingpoint.com/files/Digitalization_rail_infrastructure_management_PR.pdf?download=0&amp;itemId=659400" TargetMode="External" /><Relationship Type="http://schemas.openxmlformats.org/officeDocument/2006/relationships/hyperlink" Id="rId609" Target="https://www.bedarfsverkehr.at/content/Literatur" TargetMode="External" /><Relationship Type="http://schemas.openxmlformats.org/officeDocument/2006/relationships/hyperlink" Id="rId1297" Target="https://www.beoe.at/about-us/" TargetMode="External" /><Relationship Type="http://schemas.openxmlformats.org/officeDocument/2006/relationships/hyperlink" Id="rId1737" Target="https://www.beoe.at/statistik/" TargetMode="External" /><Relationship Type="http://schemas.openxmlformats.org/officeDocument/2006/relationships/hyperlink" Id="rId1366" Target="https://www.berlkoenig.de/" TargetMode="External" /><Relationship Type="http://schemas.openxmlformats.org/officeDocument/2006/relationships/hyperlink" Id="rId1674" Target="https://www.blablacar.de/" TargetMode="External" /><Relationship Type="http://schemas.openxmlformats.org/officeDocument/2006/relationships/hyperlink" Id="rId785" Target="https://www.blindenverband.at/" TargetMode="External" /><Relationship Type="http://schemas.openxmlformats.org/officeDocument/2006/relationships/hyperlink" Id="rId787" Target="https://www.blindsquare.com/about/" TargetMode="External" /><Relationship Type="http://schemas.openxmlformats.org/officeDocument/2006/relationships/hyperlink" Id="rId780" Target="https://www.blindsquare.com/de/about/" TargetMode="External" /><Relationship Type="http://schemas.openxmlformats.org/officeDocument/2006/relationships/hyperlink" Id="rId1621" Target="https://www.bloomberg.com/news/articles/2016-09-13/cycle-land-is-a-new-peer-to-peer-bike-sharing-platform" TargetMode="External" /><Relationship Type="http://schemas.openxmlformats.org/officeDocument/2006/relationships/hyperlink" Id="rId1304" Target="https://www.bloomberg.com/news/articles/2019-07-26/a-dead-end-for-fossil-fuel-in-europe-s-city-centers" TargetMode="External" /><Relationship Type="http://schemas.openxmlformats.org/officeDocument/2006/relationships/hyperlink" Id="rId935" Target="https://www.bloomberg.com/news/newsletters/2021-05-05/supply-chains-latest-driverless-trucks-a-deal-closer-to-freeway" TargetMode="External" /><Relationship Type="http://schemas.openxmlformats.org/officeDocument/2006/relationships/hyperlink" Id="rId1331" Target="https://www.blujaysolutions.com/" TargetMode="External" /><Relationship Type="http://schemas.openxmlformats.org/officeDocument/2006/relationships/hyperlink" Id="rId1122"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69" Target="https://www.bmk.gv.at/themen/mobilitaet/1-2-3-ticket.html" TargetMode="External" /><Relationship Type="http://schemas.openxmlformats.org/officeDocument/2006/relationships/hyperlink" Id="rId499"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49" Target="https://www.bmk.gv.at/themen/verkehrsplanung/verkehrsprognose/verkehrsprognose2040.html" TargetMode="External" /><Relationship Type="http://schemas.openxmlformats.org/officeDocument/2006/relationships/hyperlink" Id="rId1742" Target="https://www.bmu.de/fileadmin/Daten_BMU/Pools/Broschueren/elektromobilitaet_broschuere_en_bf.pdf" TargetMode="External" /><Relationship Type="http://schemas.openxmlformats.org/officeDocument/2006/relationships/hyperlink" Id="rId1750" Target="https://www.bmu.de/themen/luft-laerm-verkehr/verkehr/elektromobilitaet/effizienz-und-kosten/" TargetMode="External" /><Relationship Type="http://schemas.openxmlformats.org/officeDocument/2006/relationships/hyperlink" Id="rId1076" Target="https://www.bmw.com/en/automotive-life/autonomous-driving.html" TargetMode="External" /><Relationship Type="http://schemas.openxmlformats.org/officeDocument/2006/relationships/hyperlink" Id="rId912" Target="https://www.bosch-mobility-solutions.com/de/loesungen/parken/automated-valet-parking/" TargetMode="External" /><Relationship Type="http://schemas.openxmlformats.org/officeDocument/2006/relationships/hyperlink" Id="rId1095" Target="https://www.bosch-mobility-solutions.com/en/products-and-services/passenger-cars-and-light-commercial-vehicles/connectivity-solutions/connected-horizon/" TargetMode="External" /><Relationship Type="http://schemas.openxmlformats.org/officeDocument/2006/relationships/hyperlink" Id="rId1049" Target="https://www.bosch-mobility-solutions.com/en/products-and-services/passenger-cars-and-light-commercial-vehicles/driver-assistance-systems/lane-keeping-assist/" TargetMode="External" /><Relationship Type="http://schemas.openxmlformats.org/officeDocument/2006/relationships/hyperlink" Id="rId875" Target="https://www.bosch-mobility-solutions.com/en/solutions/parking/automated-valet-parking/" TargetMode="External" /><Relationship Type="http://schemas.openxmlformats.org/officeDocument/2006/relationships/hyperlink" Id="rId911" Target="https://www.bosch.com/de/stories/automated-valet-parking/" TargetMode="External" /><Relationship Type="http://schemas.openxmlformats.org/officeDocument/2006/relationships/hyperlink" Id="rId883" Target="https://www.bosch.com/stories/autonomous-parking-in-parking-garages/" TargetMode="External" /><Relationship Type="http://schemas.openxmlformats.org/officeDocument/2006/relationships/hyperlink" Id="rId1634" Target="https://www.br.de/nachricht/datenleck-obike-100.html" TargetMode="External" /><Relationship Type="http://schemas.openxmlformats.org/officeDocument/2006/relationships/hyperlink" Id="rId99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8" Target="https://www.carployee.com/" TargetMode="External" /><Relationship Type="http://schemas.openxmlformats.org/officeDocument/2006/relationships/hyperlink" Id="rId597" Target="https://www.carployee.com/#start-section" TargetMode="External" /><Relationship Type="http://schemas.openxmlformats.org/officeDocument/2006/relationships/hyperlink" Id="rId593" Target="https://www.carsharing-wien.com/anbieter/oebb-rail-and-drive" TargetMode="External" /><Relationship Type="http://schemas.openxmlformats.org/officeDocument/2006/relationships/hyperlink" Id="rId1309"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89" Target="https://www.citybikewien.at/de" TargetMode="External" /><Relationship Type="http://schemas.openxmlformats.org/officeDocument/2006/relationships/hyperlink" Id="rId1618" Target="https://www.citybikewien.at/de/news/595-neuer-meilenstein-bei-citybike-wien-erreicht" TargetMode="External" /><Relationship Type="http://schemas.openxmlformats.org/officeDocument/2006/relationships/hyperlink" Id="rId1617"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7" Target="https://www.clevershuttle.de/en" TargetMode="External" /><Relationship Type="http://schemas.openxmlformats.org/officeDocument/2006/relationships/hyperlink" Id="rId1701" Target="https://www.cnbc.com/2019/01/23/boeing-takes-step-in-developing-uber-air--with-successful-test-flight.html" TargetMode="External" /><Relationship Type="http://schemas.openxmlformats.org/officeDocument/2006/relationships/hyperlink" Id="rId1283" Target="https://www.cnbc.com/2019/06/05/amazon-debuts-its-new-delivery-drone.html" TargetMode="External" /><Relationship Type="http://schemas.openxmlformats.org/officeDocument/2006/relationships/hyperlink" Id="rId1519" Target="https://www.cnbc.com/2021/05/04/spacex-over-500000-orders-for-starlink-satellite-internet-service.html" TargetMode="External" /><Relationship Type="http://schemas.openxmlformats.org/officeDocument/2006/relationships/hyperlink" Id="rId1279" Target="https://www.cnet.com/news/airport-suspends-all-flights-after-drones-get-too-close-to-airfield/" TargetMode="External" /><Relationship Type="http://schemas.openxmlformats.org/officeDocument/2006/relationships/hyperlink" Id="rId1278" Target="https://www.cnet.com/news/ups-drone-deliver-medicine-from-cvs-straight-to-customers-homes/" TargetMode="External" /><Relationship Type="http://schemas.openxmlformats.org/officeDocument/2006/relationships/hyperlink" Id="rId1077" Target="https://www.cnet.com/roadshow/news/argo-ai-argoverse-hd-maps-data-free-research/" TargetMode="External" /><Relationship Type="http://schemas.openxmlformats.org/officeDocument/2006/relationships/hyperlink" Id="rId1592" Target="https://www.computerbild.de/artikel/cb-Tipps-Connected-Car-Kostenvergleich-Ab-wann-lohnt-sich-Carsharing-20041131.html" TargetMode="External" /><Relationship Type="http://schemas.openxmlformats.org/officeDocument/2006/relationships/hyperlink" Id="rId1508" Target="https://www.continental.com/en/press/press-releases/2017-12-18-cellular-v2x-116994" TargetMode="External" /><Relationship Type="http://schemas.openxmlformats.org/officeDocument/2006/relationships/hyperlink" Id="rId1099" Target="https://www.continental.com/en/press/press-releases/continental-and-ibm-enter-connected-vehicle-collaboration-8438" TargetMode="External" /><Relationship Type="http://schemas.openxmlformats.org/officeDocument/2006/relationships/hyperlink" Id="rId1098" Target="https://www.continental.com/en/press/press-releases/continental-ehorizon-and-previewesc-systems-180356" TargetMode="External" /><Relationship Type="http://schemas.openxmlformats.org/officeDocument/2006/relationships/hyperlink" Id="rId1242" Target="https://www.coord.com/blog/comparing-loading-zones" TargetMode="External" /><Relationship Type="http://schemas.openxmlformats.org/officeDocument/2006/relationships/hyperlink" Id="rId876" Target="https://www.daimler.com/innovation/case/autonomous/driverless-parking.html" TargetMode="External" /><Relationship Type="http://schemas.openxmlformats.org/officeDocument/2006/relationships/hyperlink" Id="rId1424"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8" Target="https://www.dbschenker.com/at-de/ueber-uns/presse/corporate-news/autonomes-fahren--db-schenker-und-brp-rotax-starten-testbetrieb-in-oesterreich-688986" TargetMode="External" /><Relationship Type="http://schemas.openxmlformats.org/officeDocument/2006/relationships/hyperlink" Id="rId1073"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1" Target="https://www.derbrutkasten.com/autonome-lufttaxis-linz-ag-facc-ehang/" TargetMode="External" /><Relationship Type="http://schemas.openxmlformats.org/officeDocument/2006/relationships/hyperlink" Id="rId607" Target="https://www.derstandard.at/consent/tcf/story/2000103120464/erste-teststrecke-fuer-e-lufttaxis-2020-in-linz" TargetMode="External" /><Relationship Type="http://schemas.openxmlformats.org/officeDocument/2006/relationships/hyperlink" Id="rId608"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2" Target="https://www.derstandard.at/story/2000103120464/erste-teststrecke-fuer-e-lufttaxis-2020-in-linz" TargetMode="External" /><Relationship Type="http://schemas.openxmlformats.org/officeDocument/2006/relationships/hyperlink" Id="rId725" Target="https://www.derstandard.at/story/2000106482985/volle-park-and-ride-plaetze-frustrieren-wien-pendler" TargetMode="External" /><Relationship Type="http://schemas.openxmlformats.org/officeDocument/2006/relationships/hyperlink" Id="rId1657" Target="https://www.derstandard.at/story/2000106514149/e-bikes-und-e-scooter-sind-viel-zu-schnell" TargetMode="External" /><Relationship Type="http://schemas.openxmlformats.org/officeDocument/2006/relationships/hyperlink" Id="rId972" Target="https://www.derstandard.at/story/2000106941938/es-faehrt-ein-zug-ganz-fahrerlos" TargetMode="External" /><Relationship Type="http://schemas.openxmlformats.org/officeDocument/2006/relationships/hyperlink" Id="rId934" Target="https://www.derstandard.at/story/2000110697906/selbstfahrende-lkws-die-autonomen-rollen-an" TargetMode="External" /><Relationship Type="http://schemas.openxmlformats.org/officeDocument/2006/relationships/hyperlink" Id="rId1522" Target="https://www.derstandard.at/story/2000114681438/starlink-elon-musks-satellitenflotte-in-der-kritik" TargetMode="External" /><Relationship Type="http://schemas.openxmlformats.org/officeDocument/2006/relationships/hyperlink" Id="rId1693" Target="https://www.derstandard.at/story/2000122402408/flugtaxis-wann-kommt-der-tesla-der-luefte" TargetMode="External" /><Relationship Type="http://schemas.openxmlformats.org/officeDocument/2006/relationships/hyperlink" Id="rId686" Target="https://www.derstandard.de/story/2000127046621/was-kostenlose-oeffis-bringen-sollen" TargetMode="External" /><Relationship Type="http://schemas.openxmlformats.org/officeDocument/2006/relationships/hyperlink" Id="rId133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7" Target="https://www.easa.europa.eu/sites/default/files/dfu/Easy%20Access%20Rules%20for%20Unmanned%20Aircraft%20Systems%20(Regulations%20(EU)%202019-947%20and%20(EU)%202019-945" TargetMode="External" /><Relationship Type="http://schemas.openxmlformats.org/officeDocument/2006/relationships/hyperlink" Id="rId1271"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8" Target="https://www.eca.europa.eu/en/Pages/DocItem.aspx?did=36398" TargetMode="External" /><Relationship Type="http://schemas.openxmlformats.org/officeDocument/2006/relationships/hyperlink" Id="rId1680" Target="https://www.ecolane.com/blog/ride-hailing-vs.-ride-sharing-the-key-difference-and-why-it-matters" TargetMode="External" /><Relationship Type="http://schemas.openxmlformats.org/officeDocument/2006/relationships/hyperlink" Id="rId1341" Target="https://www.ecotransit.org/de/" TargetMode="External" /><Relationship Type="http://schemas.openxmlformats.org/officeDocument/2006/relationships/hyperlink" Id="rId1775" Target="https://www.eea.europa.eu/data-and-maps/indicators/proportion-of-vehicle-fleet-meeting-5/assessment" TargetMode="External" /><Relationship Type="http://schemas.openxmlformats.org/officeDocument/2006/relationships/hyperlink" Id="rId96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3" Target="https://www.electrive.net/2019/12/18/febus-erstes-h2-schnellbussystem-in-betrieb/" TargetMode="External" /><Relationship Type="http://schemas.openxmlformats.org/officeDocument/2006/relationships/hyperlink" Id="rId1753" Target="https://www.elektroauto-news.net/2020/wasserstoff-e-auto-e-fuels-batterieauto-beste-alternative" TargetMode="External" /><Relationship Type="http://schemas.openxmlformats.org/officeDocument/2006/relationships/hyperlink" Id="rId1110" Target="https://www.elektrobit.com/newsroom/tomtom-elektrobit-join-forces-electronic-horizon-automated-driving/" TargetMode="External" /><Relationship Type="http://schemas.openxmlformats.org/officeDocument/2006/relationships/hyperlink" Id="rId1097" Target="https://www.elektrobit.com/products/automated-driving/eb-robinos/predictor/" TargetMode="External" /><Relationship Type="http://schemas.openxmlformats.org/officeDocument/2006/relationships/hyperlink" Id="rId809" Target="https://www.eltis.org/in-brief/news/new-mobility-hub-guidance-published" TargetMode="External" /><Relationship Type="http://schemas.openxmlformats.org/officeDocument/2006/relationships/hyperlink" Id="rId639" Target="https://www.eltis.org/mobility-plans/city-database" TargetMode="External" /><Relationship Type="http://schemas.openxmlformats.org/officeDocument/2006/relationships/hyperlink" Id="rId634" Target="https://www.eltis.org/resources/case-studies/rise-micromobility" TargetMode="External" /><Relationship Type="http://schemas.openxmlformats.org/officeDocument/2006/relationships/hyperlink" Id="rId1567" Target="https://www.energycouncil.com.au/analysis/big-data-a-big-energy-challenge/" TargetMode="External" /><Relationship Type="http://schemas.openxmlformats.org/officeDocument/2006/relationships/hyperlink" Id="rId1698"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8" Target="https://www.era.europa.eu/" TargetMode="External" /><Relationship Type="http://schemas.openxmlformats.org/officeDocument/2006/relationships/hyperlink" Id="rId1054" Target="https://www.ertrac.org/uploads/images/ERTRAC2019-Connected-Automated-Driving-Roadmap%20-2019-04-04.pdf" TargetMode="External" /><Relationship Type="http://schemas.openxmlformats.org/officeDocument/2006/relationships/hyperlink" Id="rId1719" Target="https://www.europarl.europa.eu/news/nl/press-room/20180911IPR13114/more-electric-cars-on-eu-roads-by-2030" TargetMode="External" /><Relationship Type="http://schemas.openxmlformats.org/officeDocument/2006/relationships/hyperlink" Id="rId1423"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1"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09"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79" Target="https://www.flanewsonline.com/demand-responsive-transit-drt-market-analysis-report-with-investment-feasibility-trends-2026/" TargetMode="External" /><Relationship Type="http://schemas.openxmlformats.org/officeDocument/2006/relationships/hyperlink" Id="rId1319" Target="https://www.fleeteurope.com/en/new-energies/austria/features/mobility-house-manage-100-ev-fleet-austrian-post?a=BUY03&amp;curl=1" TargetMode="External" /><Relationship Type="http://schemas.openxmlformats.org/officeDocument/2006/relationships/hyperlink" Id="rId1246"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4" Target="https://www.focus.de/auto/news/untersuchung-der-huk-coburg-studie-einparkhilfe-hilft-nicht-sie-versucht-eher-mehr-schaden_id_7035248.html" TargetMode="External" /><Relationship Type="http://schemas.openxmlformats.org/officeDocument/2006/relationships/hyperlink" Id="rId1200" Target="https://www.forschungsinformationssystem.de/servlet/is/39816/" TargetMode="External" /><Relationship Type="http://schemas.openxmlformats.org/officeDocument/2006/relationships/hyperlink" Id="rId942"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5" Target="https://www.geekwire.com/2020/amazon-t-mobile-will-take-part-faas-remote-id-drone-monitoring-program/" TargetMode="External" /><Relationship Type="http://schemas.openxmlformats.org/officeDocument/2006/relationships/hyperlink" Id="rId1088"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7" Target="https://www.gip.gv.at/" TargetMode="External" /><Relationship Type="http://schemas.openxmlformats.org/officeDocument/2006/relationships/hyperlink" Id="rId985" Target="https://www.globalrailwayreview.com/news/114422/siemens-mobility-partners-automated-rail-operations/" TargetMode="External" /><Relationship Type="http://schemas.openxmlformats.org/officeDocument/2006/relationships/hyperlink" Id="rId1328" Target="https://www.gocloudlogistics.com/" TargetMode="External" /><Relationship Type="http://schemas.openxmlformats.org/officeDocument/2006/relationships/hyperlink" Id="rId514" Target="https://www.google.com/maps" TargetMode="External" /><Relationship Type="http://schemas.openxmlformats.org/officeDocument/2006/relationships/hyperlink" Id="rId1523"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0" Target="https://www.hafen-wien.com/de/home" TargetMode="External" /><Relationship Type="http://schemas.openxmlformats.org/officeDocument/2006/relationships/hyperlink" Id="rId103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1" Target="https://www.heise.de/news/Starlink-Schon-500-000-Vorbestellungen-fuer-Satelliten-Internet-von-SpaceX-6036732.html" TargetMode="External" /><Relationship Type="http://schemas.openxmlformats.org/officeDocument/2006/relationships/hyperlink" Id="rId1108"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0" Target="https://www.hondainfocenter.com/2021/CR-V/Feature-Guide/Interior-Features/Lane-Keeping-Assist-System-LKAS/" TargetMode="External" /><Relationship Type="http://schemas.openxmlformats.org/officeDocument/2006/relationships/hyperlink" Id="rId1310"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4"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5" Target="https://www.induktionsschleife.at/" TargetMode="External" /><Relationship Type="http://schemas.openxmlformats.org/officeDocument/2006/relationships/hyperlink" Id="rId782" Target="https://www.induktionsschleife.at/anwendungen/" TargetMode="External" /><Relationship Type="http://schemas.openxmlformats.org/officeDocument/2006/relationships/hyperlink" Id="rId1084" Target="https://www.infosysbpm.com/offerings/functions/digital-business-services/insights/documents/mapping-autonomous-driving-future.pdf" TargetMode="External" /><Relationship Type="http://schemas.openxmlformats.org/officeDocument/2006/relationships/hyperlink" Id="rId507" Target="https://www.inframix.eu/infrastructure-categorization/" TargetMode="External" /><Relationship Type="http://schemas.openxmlformats.org/officeDocument/2006/relationships/hyperlink" Id="rId1087" Target="https://www.intellias.com/solving-the-challenges-of-hd-mapping-for-smart-navigation-in-autonomous-cars/" TargetMode="External" /><Relationship Type="http://schemas.openxmlformats.org/officeDocument/2006/relationships/hyperlink" Id="rId808" Target="https://www.intelligenttransport.com/transport-articles/98414/what-the-uk-can-learn-from-europe-on-mobility-hubs-and-shared-transport/" TargetMode="External" /><Relationship Type="http://schemas.openxmlformats.org/officeDocument/2006/relationships/hyperlink" Id="rId647" Target="https://www.intelligenttransport.com/transport-news/116405/micromobility-for-europe/" TargetMode="External" /><Relationship Type="http://schemas.openxmlformats.org/officeDocument/2006/relationships/hyperlink" Id="rId1473"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7" Target="https://www.iphe.net/" TargetMode="External" /><Relationship Type="http://schemas.openxmlformats.org/officeDocument/2006/relationships/hyperlink" Id="rId1744" Target="https://www.isi.fraunhofer.de/content/dam/isi/dokumente/cct/2020/Fact_check_Batteries_for_electric_cars.pdf" TargetMode="External" /><Relationship Type="http://schemas.openxmlformats.org/officeDocument/2006/relationships/hyperlink" Id="rId1405" Target="https://www.itdp.org/library/standards-and-guides/the-bus-rapid-transit-standard/the-scorecard/" TargetMode="External" /><Relationship Type="http://schemas.openxmlformats.org/officeDocument/2006/relationships/hyperlink" Id="rId1417"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2" Target="https://www.itf-oecd.org/policy/park-and-ride-facilities" TargetMode="External" /><Relationship Type="http://schemas.openxmlformats.org/officeDocument/2006/relationships/hyperlink" Id="rId580" Target="https://www.itf-oecd.org/safe-micromobility" TargetMode="External" /><Relationship Type="http://schemas.openxmlformats.org/officeDocument/2006/relationships/hyperlink" Id="rId845" Target="https://www.itnews.com.au/news/victoria-launches-real-time-crowding-tool-for-trains-560504" TargetMode="External" /><Relationship Type="http://schemas.openxmlformats.org/officeDocument/2006/relationships/hyperlink" Id="rId527" Target="https://www.its-viennaregion.at/en/products.html" TargetMode="External" /><Relationship Type="http://schemas.openxmlformats.org/officeDocument/2006/relationships/hyperlink" Id="rId1111" Target="https://www.itsinternational.com/its10/products/continental-debuts-electronic-horizon" TargetMode="External" /><Relationship Type="http://schemas.openxmlformats.org/officeDocument/2006/relationships/hyperlink" Id="rId758" Target="https://www.itso.org.uk/" TargetMode="External" /><Relationship Type="http://schemas.openxmlformats.org/officeDocument/2006/relationships/hyperlink" Id="rId707"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4" Target="https://www.kimley-horn.com/news-insights/dsrc-cv2x-comparison-future-connected-vehicles/" TargetMode="External" /><Relationship Type="http://schemas.openxmlformats.org/officeDocument/2006/relationships/hyperlink" Id="rId1745" Target="https://www.kleinezeitung.at/auto/elektroauto/5479610/Jaenner-bis-Dezember-2020_Das-sind-die-meistverkauften#image-01_Volkswagen-e-Golf-2017-1600-01_1534157268197687_v0_h" TargetMode="External" /><Relationship Type="http://schemas.openxmlformats.org/officeDocument/2006/relationships/hyperlink" Id="rId675" Target="https://www.krakow.pl/14904,artykul,rodzaje_biletow.html" TargetMode="External" /><Relationship Type="http://schemas.openxmlformats.org/officeDocument/2006/relationships/hyperlink" Id="rId1329"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5" Target="https://www.land-oberoesterreich.gv.at/248885.htm" TargetMode="External" /><Relationship Type="http://schemas.openxmlformats.org/officeDocument/2006/relationships/hyperlink" Id="rId103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5" Target="https://www.lefigaro.fr/actualite-france/trottinettes-paris-prend-des-mesures-20190606" TargetMode="External" /><Relationship Type="http://schemas.openxmlformats.org/officeDocument/2006/relationships/hyperlink" Id="rId1653"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2" Target="https://www.logisticsmgmt.com/article/freight_rail_offering_aims_to_boost_gps_and_telematics_adoption_across_nort" TargetMode="External" /><Relationship Type="http://schemas.openxmlformats.org/officeDocument/2006/relationships/hyperlink" Id="rId615" Target="https://www.logistik2030.at/?page_id=268" TargetMode="External" /><Relationship Type="http://schemas.openxmlformats.org/officeDocument/2006/relationships/hyperlink" Id="rId1191" Target="https://www.logistik2030.at/?page_id=2769" TargetMode="External" /><Relationship Type="http://schemas.openxmlformats.org/officeDocument/2006/relationships/hyperlink" Id="rId617"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5"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1"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1" Target="https://www.meinbezirk.at/st-poelten/c-lokales/wieselbus-erfolgsstory-feiert-20-jahre_a1863287" TargetMode="External" /><Relationship Type="http://schemas.openxmlformats.org/officeDocument/2006/relationships/hyperlink" Id="rId103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59" Target="https://www.mes-insights.com/automated-lane-keeping-systems-pave-the-autonomous-car-future-a-965712/" TargetMode="External" /><Relationship Type="http://schemas.openxmlformats.org/officeDocument/2006/relationships/hyperlink" Id="rId807" Target="https://www.metro-magazine.com/10122757/a-look-at-european-mobility-hubs" TargetMode="External" /><Relationship Type="http://schemas.openxmlformats.org/officeDocument/2006/relationships/hyperlink" Id="rId683"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1" Target="https://www.mobility.siemens.com/global/en/portfolio/rail/rolling-stock/trams-and-light-rail/autonomous-tram.html" TargetMode="External" /><Relationship Type="http://schemas.openxmlformats.org/officeDocument/2006/relationships/hyperlink" Id="rId541"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8" Target="https://www.moia.io/en" TargetMode="External" /><Relationship Type="http://schemas.openxmlformats.org/officeDocument/2006/relationships/hyperlink" Id="rId811" Target="https://www.morgenstadt.de/de/innovationsfelder/intermodal_urban_mobility_systems.html" TargetMode="External" /><Relationship Type="http://schemas.openxmlformats.org/officeDocument/2006/relationships/hyperlink" Id="rId1074" Target="https://www.navinfo.com/en" TargetMode="External" /><Relationship Type="http://schemas.openxmlformats.org/officeDocument/2006/relationships/hyperlink" Id="rId1571"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39"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0"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2" Target="https://www.nvidia.com/en-us/self-driving-cars/hd-mapping/" TargetMode="External" /><Relationship Type="http://schemas.openxmlformats.org/officeDocument/2006/relationships/hyperlink" Id="rId806" Target="https://www.nweurope.eu/projects/project-search/ehubs-smart-shared-green-mobility-hubs/" TargetMode="External" /><Relationship Type="http://schemas.openxmlformats.org/officeDocument/2006/relationships/hyperlink" Id="rId1026" Target="https://www.oeamtc.at/tests/assistenzsystemtest/fuenf-parkassistenten-mit-notbremssystem-im-test-31717317" TargetMode="External" /><Relationship Type="http://schemas.openxmlformats.org/officeDocument/2006/relationships/hyperlink" Id="rId626" Target="https://www.oeamtc.at/thema/drohnen/drohnen-info-app-26853120" TargetMode="External" /><Relationship Type="http://schemas.openxmlformats.org/officeDocument/2006/relationships/hyperlink" Id="rId1123" Target="https://www.oeamtc.at/thema/ecall/" TargetMode="External" /><Relationship Type="http://schemas.openxmlformats.org/officeDocument/2006/relationships/hyperlink" Id="rId1736" Target="https://www.oeamtc.at/thema/elektromobilitaet/alles-ueber-elektroautos-35420295" TargetMode="External" /><Relationship Type="http://schemas.openxmlformats.org/officeDocument/2006/relationships/hyperlink" Id="rId586" Target="https://www.oeamtc.at/thema/fahrrad/e-kleintretroller-e-scooter-in-oesterreich-31721872" TargetMode="External" /><Relationship Type="http://schemas.openxmlformats.org/officeDocument/2006/relationships/hyperlink" Id="rId856" Target="https://www.oeamtc.at/thema/vorschriften-strafen/automatisiertes-fahren-30601779" TargetMode="External" /><Relationship Type="http://schemas.openxmlformats.org/officeDocument/2006/relationships/hyperlink" Id="rId1548" Target="https://www.oeamtc.at/verkehrsservice/?view=pro_samstag" TargetMode="External" /><Relationship Type="http://schemas.openxmlformats.org/officeDocument/2006/relationships/hyperlink" Id="rId773" Target="https://www.oebb.at/de/reiseplanung-services/barrierefrei-reisen" TargetMode="External" /><Relationship Type="http://schemas.openxmlformats.org/officeDocument/2006/relationships/hyperlink" Id="rId761" Target="https://www.oebb.at/de/tickets-kundenkarten/weg-zum-ticket" TargetMode="External" /><Relationship Type="http://schemas.openxmlformats.org/officeDocument/2006/relationships/hyperlink" Id="rId784" Target="https://www.oesb-dachverband.at/" TargetMode="External" /><Relationship Type="http://schemas.openxmlformats.org/officeDocument/2006/relationships/hyperlink" Id="rId789" Target="https://www.oessh.or.at/hoerspuren/hoeranlagen" TargetMode="External" /><Relationship Type="http://schemas.openxmlformats.org/officeDocument/2006/relationships/hyperlink" Id="rId1764" Target="https://www.oesterreich.gv.at/themen/bauen_wohnen_und_umwelt/elektroautos_und_e_mobilitaet/Seite.4320010.html" TargetMode="External" /><Relationship Type="http://schemas.openxmlformats.org/officeDocument/2006/relationships/hyperlink" Id="rId1264" Target="https://www.oesterreich.gv.at/themen/dokumente_und_recht/Drohnen.html" TargetMode="External" /><Relationship Type="http://schemas.openxmlformats.org/officeDocument/2006/relationships/hyperlink" Id="rId1265" Target="https://www.oesterreich.gv.at/themen/dokumente_und_recht/Drohnen/Drohnenfuehrerschein.html" TargetMode="External" /><Relationship Type="http://schemas.openxmlformats.org/officeDocument/2006/relationships/hyperlink" Id="rId1266" Target="https://www.oesterreich.gv.at/themen/dokumente_und_recht/Drohnen/EU-Regelungen-f%C3%BCr-Drohnen-im-%C3%9Cberblick.html" TargetMode="External" /><Relationship Type="http://schemas.openxmlformats.org/officeDocument/2006/relationships/hyperlink" Id="rId587" Target="https://www.oesterreich.gv.at/themen/freizeit_und_strassenverkehr/Elektro-Scooter,-Quads-und-Co/Seite.610110.html" TargetMode="External" /><Relationship Type="http://schemas.openxmlformats.org/officeDocument/2006/relationships/hyperlink" Id="rId855"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3" Target="https://www.oracle.com" TargetMode="External" /><Relationship Type="http://schemas.openxmlformats.org/officeDocument/2006/relationships/hyperlink" Id="rId622" Target="https://www.ots.at/presseaussendung/OTS_20150123_OTS0044/simple-stressfreie-ladezonensuche-wk-wien-praesentiert-neue-app" TargetMode="External" /><Relationship Type="http://schemas.openxmlformats.org/officeDocument/2006/relationships/hyperlink" Id="rId1756" Target="https://www.ots.at/presseaussendung/OTS_20190121_OTS0048/e-mobilitaet-zahl-der-ladestationen-fuer-elektroautos-steigt-weiter-an-bild" TargetMode="External" /><Relationship Type="http://schemas.openxmlformats.org/officeDocument/2006/relationships/hyperlink" Id="rId1040" Target="https://www.ots.at/presseaussendung/OTS_20190514_OTS0021/oeamtc-fuenf-parkassistenten-mit-notbremssystem-im-test-fotos-grafik" TargetMode="External" /><Relationship Type="http://schemas.openxmlformats.org/officeDocument/2006/relationships/hyperlink" Id="rId1781" Target="https://www.ots.at/presseaussendung/OTS_20200629_OTS0144/beoe-begruesst-e-mobilitaetsfoerderung-2020" TargetMode="External" /><Relationship Type="http://schemas.openxmlformats.org/officeDocument/2006/relationships/hyperlink" Id="rId1782" Target="https://www.ots.at/presseaussendung/OTS_20200715_OTS0148/beoe-strom-laden-in-eigener-garage-wird-einfacher-wichtiger-schritt-fuer-e-mobilitaet" TargetMode="External" /><Relationship Type="http://schemas.openxmlformats.org/officeDocument/2006/relationships/hyperlink" Id="rId1776"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4" Target="https://www.ots.at/presseaussendung/OTS_20210113_OTS0026/free-now-will-als-erste-mobilitaetsplattform-in-europa-bis-2030-null-emissionen-erreichen" TargetMode="External" /><Relationship Type="http://schemas.openxmlformats.org/officeDocument/2006/relationships/hyperlink" Id="rId1449"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8" Target="https://www.ots.at/pressemappe/17440/bundesverband-elektromobilitaet-oesterreich-beoe" TargetMode="External" /><Relationship Type="http://schemas.openxmlformats.org/officeDocument/2006/relationships/hyperlink" Id="rId1016"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6" Target="https://www.portlandoregon.gov/transportation/article/709719%0Ahttps://trid.trb.org/view/1607260" TargetMode="External" /><Relationship Type="http://schemas.openxmlformats.org/officeDocument/2006/relationships/hyperlink" Id="rId621"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4"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8" Target="https://www.railfreight.com/railfreight/2017/08/03/light-rail-network-used-for-freight-transport/?gdpr=accept" TargetMode="External" /><Relationship Type="http://schemas.openxmlformats.org/officeDocument/2006/relationships/hyperlink" Id="rId1201" Target="https://www.railfreight.com/railfreight/2017/08/03/light-rail-network-used-for-freight-transport/?gdpr=accept&amp;gdpr=deny" TargetMode="External" /><Relationship Type="http://schemas.openxmlformats.org/officeDocument/2006/relationships/hyperlink" Id="rId1455" Target="https://www.railjournal.com/category/passenger/light-rail/" TargetMode="External" /><Relationship Type="http://schemas.openxmlformats.org/officeDocument/2006/relationships/hyperlink" Id="rId978" Target="https://www.railjournal.com/infrastructure/db-appoints-nokia-to-develop-5g-network-for-automatic-operation/" TargetMode="External" /><Relationship Type="http://schemas.openxmlformats.org/officeDocument/2006/relationships/hyperlink" Id="rId1467" Target="https://www.railjournal.com/passenger/light-rail/light-rail-sees-strong-growth-in-europe-uitp-says/" TargetMode="External" /><Relationship Type="http://schemas.openxmlformats.org/officeDocument/2006/relationships/hyperlink" Id="rId1468" Target="https://www.railjournal.com/passenger/light-rail/paris-t9-light-rail-line-opens/" TargetMode="External" /><Relationship Type="http://schemas.openxmlformats.org/officeDocument/2006/relationships/hyperlink" Id="rId981" Target="https://www.railjournal.com/regions/asia/jr-east-to-introduce-ato-on-the-joban-line-next-month/" TargetMode="External" /><Relationship Type="http://schemas.openxmlformats.org/officeDocument/2006/relationships/hyperlink" Id="rId1486" Target="https://www.railtech.com/digitalisation/2019/02/13/russia-tests-its-first-self-driving-tram/" TargetMode="External" /><Relationship Type="http://schemas.openxmlformats.org/officeDocument/2006/relationships/hyperlink" Id="rId1488" Target="https://www.railtech.com/digitalisation/2020/04/23/computer-vision-for-self-driving-trams-in-shanghai/" TargetMode="External" /><Relationship Type="http://schemas.openxmlformats.org/officeDocument/2006/relationships/hyperlink" Id="rId1487" Target="https://www.railtech.com/rolling-stock/2019/10/09/germany-will-test-first-autonomous-tram-in-automated-depot/" TargetMode="External" /><Relationship Type="http://schemas.openxmlformats.org/officeDocument/2006/relationships/hyperlink" Id="rId1457" Target="https://www.railwaypro.com/wp/" TargetMode="External" /><Relationship Type="http://schemas.openxmlformats.org/officeDocument/2006/relationships/hyperlink" Id="rId1447" Target="https://www.railwaypro.com/wp/interior-design-for-wiener-lokalbahnen-new-tram-unveiled/" TargetMode="External" /><Relationship Type="http://schemas.openxmlformats.org/officeDocument/2006/relationships/hyperlink" Id="rId1477" Target="https://www.railwaypro.com/wp/lisbon-signs-tram-contract/" TargetMode="External" /><Relationship Type="http://schemas.openxmlformats.org/officeDocument/2006/relationships/hyperlink" Id="rId1476" Target="https://www.railwaypro.com/wp/moscow-to-receive-100-low-floor-trams/" TargetMode="External" /><Relationship Type="http://schemas.openxmlformats.org/officeDocument/2006/relationships/hyperlink" Id="rId1149"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3" Target="https://www.reisviahub.nl/hubs/gieten-ov-knooppunt-n33-n34/" TargetMode="External" /><Relationship Type="http://schemas.openxmlformats.org/officeDocument/2006/relationships/hyperlink" Id="rId1193" Target="https://www.remihub.at" TargetMode="External" /><Relationship Type="http://schemas.openxmlformats.org/officeDocument/2006/relationships/hyperlink" Id="rId618" Target="https://www.remihub.at/" TargetMode="External" /><Relationship Type="http://schemas.openxmlformats.org/officeDocument/2006/relationships/hyperlink" Id="rId1005" Target="https://www.repairerdrivennews.com/2020/05/15/sae-international-endorses-generic-adas-terminology-recommendations/" TargetMode="External" /><Relationship Type="http://schemas.openxmlformats.org/officeDocument/2006/relationships/hyperlink" Id="rId506" Target="https://www.researchgate.net/publication/339339109" TargetMode="External" /><Relationship Type="http://schemas.openxmlformats.org/officeDocument/2006/relationships/hyperlink" Id="rId500" Target="https://www.researchgate.net/publication/339339109_Infrastructure_support_for_automated_driving_Further_enhancements_on_the_ISAD_classes_in_Austria" TargetMode="External" /><Relationship Type="http://schemas.openxmlformats.org/officeDocument/2006/relationships/hyperlink" Id="rId501" Target="https://www.researchgate.net/publication/339353309_Road_infrastructure_support_levels_for_automated_driving" TargetMode="External" /><Relationship Type="http://schemas.openxmlformats.org/officeDocument/2006/relationships/hyperlink" Id="rId989"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39" Target="https://www.robinsconsulting.com/why-big-data-is-so-important/" TargetMode="External" /><Relationship Type="http://schemas.openxmlformats.org/officeDocument/2006/relationships/hyperlink" Id="rId1004"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8" Target="https://www.rome2rio.com/about/" TargetMode="External" /><Relationship Type="http://schemas.openxmlformats.org/officeDocument/2006/relationships/hyperlink" Id="rId569" Target="https://www.rome2rio.com/documentation/" TargetMode="External" /><Relationship Type="http://schemas.openxmlformats.org/officeDocument/2006/relationships/hyperlink" Id="rId101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8"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7" Target="https://www.samsara.com/guides/adas" TargetMode="External" /><Relationship Type="http://schemas.openxmlformats.org/officeDocument/2006/relationships/hyperlink" Id="rId1075" Target="https://www.sanborn.com/highly-automated-driving-maps-for-autonomous-vehicles/" TargetMode="External" /><Relationship Type="http://schemas.openxmlformats.org/officeDocument/2006/relationships/hyperlink" Id="rId133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3" Target="https://www.schig.com/" TargetMode="External" /><Relationship Type="http://schemas.openxmlformats.org/officeDocument/2006/relationships/hyperlink" Id="rId1109"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89"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0"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1" Target="https://www.smartloadingzone.com/en_us/" TargetMode="External" /><Relationship Type="http://schemas.openxmlformats.org/officeDocument/2006/relationships/hyperlink" Id="rId1008" Target="https://www.smartmicro.com/press-media/detail/smartmicro-sensors-deployed-in-austria" TargetMode="External" /><Relationship Type="http://schemas.openxmlformats.org/officeDocument/2006/relationships/hyperlink" Id="rId788"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3" Target="https://www.sn.at/wirtschaft/oesterreich/selbstfahrender-lkw-in-ooe-unterwegs-99060673" TargetMode="External" /><Relationship Type="http://schemas.openxmlformats.org/officeDocument/2006/relationships/hyperlink" Id="rId1255" Target="https://www.snizek.at/go/de/projects/simulationen/94-iladezonen-intelligentes-ladezonenrouting-und-management" TargetMode="External" /><Relationship Type="http://schemas.openxmlformats.org/officeDocument/2006/relationships/hyperlink" Id="rId525"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0" Target="https://www.springerprofessional.de/hybridtechnik/abgasnachbehandlung/empa-errechnet-beste-kaltstart-strategie-fuer-hybridfahrzeuge/17751190" TargetMode="External" /><Relationship Type="http://schemas.openxmlformats.org/officeDocument/2006/relationships/hyperlink" Id="rId1777" Target="https://www.springerprofessional.de/plug-in-hybrid/antriebsstrang/das-sollten-sie-ueber-plug-in-hybride-wissen/18235362" TargetMode="External" /><Relationship Type="http://schemas.openxmlformats.org/officeDocument/2006/relationships/hyperlink" Id="rId584" Target="https://www.stadt-wien.at/wien/news/e-scooter-sharing-system-in-wien.html" TargetMode="External" /><Relationship Type="http://schemas.openxmlformats.org/officeDocument/2006/relationships/hyperlink" Id="rId734" Target="https://www.stadt-wien.at/wien/parken-in-wien/park-ride-parkhaeuser-im-ueberblick.html" TargetMode="External" /><Relationship Type="http://schemas.openxmlformats.org/officeDocument/2006/relationships/hyperlink" Id="rId1520" Target="https://www.starlink.com/" TargetMode="External" /><Relationship Type="http://schemas.openxmlformats.org/officeDocument/2006/relationships/hyperlink" Id="rId1316" Target="https://www.statista.com/statistics/955443/number-of-electric-vehicle-charging-stations-in-europe/" TargetMode="External" /><Relationship Type="http://schemas.openxmlformats.org/officeDocument/2006/relationships/hyperlink" Id="rId825"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7" Target="https://www.swissinfo.ch/ger/verkehr-und-umweltschutz_warum-die-idee-vom-gratis-oev-in-der-schweiz-nicht-ankommt/45578796" TargetMode="External" /><Relationship Type="http://schemas.openxmlformats.org/officeDocument/2006/relationships/hyperlink" Id="rId1660" Target="https://www.sydsvenskan.se/2019-08-30/elsparkcyklarna-minskar-cykelstolderna" TargetMode="External" /><Relationship Type="http://schemas.openxmlformats.org/officeDocument/2006/relationships/hyperlink" Id="rId1770" Target="https://www.tagesschau.de/wirtschaft/technologie/methanol-brennstoffzelle-antrieb-auto-101.html" TargetMode="External" /><Relationship Type="http://schemas.openxmlformats.org/officeDocument/2006/relationships/hyperlink" Id="rId1540" Target="https://www.talend.com/resources/data-lifecycle-management/" TargetMode="External" /><Relationship Type="http://schemas.openxmlformats.org/officeDocument/2006/relationships/hyperlink" Id="rId1636" Target="https://www.techandnature.com/niederosterreich-modernisiert-sharing-bike-flotte-nextbike/" TargetMode="External" /><Relationship Type="http://schemas.openxmlformats.org/officeDocument/2006/relationships/hyperlink" Id="rId1521" Target="https://www.techbook.de/mobile/lte-4g-unterschied-mobil-smartphone" TargetMode="External" /><Relationship Type="http://schemas.openxmlformats.org/officeDocument/2006/relationships/hyperlink" Id="rId1051" Target="https://www.tesla.com/de_DE/blog/more-advanced-safety-tesla-owners?redirect=no" TargetMode="External" /><Relationship Type="http://schemas.openxmlformats.org/officeDocument/2006/relationships/hyperlink" Id="rId1295" Target="https://www.theclimategroup.org/ev100" TargetMode="External" /><Relationship Type="http://schemas.openxmlformats.org/officeDocument/2006/relationships/hyperlink" Id="rId1063"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9" Target="https://www.theverge.com/2018/2/1/16961688/airbus-vahana-evtol-first-test-flight" TargetMode="External" /><Relationship Type="http://schemas.openxmlformats.org/officeDocument/2006/relationships/hyperlink" Id="rId629" Target="https://www.thinkportvienna.at/ueber-uns/projekte/" TargetMode="External" /><Relationship Type="http://schemas.openxmlformats.org/officeDocument/2006/relationships/hyperlink" Id="rId798" Target="https://www.tim-oesterreich.at" TargetMode="External" /><Relationship Type="http://schemas.openxmlformats.org/officeDocument/2006/relationships/hyperlink" Id="rId613" Target="https://www.tim-oesterreich.at/" TargetMode="External" /><Relationship Type="http://schemas.openxmlformats.org/officeDocument/2006/relationships/hyperlink" Id="rId602" Target="https://www.tim-oesterreich.at/graz/" TargetMode="External" /><Relationship Type="http://schemas.openxmlformats.org/officeDocument/2006/relationships/hyperlink" Id="rId591" Target="https://www.tips.at/nachrichten/linz/land-leute/523512-linzer-radverleih-startet-im-fruehjahr-an-40-standorten" TargetMode="External" /><Relationship Type="http://schemas.openxmlformats.org/officeDocument/2006/relationships/hyperlink" Id="rId1478"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1" Target="https://www.tis-gdv.de/tis_e/bedingungen/parken/lpp-htm/" TargetMode="External" /><Relationship Type="http://schemas.openxmlformats.org/officeDocument/2006/relationships/hyperlink" Id="rId1498" Target="https://www.toll-collect.de/de/toll_collect/unternehmen/presse/pressemitteilungen/detailseite_press_6241.html" TargetMode="External" /><Relationship Type="http://schemas.openxmlformats.org/officeDocument/2006/relationships/hyperlink" Id="rId1071" Target="https://www.tomtom.com/blog/automated-driving/how-we-make-our-hd-maps/" TargetMode="External" /><Relationship Type="http://schemas.openxmlformats.org/officeDocument/2006/relationships/hyperlink" Id="rId1096"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6" Target="https://www.trafi.com" TargetMode="External" /><Relationship Type="http://schemas.openxmlformats.org/officeDocument/2006/relationships/hyperlink" Id="rId555" Target="https://www.trafi.com/" TargetMode="External" /><Relationship Type="http://schemas.openxmlformats.org/officeDocument/2006/relationships/hyperlink" Id="rId714" Target="https://www.trafi.com/bvg-jelbi-maas-berlin/" TargetMode="External" /><Relationship Type="http://schemas.openxmlformats.org/officeDocument/2006/relationships/hyperlink" Id="rId711" Target="https://www.trafi.com/wp-content/uploads/2020/08/unjamming-urban-mobility.pdf" TargetMode="External" /><Relationship Type="http://schemas.openxmlformats.org/officeDocument/2006/relationships/hyperlink" Id="rId715" Target="https://www.trafi.com/yumuv/" TargetMode="External" /><Relationship Type="http://schemas.openxmlformats.org/officeDocument/2006/relationships/hyperlink" Id="rId1418" Target="https://www.transit.dot.gov/sites/fta.dot.gov/files/issues.pdf" TargetMode="External" /><Relationship Type="http://schemas.openxmlformats.org/officeDocument/2006/relationships/hyperlink" Id="rId520" Target="https://www.transporlis.pt/Default.aspx?tabid=36" TargetMode="External" /><Relationship Type="http://schemas.openxmlformats.org/officeDocument/2006/relationships/hyperlink" Id="rId1774" Target="https://www.transportenvironment.org/press/plug-hybrids-new-emissions-scandal-tests-show-higher-pollution-claimed" TargetMode="External" /><Relationship Type="http://schemas.openxmlformats.org/officeDocument/2006/relationships/hyperlink" Id="rId1227" Target="https://www.truckparkingeurope.com/2020/03/11/audit-reports-on-secure-truck-parking-locations/" TargetMode="External" /><Relationship Type="http://schemas.openxmlformats.org/officeDocument/2006/relationships/hyperlink" Id="rId1218" Target="https://www.truckparkingeurope.com/how-do-i-reserve-a-secure-truck-parking-spot/" TargetMode="External" /><Relationship Type="http://schemas.openxmlformats.org/officeDocument/2006/relationships/hyperlink" Id="rId1217" Target="https://www.truckparkingeurope.com/secure-truck-parking-overview/" TargetMode="External" /><Relationship Type="http://schemas.openxmlformats.org/officeDocument/2006/relationships/hyperlink" Id="rId1212" Target="https://www.truckparkingeurope.com/secure-truck-parking-overview/austria/" TargetMode="External" /><Relationship Type="http://schemas.openxmlformats.org/officeDocument/2006/relationships/hyperlink" Id="rId1434"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5" Target="https://www.uber.com/at/de/" TargetMode="External" /><Relationship Type="http://schemas.openxmlformats.org/officeDocument/2006/relationships/hyperlink" Id="rId1683" Target="https://www.uber.com/at/de/drive/requirements/get-a-license/" TargetMode="External" /><Relationship Type="http://schemas.openxmlformats.org/officeDocument/2006/relationships/hyperlink" Id="rId1364" Target="https://www.uber.com/at/en/" TargetMode="External" /><Relationship Type="http://schemas.openxmlformats.org/officeDocument/2006/relationships/hyperlink" Id="rId708" Target="https://www.ubigo.me/en/about-ubigo" TargetMode="External" /><Relationship Type="http://schemas.openxmlformats.org/officeDocument/2006/relationships/hyperlink" Id="rId1485" Target="https://www.uitp.org/publications/light-rail-and-tram-the-european-outlook/" TargetMode="External" /><Relationship Type="http://schemas.openxmlformats.org/officeDocument/2006/relationships/hyperlink" Id="rId1456" Target="https://www.uitp.org/topics/light-rail/" TargetMode="External" /><Relationship Type="http://schemas.openxmlformats.org/officeDocument/2006/relationships/hyperlink" Id="rId601" Target="https://www.ultimob.at" TargetMode="External" /><Relationship Type="http://schemas.openxmlformats.org/officeDocument/2006/relationships/hyperlink" Id="rId595" Target="https://www.umweltberatung.at/carsharing-mitfahrboersen" TargetMode="External" /><Relationship Type="http://schemas.openxmlformats.org/officeDocument/2006/relationships/hyperlink" Id="rId1702" Target="https://www.uniqa.at/versicherung/mobilitaet/lufttaxis.html" TargetMode="External" /><Relationship Type="http://schemas.openxmlformats.org/officeDocument/2006/relationships/hyperlink" Id="rId664" Target="https://www.univie.ac.at/sowi-online/esowi/cp/einfsoz/einfsoz-55.html" TargetMode="External" /><Relationship Type="http://schemas.openxmlformats.org/officeDocument/2006/relationships/hyperlink" Id="rId973" Target="https://www.unsereoebb.at/de/artikel/2019/automatisierter-bahnbetrieb" TargetMode="External" /><Relationship Type="http://schemas.openxmlformats.org/officeDocument/2006/relationships/hyperlink" Id="rId1286"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2" Target="https://www.variuscard.com/" TargetMode="External" /><Relationship Type="http://schemas.openxmlformats.org/officeDocument/2006/relationships/hyperlink" Id="rId592" Target="https://www.vcoe.at/presse/presseaussendungen/detail/carsharing-haushalte-potential-2018" TargetMode="External" /><Relationship Type="http://schemas.openxmlformats.org/officeDocument/2006/relationships/hyperlink" Id="rId1765" Target="https://www.vcoe.at/presse/presseaussendungen/detail/vcoe-neue-studie-zeigt-schlechte-klimabilanz-von-plug-in-hybrid-pkw" TargetMode="External" /><Relationship Type="http://schemas.openxmlformats.org/officeDocument/2006/relationships/hyperlink" Id="rId1064"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6" Target="https://www.verkehrsauskunft.at/" TargetMode="External" /><Relationship Type="http://schemas.openxmlformats.org/officeDocument/2006/relationships/hyperlink" Id="rId1551" Target="https://www.viamichelin.at/web/Verkehr" TargetMode="External" /><Relationship Type="http://schemas.openxmlformats.org/officeDocument/2006/relationships/hyperlink" Id="rId1746"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2" Target="https://www.vor.at/mobil/parkbike-ride/" TargetMode="External" /><Relationship Type="http://schemas.openxmlformats.org/officeDocument/2006/relationships/hyperlink" Id="rId831" Target="https://www.wascosa.ch/infoletter/2016/wascosa-infoletter-25-en.pdf" TargetMode="External" /><Relationship Type="http://schemas.openxmlformats.org/officeDocument/2006/relationships/hyperlink" Id="rId762" Target="https://www.welslinien.at/tarife/" TargetMode="External" /><Relationship Type="http://schemas.openxmlformats.org/officeDocument/2006/relationships/hyperlink" Id="rId1596" Target="https://www.welt.de/motor/article128304929/Fuer-wen-sich-das-geteilte-Auto-wirklich-lohnt.html" TargetMode="External" /><Relationship Type="http://schemas.openxmlformats.org/officeDocument/2006/relationships/hyperlink" Id="rId645"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4" Target="https://www.wien.gv.at/stadtentwicklung/studien/pdf/b008521.pdf" TargetMode="External" /><Relationship Type="http://schemas.openxmlformats.org/officeDocument/2006/relationships/hyperlink" Id="rId1597" Target="https://www.wien.gv.at/verkehr/kfz/carsharing/evaluierung.html" TargetMode="External" /><Relationship Type="http://schemas.openxmlformats.org/officeDocument/2006/relationships/hyperlink" Id="rId724" Target="https://www.wien.gv.at/verkehr/parken/garagen/" TargetMode="External" /><Relationship Type="http://schemas.openxmlformats.org/officeDocument/2006/relationships/hyperlink" Id="rId585" Target="https://www.wien.gv.at/verkehr/scooter-roller/index.html" TargetMode="External" /><Relationship Type="http://schemas.openxmlformats.org/officeDocument/2006/relationships/hyperlink" Id="rId723" Target="https://www.wien.info/de/reiseinfos/anreise/parkgaragen" TargetMode="External" /><Relationship Type="http://schemas.openxmlformats.org/officeDocument/2006/relationships/hyperlink" Id="rId604" Target="https://www.wienerlinien.at/eportal3/ep/channelView.do/pageTypeId/66526/channelId/-3600060" TargetMode="External" /><Relationship Type="http://schemas.openxmlformats.org/officeDocument/2006/relationships/hyperlink" Id="rId763"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7" Target="https://www.wienerlinien.at/eportal3/ep/channelView.do/pageTypeId/66533/channelId/-47643" TargetMode="External" /><Relationship Type="http://schemas.openxmlformats.org/officeDocument/2006/relationships/hyperlink" Id="rId764" Target="https://www.wienerlinien.at/eportal3/ep/contentView.do/pageTypeId/66526/programId/74577/contentTypeId/1001/channelId/-47186/contentId/5002360#" TargetMode="External" /><Relationship Type="http://schemas.openxmlformats.org/officeDocument/2006/relationships/hyperlink" Id="rId783" Target="https://www.wienerlinien.at/eportal3/ep/contentView.do?pageTypeId=66526&amp;channelId=-47186&amp;programId=74577&amp;contentId=5002349&amp;contentTypeId=1001" TargetMode="External" /><Relationship Type="http://schemas.openxmlformats.org/officeDocument/2006/relationships/hyperlink" Id="rId790" Target="https://www.wienerlinien.at/web/wiener-linien/barrierefreiheit" TargetMode="External" /><Relationship Type="http://schemas.openxmlformats.org/officeDocument/2006/relationships/hyperlink" Id="rId971" Target="https://www.wienerlinien.at/web/wiener-linien/erste-u-bahn-testfahrt-mit-dem-neuen-x-wagen" TargetMode="External" /><Relationship Type="http://schemas.openxmlformats.org/officeDocument/2006/relationships/hyperlink" Id="rId774" Target="https://www.wienerlinien.at/web/wiener-linien/neue-bim-und-bus-haltestellen-f%C3%BCr-wien" TargetMode="External" /><Relationship Type="http://schemas.openxmlformats.org/officeDocument/2006/relationships/hyperlink" Id="rId612"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1" Target="https://www.wienerstaedtische.at/unternehmen/presse/pressemeldungen/detail/oesterreicher-fahren-auf-immer-ps-staerkere-autos-ab.html" TargetMode="External" /><Relationship Type="http://schemas.openxmlformats.org/officeDocument/2006/relationships/hyperlink" Id="rId970" Target="https://www.wienerzeitung.at/nachrichten/chronik/wien-chronik/2023966-Erster-Blick-auf-fahrerlose-U-Bahn.html" TargetMode="External" /><Relationship Type="http://schemas.openxmlformats.org/officeDocument/2006/relationships/hyperlink" Id="rId1703" Target="https://www.wienerzeitung.at/nachrichten/wirtschaft/oesterreich/2030182-Fliegen-statt-fahren.html" TargetMode="External" /><Relationship Type="http://schemas.openxmlformats.org/officeDocument/2006/relationships/hyperlink" Id="rId1779" Target="https://www.wienerzeitung.at/nachrichten/wirtschaft/oesterreich/2084730-Plug-In-Hybride-nur-so-umweltfreundlich-wie-ihre-Fahrer.html" TargetMode="External" /><Relationship Type="http://schemas.openxmlformats.org/officeDocument/2006/relationships/hyperlink" Id="rId1274" Target="https://www.wired.com/2012/03/qa-with-tacocopter/" TargetMode="External" /><Relationship Type="http://schemas.openxmlformats.org/officeDocument/2006/relationships/hyperlink" Id="rId1284" Target="https://www.wired.com/story/amazon-wont-deliver-burrito-drone-soon/" TargetMode="External" /><Relationship Type="http://schemas.openxmlformats.org/officeDocument/2006/relationships/hyperlink" Id="rId1594" Target="https://www.wiwo.de/technologie/mobilitaet/mobilitaet-lohnt-sich-ihr-auto/8681062-all.html" TargetMode="External" /><Relationship Type="http://schemas.openxmlformats.org/officeDocument/2006/relationships/hyperlink" Id="rId623" Target="https://www.wko.at/service/verkehr-betriebsstandort/Ladezonen-Nutzung.html" TargetMode="External" /><Relationship Type="http://schemas.openxmlformats.org/officeDocument/2006/relationships/hyperlink" Id="rId624" Target="https://www.wko.at/service/w/verkehr-betriebsstandort/ladezone-wien-app.html" TargetMode="External" /><Relationship Type="http://schemas.openxmlformats.org/officeDocument/2006/relationships/hyperlink" Id="rId1538" Target="https://www.womblebonddickinson.com/uk/insights/articles-and-briefings/deriving-transport-benefits-big-data-and-internet-things-smart" TargetMode="External" /><Relationship Type="http://schemas.openxmlformats.org/officeDocument/2006/relationships/hyperlink" Id="rId1482" Target="https://www.worldbank.org/en/news/feature/2020/04/22/earth-day-2020-could-covid-19-be-the-tipping-point-for-transport-emissions" TargetMode="External" /><Relationship Type="http://schemas.openxmlformats.org/officeDocument/2006/relationships/hyperlink" Id="rId1152" Target="https://www.worldcargonews.com/news/majority-of-dcsa-members-adopt-track-and-trace-standards-65996" TargetMode="External" /><Relationship Type="http://schemas.openxmlformats.org/officeDocument/2006/relationships/hyperlink" Id="rId620" Target="https://www.wu.ac.at/scm/projekte/" TargetMode="External" /><Relationship Type="http://schemas.openxmlformats.org/officeDocument/2006/relationships/hyperlink" Id="rId1668" Target="https://www.yelowsoft.com/" TargetMode="External" /><Relationship Type="http://schemas.openxmlformats.org/officeDocument/2006/relationships/hyperlink" Id="rId1682" Target="https://www.yelowsoft.com/blog/ride-hailing-a-glimpse-into-the-future/" TargetMode="External" /><Relationship Type="http://schemas.openxmlformats.org/officeDocument/2006/relationships/hyperlink" Id="rId1681"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079"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5"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999" Target="sae.org"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2021-09-24T10:30:04Z</dcterms:created>
  <dcterms:modified xsi:type="dcterms:W3CDTF">2021-09-24T10:30:04Z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2021-09-24</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