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CA92" w14:textId="77777777" w:rsidR="001A3A85" w:rsidRPr="00A31206" w:rsidRDefault="001A3A85" w:rsidP="00AC6EF7">
      <w:pPr>
        <w:rPr>
          <w:rStyle w:val="pspdfkit-6fq5ysqkmc2gc1fek9b659qfh8"/>
          <w:rFonts w:ascii="Arial" w:hAnsi="Arial" w:cs="Arial"/>
          <w:b/>
          <w:bCs/>
          <w:color w:val="000000"/>
          <w:sz w:val="24"/>
          <w:szCs w:val="24"/>
          <w:shd w:val="clear" w:color="auto" w:fill="FFFFFF"/>
        </w:rPr>
      </w:pPr>
      <w:r w:rsidRPr="00A31206">
        <w:rPr>
          <w:rStyle w:val="pspdfkit-6fq5ysqkmc2gc1fek9b659qfh8"/>
          <w:rFonts w:ascii="Arial" w:hAnsi="Arial" w:cs="Arial"/>
          <w:b/>
          <w:bCs/>
          <w:color w:val="000000"/>
          <w:sz w:val="24"/>
          <w:szCs w:val="24"/>
          <w:shd w:val="clear" w:color="auto" w:fill="FFFFFF"/>
        </w:rPr>
        <w:t>Name – Davender Singh</w:t>
      </w:r>
    </w:p>
    <w:p w14:paraId="48DF4063" w14:textId="77777777" w:rsidR="001A3A85" w:rsidRPr="00A31206" w:rsidRDefault="001A3A85" w:rsidP="00AC6EF7">
      <w:pPr>
        <w:rPr>
          <w:rStyle w:val="pspdfkit-6fq5ysqkmc2gc1fek9b659qfh8"/>
          <w:rFonts w:ascii="Arial" w:hAnsi="Arial" w:cs="Arial"/>
          <w:b/>
          <w:bCs/>
          <w:color w:val="000000"/>
          <w:sz w:val="24"/>
          <w:szCs w:val="24"/>
          <w:shd w:val="clear" w:color="auto" w:fill="FFFFFF"/>
        </w:rPr>
      </w:pPr>
      <w:r w:rsidRPr="00A31206">
        <w:rPr>
          <w:rStyle w:val="pspdfkit-6fq5ysqkmc2gc1fek9b659qfh8"/>
          <w:rFonts w:ascii="Arial" w:hAnsi="Arial" w:cs="Arial"/>
          <w:b/>
          <w:bCs/>
          <w:color w:val="000000"/>
          <w:sz w:val="24"/>
          <w:szCs w:val="24"/>
          <w:shd w:val="clear" w:color="auto" w:fill="FFFFFF"/>
        </w:rPr>
        <w:t>Student ID – 125700211</w:t>
      </w:r>
    </w:p>
    <w:p w14:paraId="596D0721" w14:textId="77777777" w:rsidR="001A3A85" w:rsidRPr="00A31206" w:rsidRDefault="001A3A85" w:rsidP="00AC6EF7">
      <w:pPr>
        <w:rPr>
          <w:rStyle w:val="pspdfkit-6fq5ysqkmc2gc1fek9b659qfh8"/>
          <w:rFonts w:ascii="Arial" w:hAnsi="Arial" w:cs="Arial"/>
          <w:b/>
          <w:bCs/>
          <w:color w:val="000000"/>
          <w:sz w:val="24"/>
          <w:szCs w:val="24"/>
          <w:shd w:val="clear" w:color="auto" w:fill="FFFFFF"/>
        </w:rPr>
      </w:pPr>
      <w:r w:rsidRPr="00A31206">
        <w:rPr>
          <w:rStyle w:val="pspdfkit-6fq5ysqkmc2gc1fek9b659qfh8"/>
          <w:rFonts w:ascii="Arial" w:hAnsi="Arial" w:cs="Arial"/>
          <w:b/>
          <w:bCs/>
          <w:color w:val="000000"/>
          <w:sz w:val="24"/>
          <w:szCs w:val="24"/>
          <w:shd w:val="clear" w:color="auto" w:fill="FFFFFF"/>
        </w:rPr>
        <w:t>Course – DBW624V1A</w:t>
      </w:r>
    </w:p>
    <w:p w14:paraId="51219FCC" w14:textId="37B5EDB5" w:rsidR="001A3A85" w:rsidRPr="00A31206" w:rsidRDefault="001A3A85" w:rsidP="00AC6EF7">
      <w:pPr>
        <w:rPr>
          <w:b/>
          <w:bCs/>
          <w:sz w:val="24"/>
          <w:szCs w:val="24"/>
        </w:rPr>
      </w:pPr>
      <w:r w:rsidRPr="00A31206">
        <w:rPr>
          <w:rStyle w:val="pspdfkit-6fq5ysqkmc2gc1fek9b659qfh8"/>
          <w:rFonts w:ascii="Arial" w:hAnsi="Arial" w:cs="Arial"/>
          <w:b/>
          <w:bCs/>
          <w:color w:val="000000"/>
          <w:sz w:val="24"/>
          <w:szCs w:val="24"/>
          <w:shd w:val="clear" w:color="auto" w:fill="FFFFFF"/>
        </w:rPr>
        <w:t>Professor – Les King</w:t>
      </w:r>
    </w:p>
    <w:p w14:paraId="48C582B8" w14:textId="77777777" w:rsidR="00524CFC" w:rsidRDefault="00524CFC" w:rsidP="00AC6EF7"/>
    <w:p w14:paraId="0D1982BE" w14:textId="77103A3F" w:rsidR="00AC6EF7" w:rsidRDefault="00AC6EF7" w:rsidP="00AC6EF7">
      <w:r>
        <w:t>To enhance the performance and scalability of a data warehouse that is expected to grow significantly, a variety of strategies can be employed. Here are five different kinds of performance enhancements, along with their descriptions</w:t>
      </w:r>
      <w:r w:rsidR="00A31206">
        <w:t xml:space="preserve"> and</w:t>
      </w:r>
      <w:r>
        <w:t xml:space="preserve"> SQL/Database commands</w:t>
      </w:r>
      <w:r w:rsidR="00A31206">
        <w:t>:</w:t>
      </w:r>
    </w:p>
    <w:p w14:paraId="26B96A19" w14:textId="77777777" w:rsidR="00AC6EF7" w:rsidRDefault="00AC6EF7" w:rsidP="00AC6EF7"/>
    <w:p w14:paraId="322807F7" w14:textId="77777777" w:rsidR="00AC6EF7" w:rsidRPr="001A3A85" w:rsidRDefault="00AC6EF7" w:rsidP="00AC6EF7">
      <w:pPr>
        <w:rPr>
          <w:b/>
          <w:bCs/>
        </w:rPr>
      </w:pPr>
      <w:r w:rsidRPr="001A3A85">
        <w:rPr>
          <w:b/>
          <w:bCs/>
        </w:rPr>
        <w:t>1. Indexing</w:t>
      </w:r>
    </w:p>
    <w:p w14:paraId="2416DEE9" w14:textId="714B53B7" w:rsidR="00AC6EF7" w:rsidRDefault="00AC6EF7" w:rsidP="00AC6EF7">
      <w:r w:rsidRPr="001A3A85">
        <w:rPr>
          <w:b/>
          <w:bCs/>
        </w:rPr>
        <w:t>Description</w:t>
      </w:r>
      <w:r w:rsidR="00524CFC">
        <w:rPr>
          <w:b/>
          <w:bCs/>
        </w:rPr>
        <w:t xml:space="preserve"> and Benefits</w:t>
      </w:r>
      <w:r w:rsidRPr="001A3A85">
        <w:rPr>
          <w:b/>
          <w:bCs/>
        </w:rPr>
        <w:t>:</w:t>
      </w:r>
      <w:r w:rsidR="00FE7980">
        <w:t xml:space="preserve"> </w:t>
      </w:r>
      <w:r>
        <w:t>Creating indexes on columns that are frequently used in JOIN, WHERE, and ORDER BY clauses can significantly speed up query performance by allowing the database engine to find data more efficiently.</w:t>
      </w:r>
    </w:p>
    <w:p w14:paraId="1C726504" w14:textId="77777777" w:rsidR="00AC6EF7" w:rsidRPr="00806DBA" w:rsidRDefault="00AC6EF7" w:rsidP="00AC6EF7">
      <w:pPr>
        <w:rPr>
          <w:b/>
          <w:bCs/>
        </w:rPr>
      </w:pPr>
      <w:r w:rsidRPr="00806DBA">
        <w:rPr>
          <w:b/>
          <w:bCs/>
        </w:rPr>
        <w:t>SQL Command:</w:t>
      </w:r>
    </w:p>
    <w:p w14:paraId="2C37B7FF" w14:textId="77777777" w:rsidR="00AC6EF7" w:rsidRDefault="00AC6EF7" w:rsidP="00AC6EF7">
      <w:r>
        <w:t xml:space="preserve">CREATE INDEX </w:t>
      </w:r>
      <w:proofErr w:type="spellStart"/>
      <w:r>
        <w:t>idx_store_id</w:t>
      </w:r>
      <w:proofErr w:type="spellEnd"/>
      <w:r>
        <w:t xml:space="preserve"> ON </w:t>
      </w:r>
      <w:proofErr w:type="spellStart"/>
      <w:r>
        <w:t>dbo.RetailSalesFact</w:t>
      </w:r>
      <w:proofErr w:type="spellEnd"/>
      <w:r>
        <w:t>(</w:t>
      </w:r>
      <w:proofErr w:type="spellStart"/>
      <w:r>
        <w:t>StoreID</w:t>
      </w:r>
      <w:proofErr w:type="spellEnd"/>
      <w:r>
        <w:t>);</w:t>
      </w:r>
    </w:p>
    <w:p w14:paraId="709A85C7" w14:textId="77777777" w:rsidR="00AC6EF7" w:rsidRDefault="00AC6EF7" w:rsidP="00AC6EF7">
      <w:r>
        <w:t xml:space="preserve">CREATE INDEX </w:t>
      </w:r>
      <w:proofErr w:type="spellStart"/>
      <w:r>
        <w:t>idx_date_id</w:t>
      </w:r>
      <w:proofErr w:type="spellEnd"/>
      <w:r>
        <w:t xml:space="preserve"> ON </w:t>
      </w:r>
      <w:proofErr w:type="spellStart"/>
      <w:r>
        <w:t>dbo.RetailSalesFact</w:t>
      </w:r>
      <w:proofErr w:type="spellEnd"/>
      <w:r>
        <w:t>(</w:t>
      </w:r>
      <w:proofErr w:type="spellStart"/>
      <w:r>
        <w:t>DateID</w:t>
      </w:r>
      <w:proofErr w:type="spellEnd"/>
      <w:r>
        <w:t>);</w:t>
      </w:r>
    </w:p>
    <w:p w14:paraId="730B22D1" w14:textId="77777777" w:rsidR="00AC6EF7" w:rsidRDefault="00AC6EF7" w:rsidP="00AC6EF7">
      <w:r>
        <w:t xml:space="preserve">CREATE INDEX </w:t>
      </w:r>
      <w:proofErr w:type="spellStart"/>
      <w:r>
        <w:t>idx_product_id</w:t>
      </w:r>
      <w:proofErr w:type="spellEnd"/>
      <w:r>
        <w:t xml:space="preserve"> ON </w:t>
      </w:r>
      <w:proofErr w:type="spellStart"/>
      <w:r>
        <w:t>dbo.RetailSalesFact</w:t>
      </w:r>
      <w:proofErr w:type="spellEnd"/>
      <w:r>
        <w:t>(</w:t>
      </w:r>
      <w:proofErr w:type="spellStart"/>
      <w:r>
        <w:t>ProductID</w:t>
      </w:r>
      <w:proofErr w:type="spellEnd"/>
      <w:r>
        <w:t>);</w:t>
      </w:r>
    </w:p>
    <w:p w14:paraId="5A6EBCFE" w14:textId="0619A8C6" w:rsidR="00FE7980" w:rsidRDefault="00FE7980" w:rsidP="00AC6EF7">
      <w:r w:rsidRPr="00FE7980">
        <w:drawing>
          <wp:inline distT="0" distB="0" distL="0" distR="0" wp14:anchorId="216C6E9A" wp14:editId="64C05607">
            <wp:extent cx="5731510" cy="1944370"/>
            <wp:effectExtent l="0" t="0" r="2540" b="0"/>
            <wp:docPr id="31976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68258" name=""/>
                    <pic:cNvPicPr/>
                  </pic:nvPicPr>
                  <pic:blipFill>
                    <a:blip r:embed="rId4"/>
                    <a:stretch>
                      <a:fillRect/>
                    </a:stretch>
                  </pic:blipFill>
                  <pic:spPr>
                    <a:xfrm>
                      <a:off x="0" y="0"/>
                      <a:ext cx="5731510" cy="1944370"/>
                    </a:xfrm>
                    <a:prstGeom prst="rect">
                      <a:avLst/>
                    </a:prstGeom>
                  </pic:spPr>
                </pic:pic>
              </a:graphicData>
            </a:graphic>
          </wp:inline>
        </w:drawing>
      </w:r>
    </w:p>
    <w:p w14:paraId="6E57B4C0" w14:textId="77777777" w:rsidR="001A3A85" w:rsidRDefault="001A3A85" w:rsidP="00AC6EF7"/>
    <w:p w14:paraId="7291FD0D" w14:textId="77777777" w:rsidR="00524CFC" w:rsidRDefault="00524CFC" w:rsidP="00AC6EF7"/>
    <w:p w14:paraId="245802DA" w14:textId="77777777" w:rsidR="00524CFC" w:rsidRDefault="00524CFC" w:rsidP="00AC6EF7"/>
    <w:p w14:paraId="37B06A14" w14:textId="77777777" w:rsidR="00524CFC" w:rsidRDefault="00524CFC" w:rsidP="00AC6EF7"/>
    <w:p w14:paraId="5774D07D" w14:textId="77777777" w:rsidR="00524CFC" w:rsidRDefault="00524CFC" w:rsidP="00AC6EF7"/>
    <w:p w14:paraId="3FC964D8" w14:textId="77777777" w:rsidR="00524CFC" w:rsidRDefault="00524CFC" w:rsidP="00AC6EF7"/>
    <w:p w14:paraId="0DCA06E8" w14:textId="77777777" w:rsidR="00524CFC" w:rsidRDefault="00524CFC" w:rsidP="00AC6EF7"/>
    <w:p w14:paraId="79390B00" w14:textId="77777777" w:rsidR="00524CFC" w:rsidRDefault="00524CFC" w:rsidP="00AC6EF7"/>
    <w:p w14:paraId="72C48D4A" w14:textId="37CC3428" w:rsidR="001A3A85" w:rsidRPr="001A3A85" w:rsidRDefault="001A3A85" w:rsidP="001A3A85">
      <w:pPr>
        <w:rPr>
          <w:b/>
          <w:bCs/>
        </w:rPr>
      </w:pPr>
      <w:r>
        <w:rPr>
          <w:b/>
          <w:bCs/>
        </w:rPr>
        <w:lastRenderedPageBreak/>
        <w:t>2</w:t>
      </w:r>
      <w:r w:rsidRPr="001A3A85">
        <w:rPr>
          <w:b/>
          <w:bCs/>
        </w:rPr>
        <w:t>. Optimizing and Updating Statistics</w:t>
      </w:r>
    </w:p>
    <w:p w14:paraId="796D328F" w14:textId="77777777" w:rsidR="001A3A85" w:rsidRDefault="001A3A85" w:rsidP="001A3A85">
      <w:r w:rsidRPr="001A3A85">
        <w:rPr>
          <w:b/>
          <w:bCs/>
        </w:rPr>
        <w:t>Description and Benefits:</w:t>
      </w:r>
      <w:r w:rsidRPr="001A3A85">
        <w:t xml:space="preserve"> Statistics are used by the SQL Server query optimizer to determine the most efficient way to execute a query. Keeping statistics up-to-date ensures the optimizer has accurate data distribution information.</w:t>
      </w:r>
    </w:p>
    <w:p w14:paraId="79A99E65" w14:textId="40B6CC67" w:rsidR="00806DBA" w:rsidRPr="001A3A85" w:rsidRDefault="00806DBA" w:rsidP="001A3A85">
      <w:pPr>
        <w:rPr>
          <w:b/>
          <w:bCs/>
        </w:rPr>
      </w:pPr>
      <w:r w:rsidRPr="00806DBA">
        <w:rPr>
          <w:b/>
          <w:bCs/>
        </w:rPr>
        <w:t>SQL Command:</w:t>
      </w:r>
    </w:p>
    <w:p w14:paraId="40AFC508" w14:textId="77777777" w:rsidR="001A3A85" w:rsidRDefault="001A3A85" w:rsidP="001A3A85">
      <w:r>
        <w:t xml:space="preserve">-- Updating statistics for the </w:t>
      </w:r>
      <w:proofErr w:type="spellStart"/>
      <w:r>
        <w:t>RetailSalesFact</w:t>
      </w:r>
      <w:proofErr w:type="spellEnd"/>
      <w:r>
        <w:t xml:space="preserve"> table</w:t>
      </w:r>
    </w:p>
    <w:p w14:paraId="57F82E71" w14:textId="32269D4C" w:rsidR="001A3A85" w:rsidRDefault="001A3A85" w:rsidP="001A3A85">
      <w:r>
        <w:t xml:space="preserve">UPDATE STATISTICS </w:t>
      </w:r>
      <w:proofErr w:type="spellStart"/>
      <w:r>
        <w:t>dbo.RetailSalesFact</w:t>
      </w:r>
      <w:proofErr w:type="spellEnd"/>
      <w:r>
        <w:t xml:space="preserve"> WITH FULLSCAN;</w:t>
      </w:r>
    </w:p>
    <w:p w14:paraId="4ABBCB07" w14:textId="6657EC97" w:rsidR="00FE7980" w:rsidRDefault="001A3A85" w:rsidP="00AC6EF7">
      <w:r w:rsidRPr="001A3A85">
        <w:drawing>
          <wp:inline distT="0" distB="0" distL="0" distR="0" wp14:anchorId="561C441B" wp14:editId="156DA531">
            <wp:extent cx="5668166" cy="2143424"/>
            <wp:effectExtent l="0" t="0" r="8890" b="9525"/>
            <wp:docPr id="168136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61861" name=""/>
                    <pic:cNvPicPr/>
                  </pic:nvPicPr>
                  <pic:blipFill>
                    <a:blip r:embed="rId5"/>
                    <a:stretch>
                      <a:fillRect/>
                    </a:stretch>
                  </pic:blipFill>
                  <pic:spPr>
                    <a:xfrm>
                      <a:off x="0" y="0"/>
                      <a:ext cx="5668166" cy="2143424"/>
                    </a:xfrm>
                    <a:prstGeom prst="rect">
                      <a:avLst/>
                    </a:prstGeom>
                  </pic:spPr>
                </pic:pic>
              </a:graphicData>
            </a:graphic>
          </wp:inline>
        </w:drawing>
      </w:r>
    </w:p>
    <w:p w14:paraId="12067079" w14:textId="77777777" w:rsidR="00AC6EF7" w:rsidRDefault="00AC6EF7" w:rsidP="00AC6EF7"/>
    <w:p w14:paraId="5FB00270" w14:textId="77777777" w:rsidR="00FE7980" w:rsidRDefault="00FE7980" w:rsidP="00AC6EF7"/>
    <w:p w14:paraId="24E53C43" w14:textId="60637384" w:rsidR="001A3A85" w:rsidRPr="001A3A85" w:rsidRDefault="001A3A85" w:rsidP="001A3A85">
      <w:pPr>
        <w:rPr>
          <w:b/>
          <w:bCs/>
        </w:rPr>
      </w:pPr>
      <w:r>
        <w:rPr>
          <w:b/>
          <w:bCs/>
        </w:rPr>
        <w:t>3</w:t>
      </w:r>
      <w:r w:rsidRPr="001A3A85">
        <w:rPr>
          <w:b/>
          <w:bCs/>
        </w:rPr>
        <w:t>. Implementing Data Compression</w:t>
      </w:r>
    </w:p>
    <w:p w14:paraId="09458B05" w14:textId="77777777" w:rsidR="001A3A85" w:rsidRDefault="001A3A85" w:rsidP="001A3A85">
      <w:r w:rsidRPr="001A3A85">
        <w:rPr>
          <w:b/>
          <w:bCs/>
        </w:rPr>
        <w:t>Description and Benefits:</w:t>
      </w:r>
      <w:r w:rsidRPr="001A3A85">
        <w:t xml:space="preserve"> Data compression can reduce the storage footprint and improve I/O performance by reducing the number of pages needed to store the data.</w:t>
      </w:r>
    </w:p>
    <w:p w14:paraId="3F2FE5CA" w14:textId="1037E854" w:rsidR="001A3A85" w:rsidRPr="00806DBA" w:rsidRDefault="00806DBA" w:rsidP="001A3A85">
      <w:pPr>
        <w:rPr>
          <w:b/>
          <w:bCs/>
        </w:rPr>
      </w:pPr>
      <w:r w:rsidRPr="00806DBA">
        <w:rPr>
          <w:b/>
          <w:bCs/>
        </w:rPr>
        <w:t>SQL Command:</w:t>
      </w:r>
    </w:p>
    <w:p w14:paraId="73A6BEC1" w14:textId="77777777" w:rsidR="001A3A85" w:rsidRDefault="001A3A85" w:rsidP="001A3A85">
      <w:r>
        <w:t xml:space="preserve">ALTER TABLE </w:t>
      </w:r>
      <w:proofErr w:type="spellStart"/>
      <w:r>
        <w:t>dbo.RetailSalesFact</w:t>
      </w:r>
      <w:proofErr w:type="spellEnd"/>
    </w:p>
    <w:p w14:paraId="5EF0F815" w14:textId="77777777" w:rsidR="001A3A85" w:rsidRDefault="001A3A85" w:rsidP="001A3A85">
      <w:r>
        <w:t>REBUILD PARTITION = ALL</w:t>
      </w:r>
    </w:p>
    <w:p w14:paraId="70E85ECB" w14:textId="2B8F4E0D" w:rsidR="001A3A85" w:rsidRPr="001A3A85" w:rsidRDefault="001A3A85" w:rsidP="001A3A85">
      <w:r>
        <w:t>WITH (DATA_COMPRESSION = PAGE);</w:t>
      </w:r>
    </w:p>
    <w:p w14:paraId="6F329643" w14:textId="1C6804AD" w:rsidR="001A3A85" w:rsidRDefault="001A3A85" w:rsidP="00AC6EF7">
      <w:r w:rsidRPr="001A3A85">
        <w:drawing>
          <wp:inline distT="0" distB="0" distL="0" distR="0" wp14:anchorId="16BDABC3" wp14:editId="05732086">
            <wp:extent cx="4991797" cy="2200582"/>
            <wp:effectExtent l="0" t="0" r="0" b="9525"/>
            <wp:docPr id="112889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93804" name=""/>
                    <pic:cNvPicPr/>
                  </pic:nvPicPr>
                  <pic:blipFill>
                    <a:blip r:embed="rId6"/>
                    <a:stretch>
                      <a:fillRect/>
                    </a:stretch>
                  </pic:blipFill>
                  <pic:spPr>
                    <a:xfrm>
                      <a:off x="0" y="0"/>
                      <a:ext cx="4991797" cy="2200582"/>
                    </a:xfrm>
                    <a:prstGeom prst="rect">
                      <a:avLst/>
                    </a:prstGeom>
                  </pic:spPr>
                </pic:pic>
              </a:graphicData>
            </a:graphic>
          </wp:inline>
        </w:drawing>
      </w:r>
    </w:p>
    <w:p w14:paraId="5AFAB267" w14:textId="1238A90A" w:rsidR="00806DBA" w:rsidRPr="00806DBA" w:rsidRDefault="00806DBA" w:rsidP="00806DBA">
      <w:pPr>
        <w:rPr>
          <w:b/>
          <w:bCs/>
        </w:rPr>
      </w:pPr>
      <w:r>
        <w:rPr>
          <w:b/>
          <w:bCs/>
        </w:rPr>
        <w:lastRenderedPageBreak/>
        <w:t>4</w:t>
      </w:r>
      <w:r w:rsidRPr="00806DBA">
        <w:rPr>
          <w:b/>
          <w:bCs/>
        </w:rPr>
        <w:t>. Creating Indexed Views</w:t>
      </w:r>
    </w:p>
    <w:p w14:paraId="5E9AF5CE" w14:textId="77777777" w:rsidR="00806DBA" w:rsidRDefault="00806DBA" w:rsidP="00806DBA">
      <w:r w:rsidRPr="00806DBA">
        <w:rPr>
          <w:b/>
          <w:bCs/>
        </w:rPr>
        <w:t>Description and Benefits:</w:t>
      </w:r>
      <w:r w:rsidRPr="00806DBA">
        <w:t xml:space="preserve"> Indexed views can pre-calculate and store complex aggregations and joins. They can significantly improve the performance of queries that can utilize these precomputed results.</w:t>
      </w:r>
    </w:p>
    <w:p w14:paraId="50203B07" w14:textId="42FBF4BA" w:rsidR="00806DBA" w:rsidRPr="00806DBA" w:rsidRDefault="00806DBA" w:rsidP="00806DBA">
      <w:pPr>
        <w:rPr>
          <w:b/>
          <w:bCs/>
        </w:rPr>
      </w:pPr>
      <w:r w:rsidRPr="00806DBA">
        <w:rPr>
          <w:b/>
          <w:bCs/>
        </w:rPr>
        <w:t>SQL Command:</w:t>
      </w:r>
    </w:p>
    <w:p w14:paraId="1065D9EC" w14:textId="77777777" w:rsidR="00806DBA" w:rsidRDefault="00806DBA" w:rsidP="00806DBA">
      <w:r>
        <w:t xml:space="preserve">CREATE VIEW </w:t>
      </w:r>
      <w:proofErr w:type="spellStart"/>
      <w:r>
        <w:t>SalesSummary</w:t>
      </w:r>
      <w:proofErr w:type="spellEnd"/>
    </w:p>
    <w:p w14:paraId="2E65EC35" w14:textId="77777777" w:rsidR="00806DBA" w:rsidRDefault="00806DBA" w:rsidP="00806DBA">
      <w:r>
        <w:t>WITH SCHEMABINDING</w:t>
      </w:r>
    </w:p>
    <w:p w14:paraId="17236CF2" w14:textId="77777777" w:rsidR="00806DBA" w:rsidRDefault="00806DBA" w:rsidP="00806DBA">
      <w:r>
        <w:t>AS</w:t>
      </w:r>
    </w:p>
    <w:p w14:paraId="45174286" w14:textId="77777777" w:rsidR="00806DBA" w:rsidRDefault="00806DBA" w:rsidP="00806DBA">
      <w:r>
        <w:t>SELECT</w:t>
      </w:r>
    </w:p>
    <w:p w14:paraId="285FFAE1" w14:textId="77777777" w:rsidR="00806DBA" w:rsidRDefault="00806DBA" w:rsidP="00806DBA">
      <w:r>
        <w:t xml:space="preserve">    </w:t>
      </w:r>
      <w:proofErr w:type="spellStart"/>
      <w:r>
        <w:t>StoreID</w:t>
      </w:r>
      <w:proofErr w:type="spellEnd"/>
      <w:r>
        <w:t>,</w:t>
      </w:r>
    </w:p>
    <w:p w14:paraId="0528484F" w14:textId="4D24629A" w:rsidR="00806DBA" w:rsidRDefault="00806DBA" w:rsidP="00806DBA">
      <w:r>
        <w:t xml:space="preserve">    SUM(ISNULL(</w:t>
      </w:r>
      <w:proofErr w:type="spellStart"/>
      <w:r>
        <w:t>SalesRevenue</w:t>
      </w:r>
      <w:proofErr w:type="spellEnd"/>
      <w:r>
        <w:t xml:space="preserve">, 0)) AS </w:t>
      </w:r>
      <w:proofErr w:type="spellStart"/>
      <w:r>
        <w:t>TotalSales</w:t>
      </w:r>
      <w:proofErr w:type="spellEnd"/>
      <w:r>
        <w:t xml:space="preserve">, </w:t>
      </w:r>
    </w:p>
    <w:p w14:paraId="756AA582" w14:textId="77777777" w:rsidR="00806DBA" w:rsidRDefault="00806DBA" w:rsidP="00806DBA">
      <w:r>
        <w:t xml:space="preserve">    COUNT_BIG(*) AS </w:t>
      </w:r>
      <w:proofErr w:type="spellStart"/>
      <w:r>
        <w:t>TotalRows</w:t>
      </w:r>
      <w:proofErr w:type="spellEnd"/>
    </w:p>
    <w:p w14:paraId="175C6FE1" w14:textId="77777777" w:rsidR="00806DBA" w:rsidRDefault="00806DBA" w:rsidP="00806DBA">
      <w:r>
        <w:t>FROM</w:t>
      </w:r>
    </w:p>
    <w:p w14:paraId="503CC3C2" w14:textId="77777777" w:rsidR="00806DBA" w:rsidRDefault="00806DBA" w:rsidP="00806DBA">
      <w:r>
        <w:t xml:space="preserve">    </w:t>
      </w:r>
      <w:proofErr w:type="spellStart"/>
      <w:r>
        <w:t>dbo.RetailSalesFact</w:t>
      </w:r>
      <w:proofErr w:type="spellEnd"/>
    </w:p>
    <w:p w14:paraId="462ECC15" w14:textId="77777777" w:rsidR="00806DBA" w:rsidRDefault="00806DBA" w:rsidP="00806DBA">
      <w:r>
        <w:t>GROUP BY</w:t>
      </w:r>
    </w:p>
    <w:p w14:paraId="0C581CF8" w14:textId="77777777" w:rsidR="00806DBA" w:rsidRDefault="00806DBA" w:rsidP="00806DBA">
      <w:r>
        <w:t xml:space="preserve">    </w:t>
      </w:r>
      <w:proofErr w:type="spellStart"/>
      <w:r>
        <w:t>StoreID</w:t>
      </w:r>
      <w:proofErr w:type="spellEnd"/>
      <w:r>
        <w:t>;</w:t>
      </w:r>
    </w:p>
    <w:p w14:paraId="0A94B433" w14:textId="77777777" w:rsidR="00A31206" w:rsidRDefault="00A31206" w:rsidP="00806DBA"/>
    <w:p w14:paraId="6F39C8FF" w14:textId="49422BBC" w:rsidR="00806DBA" w:rsidRDefault="00806DBA" w:rsidP="00806DBA">
      <w:r>
        <w:t xml:space="preserve">CREATE UNIQUE CLUSTERED INDEX </w:t>
      </w:r>
      <w:proofErr w:type="spellStart"/>
      <w:r>
        <w:t>IDX_SalesSummary</w:t>
      </w:r>
      <w:proofErr w:type="spellEnd"/>
    </w:p>
    <w:p w14:paraId="460D1055" w14:textId="16E0D70D" w:rsidR="00806DBA" w:rsidRPr="00806DBA" w:rsidRDefault="00806DBA" w:rsidP="00806DBA">
      <w:r>
        <w:t xml:space="preserve">ON </w:t>
      </w:r>
      <w:proofErr w:type="spellStart"/>
      <w:r>
        <w:t>SalesSummary</w:t>
      </w:r>
      <w:proofErr w:type="spellEnd"/>
      <w:r>
        <w:t>(</w:t>
      </w:r>
      <w:proofErr w:type="spellStart"/>
      <w:r>
        <w:t>StoreID</w:t>
      </w:r>
      <w:proofErr w:type="spellEnd"/>
      <w:r>
        <w:t>);</w:t>
      </w:r>
    </w:p>
    <w:p w14:paraId="6F04D328" w14:textId="77777777" w:rsidR="001A3A85" w:rsidRDefault="001A3A85" w:rsidP="00AC6EF7"/>
    <w:p w14:paraId="66071794" w14:textId="3D5A5292" w:rsidR="001A3A85" w:rsidRDefault="00806DBA" w:rsidP="00AC6EF7">
      <w:r w:rsidRPr="00806DBA">
        <w:drawing>
          <wp:inline distT="0" distB="0" distL="0" distR="0" wp14:anchorId="4D1E7631" wp14:editId="6F306D10">
            <wp:extent cx="5731510" cy="2304415"/>
            <wp:effectExtent l="0" t="0" r="2540" b="635"/>
            <wp:docPr id="108683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34280" name=""/>
                    <pic:cNvPicPr/>
                  </pic:nvPicPr>
                  <pic:blipFill>
                    <a:blip r:embed="rId7"/>
                    <a:stretch>
                      <a:fillRect/>
                    </a:stretch>
                  </pic:blipFill>
                  <pic:spPr>
                    <a:xfrm>
                      <a:off x="0" y="0"/>
                      <a:ext cx="5731510" cy="2304415"/>
                    </a:xfrm>
                    <a:prstGeom prst="rect">
                      <a:avLst/>
                    </a:prstGeom>
                  </pic:spPr>
                </pic:pic>
              </a:graphicData>
            </a:graphic>
          </wp:inline>
        </w:drawing>
      </w:r>
    </w:p>
    <w:p w14:paraId="2AE3C0F0" w14:textId="77777777" w:rsidR="001A3A85" w:rsidRDefault="001A3A85" w:rsidP="00AC6EF7"/>
    <w:p w14:paraId="5BDB3060" w14:textId="77777777" w:rsidR="00A31206" w:rsidRDefault="00A31206" w:rsidP="00AC6EF7"/>
    <w:p w14:paraId="4B397889" w14:textId="77777777" w:rsidR="001A3A85" w:rsidRDefault="001A3A85" w:rsidP="00AC6EF7"/>
    <w:p w14:paraId="403029CE" w14:textId="15F2527F" w:rsidR="00524CFC" w:rsidRPr="00524CFC" w:rsidRDefault="00524CFC" w:rsidP="00524CFC">
      <w:pPr>
        <w:rPr>
          <w:b/>
          <w:bCs/>
        </w:rPr>
      </w:pPr>
      <w:r>
        <w:rPr>
          <w:b/>
          <w:bCs/>
        </w:rPr>
        <w:lastRenderedPageBreak/>
        <w:t>5</w:t>
      </w:r>
      <w:r w:rsidRPr="00524CFC">
        <w:rPr>
          <w:b/>
          <w:bCs/>
        </w:rPr>
        <w:t>. Asynchronous Statistics Update</w:t>
      </w:r>
    </w:p>
    <w:p w14:paraId="12C0A432" w14:textId="77777777" w:rsidR="00524CFC" w:rsidRDefault="00524CFC" w:rsidP="00524CFC">
      <w:r w:rsidRPr="00524CFC">
        <w:rPr>
          <w:b/>
          <w:bCs/>
        </w:rPr>
        <w:t xml:space="preserve">Description and Benefits: </w:t>
      </w:r>
      <w:r w:rsidRPr="00524CFC">
        <w:t>Asynchronous statistics updates allow queries to continue using existing statistics even when those statistics are out-of-date, while SQL Server updates them in the background. This avoids query delays associated with synchronous statistics updates, which can be particularly beneficial for large tables.</w:t>
      </w:r>
    </w:p>
    <w:p w14:paraId="69BAEEA2" w14:textId="455DAE32" w:rsidR="00524CFC" w:rsidRPr="00524CFC" w:rsidRDefault="00524CFC" w:rsidP="00524CFC">
      <w:pPr>
        <w:rPr>
          <w:b/>
          <w:bCs/>
        </w:rPr>
      </w:pPr>
      <w:r w:rsidRPr="00806DBA">
        <w:rPr>
          <w:b/>
          <w:bCs/>
        </w:rPr>
        <w:t>SQL Command:</w:t>
      </w:r>
    </w:p>
    <w:p w14:paraId="73F7D7B6" w14:textId="77777777" w:rsidR="00524CFC" w:rsidRDefault="00524CFC" w:rsidP="00524CFC">
      <w:r>
        <w:t xml:space="preserve">ALTER DATABASE </w:t>
      </w:r>
      <w:proofErr w:type="spellStart"/>
      <w:r>
        <w:t>RetailDataWarehouse</w:t>
      </w:r>
      <w:proofErr w:type="spellEnd"/>
    </w:p>
    <w:p w14:paraId="79406D99" w14:textId="5F2749F0" w:rsidR="001A3A85" w:rsidRDefault="00524CFC" w:rsidP="00AC6EF7">
      <w:r>
        <w:t>SET AUTO_UPDATE_STATISTICS_ASYNC ON;</w:t>
      </w:r>
    </w:p>
    <w:p w14:paraId="617AB587" w14:textId="77777777" w:rsidR="001A3A85" w:rsidRDefault="001A3A85" w:rsidP="00AC6EF7"/>
    <w:p w14:paraId="0B942BBC" w14:textId="54BCB02C" w:rsidR="001A3A85" w:rsidRDefault="00524CFC" w:rsidP="00AC6EF7">
      <w:r w:rsidRPr="00524CFC">
        <w:drawing>
          <wp:inline distT="0" distB="0" distL="0" distR="0" wp14:anchorId="65BF6AAA" wp14:editId="2BF53673">
            <wp:extent cx="5731510" cy="1965960"/>
            <wp:effectExtent l="0" t="0" r="2540" b="0"/>
            <wp:docPr id="16008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0400" name=""/>
                    <pic:cNvPicPr/>
                  </pic:nvPicPr>
                  <pic:blipFill>
                    <a:blip r:embed="rId8"/>
                    <a:stretch>
                      <a:fillRect/>
                    </a:stretch>
                  </pic:blipFill>
                  <pic:spPr>
                    <a:xfrm>
                      <a:off x="0" y="0"/>
                      <a:ext cx="5731510" cy="1965960"/>
                    </a:xfrm>
                    <a:prstGeom prst="rect">
                      <a:avLst/>
                    </a:prstGeom>
                  </pic:spPr>
                </pic:pic>
              </a:graphicData>
            </a:graphic>
          </wp:inline>
        </w:drawing>
      </w:r>
    </w:p>
    <w:p w14:paraId="190A30ED" w14:textId="77777777" w:rsidR="001A3A85" w:rsidRDefault="001A3A85" w:rsidP="00AC6EF7"/>
    <w:p w14:paraId="228E2096" w14:textId="77777777" w:rsidR="001A3A85" w:rsidRDefault="001A3A85" w:rsidP="00AC6EF7"/>
    <w:p w14:paraId="1F5FCEF3" w14:textId="77777777" w:rsidR="001A3A85" w:rsidRDefault="001A3A85" w:rsidP="00AC6EF7"/>
    <w:p w14:paraId="56811A91" w14:textId="77777777" w:rsidR="001A3A85" w:rsidRDefault="001A3A85" w:rsidP="00AC6EF7"/>
    <w:p w14:paraId="670A6049" w14:textId="56E85145" w:rsidR="00AC6EF7" w:rsidRDefault="00AC6EF7" w:rsidP="00AC6EF7"/>
    <w:sectPr w:rsidR="00AC6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F7"/>
    <w:rsid w:val="001A3A85"/>
    <w:rsid w:val="00524CFC"/>
    <w:rsid w:val="00806DBA"/>
    <w:rsid w:val="008421FE"/>
    <w:rsid w:val="00A31206"/>
    <w:rsid w:val="00AC6EF7"/>
    <w:rsid w:val="00CD4EE7"/>
    <w:rsid w:val="00FE7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8342"/>
  <w15:chartTrackingRefBased/>
  <w15:docId w15:val="{CAA88274-B38B-4AF2-96E6-51D55107A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fq5ysqkmc2gc1fek9b659qfh8">
    <w:name w:val="pspdfkit-6fq5ysqkmc2gc1fek9b659qfh8"/>
    <w:basedOn w:val="DefaultParagraphFont"/>
    <w:rsid w:val="001A3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1018">
      <w:bodyDiv w:val="1"/>
      <w:marLeft w:val="0"/>
      <w:marRight w:val="0"/>
      <w:marTop w:val="0"/>
      <w:marBottom w:val="0"/>
      <w:divBdr>
        <w:top w:val="none" w:sz="0" w:space="0" w:color="auto"/>
        <w:left w:val="none" w:sz="0" w:space="0" w:color="auto"/>
        <w:bottom w:val="none" w:sz="0" w:space="0" w:color="auto"/>
        <w:right w:val="none" w:sz="0" w:space="0" w:color="auto"/>
      </w:divBdr>
    </w:div>
    <w:div w:id="435639552">
      <w:bodyDiv w:val="1"/>
      <w:marLeft w:val="0"/>
      <w:marRight w:val="0"/>
      <w:marTop w:val="0"/>
      <w:marBottom w:val="0"/>
      <w:divBdr>
        <w:top w:val="none" w:sz="0" w:space="0" w:color="auto"/>
        <w:left w:val="none" w:sz="0" w:space="0" w:color="auto"/>
        <w:bottom w:val="none" w:sz="0" w:space="0" w:color="auto"/>
        <w:right w:val="none" w:sz="0" w:space="0" w:color="auto"/>
      </w:divBdr>
    </w:div>
    <w:div w:id="685249271">
      <w:bodyDiv w:val="1"/>
      <w:marLeft w:val="0"/>
      <w:marRight w:val="0"/>
      <w:marTop w:val="0"/>
      <w:marBottom w:val="0"/>
      <w:divBdr>
        <w:top w:val="none" w:sz="0" w:space="0" w:color="auto"/>
        <w:left w:val="none" w:sz="0" w:space="0" w:color="auto"/>
        <w:bottom w:val="none" w:sz="0" w:space="0" w:color="auto"/>
        <w:right w:val="none" w:sz="0" w:space="0" w:color="auto"/>
      </w:divBdr>
    </w:div>
    <w:div w:id="1256742777">
      <w:bodyDiv w:val="1"/>
      <w:marLeft w:val="0"/>
      <w:marRight w:val="0"/>
      <w:marTop w:val="0"/>
      <w:marBottom w:val="0"/>
      <w:divBdr>
        <w:top w:val="none" w:sz="0" w:space="0" w:color="auto"/>
        <w:left w:val="none" w:sz="0" w:space="0" w:color="auto"/>
        <w:bottom w:val="none" w:sz="0" w:space="0" w:color="auto"/>
        <w:right w:val="none" w:sz="0" w:space="0" w:color="auto"/>
      </w:divBdr>
    </w:div>
    <w:div w:id="1300454158">
      <w:bodyDiv w:val="1"/>
      <w:marLeft w:val="0"/>
      <w:marRight w:val="0"/>
      <w:marTop w:val="0"/>
      <w:marBottom w:val="0"/>
      <w:divBdr>
        <w:top w:val="none" w:sz="0" w:space="0" w:color="auto"/>
        <w:left w:val="none" w:sz="0" w:space="0" w:color="auto"/>
        <w:bottom w:val="none" w:sz="0" w:space="0" w:color="auto"/>
        <w:right w:val="none" w:sz="0" w:space="0" w:color="auto"/>
      </w:divBdr>
    </w:div>
    <w:div w:id="1419209164">
      <w:bodyDiv w:val="1"/>
      <w:marLeft w:val="0"/>
      <w:marRight w:val="0"/>
      <w:marTop w:val="0"/>
      <w:marBottom w:val="0"/>
      <w:divBdr>
        <w:top w:val="none" w:sz="0" w:space="0" w:color="auto"/>
        <w:left w:val="none" w:sz="0" w:space="0" w:color="auto"/>
        <w:bottom w:val="none" w:sz="0" w:space="0" w:color="auto"/>
        <w:right w:val="none" w:sz="0" w:space="0" w:color="auto"/>
      </w:divBdr>
    </w:div>
    <w:div w:id="1459179605">
      <w:bodyDiv w:val="1"/>
      <w:marLeft w:val="0"/>
      <w:marRight w:val="0"/>
      <w:marTop w:val="0"/>
      <w:marBottom w:val="0"/>
      <w:divBdr>
        <w:top w:val="none" w:sz="0" w:space="0" w:color="auto"/>
        <w:left w:val="none" w:sz="0" w:space="0" w:color="auto"/>
        <w:bottom w:val="none" w:sz="0" w:space="0" w:color="auto"/>
        <w:right w:val="none" w:sz="0" w:space="0" w:color="auto"/>
      </w:divBdr>
    </w:div>
    <w:div w:id="1604873142">
      <w:bodyDiv w:val="1"/>
      <w:marLeft w:val="0"/>
      <w:marRight w:val="0"/>
      <w:marTop w:val="0"/>
      <w:marBottom w:val="0"/>
      <w:divBdr>
        <w:top w:val="none" w:sz="0" w:space="0" w:color="auto"/>
        <w:left w:val="none" w:sz="0" w:space="0" w:color="auto"/>
        <w:bottom w:val="none" w:sz="0" w:space="0" w:color="auto"/>
        <w:right w:val="none" w:sz="0" w:space="0" w:color="auto"/>
      </w:divBdr>
    </w:div>
    <w:div w:id="1714117388">
      <w:bodyDiv w:val="1"/>
      <w:marLeft w:val="0"/>
      <w:marRight w:val="0"/>
      <w:marTop w:val="0"/>
      <w:marBottom w:val="0"/>
      <w:divBdr>
        <w:top w:val="none" w:sz="0" w:space="0" w:color="auto"/>
        <w:left w:val="none" w:sz="0" w:space="0" w:color="auto"/>
        <w:bottom w:val="none" w:sz="0" w:space="0" w:color="auto"/>
        <w:right w:val="none" w:sz="0" w:space="0" w:color="auto"/>
      </w:divBdr>
      <w:divsChild>
        <w:div w:id="1384600551">
          <w:marLeft w:val="0"/>
          <w:marRight w:val="0"/>
          <w:marTop w:val="0"/>
          <w:marBottom w:val="0"/>
          <w:divBdr>
            <w:top w:val="single" w:sz="2" w:space="0" w:color="D9D9E3"/>
            <w:left w:val="single" w:sz="2" w:space="0" w:color="D9D9E3"/>
            <w:bottom w:val="single" w:sz="2" w:space="0" w:color="D9D9E3"/>
            <w:right w:val="single" w:sz="2" w:space="0" w:color="D9D9E3"/>
          </w:divBdr>
          <w:divsChild>
            <w:div w:id="680207758">
              <w:marLeft w:val="0"/>
              <w:marRight w:val="0"/>
              <w:marTop w:val="0"/>
              <w:marBottom w:val="0"/>
              <w:divBdr>
                <w:top w:val="single" w:sz="2" w:space="0" w:color="D9D9E3"/>
                <w:left w:val="single" w:sz="2" w:space="0" w:color="D9D9E3"/>
                <w:bottom w:val="single" w:sz="2" w:space="0" w:color="D9D9E3"/>
                <w:right w:val="single" w:sz="2" w:space="0" w:color="D9D9E3"/>
              </w:divBdr>
            </w:div>
            <w:div w:id="1257446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947503">
          <w:marLeft w:val="0"/>
          <w:marRight w:val="0"/>
          <w:marTop w:val="0"/>
          <w:marBottom w:val="0"/>
          <w:divBdr>
            <w:top w:val="single" w:sz="2" w:space="0" w:color="D9D9E3"/>
            <w:left w:val="single" w:sz="2" w:space="0" w:color="D9D9E3"/>
            <w:bottom w:val="single" w:sz="2" w:space="0" w:color="D9D9E3"/>
            <w:right w:val="single" w:sz="2" w:space="0" w:color="D9D9E3"/>
          </w:divBdr>
          <w:divsChild>
            <w:div w:id="1898472325">
              <w:marLeft w:val="0"/>
              <w:marRight w:val="0"/>
              <w:marTop w:val="0"/>
              <w:marBottom w:val="0"/>
              <w:divBdr>
                <w:top w:val="single" w:sz="2" w:space="0" w:color="D9D9E3"/>
                <w:left w:val="single" w:sz="2" w:space="0" w:color="D9D9E3"/>
                <w:bottom w:val="single" w:sz="2" w:space="0" w:color="D9D9E3"/>
                <w:right w:val="single" w:sz="2" w:space="0" w:color="D9D9E3"/>
              </w:divBdr>
            </w:div>
            <w:div w:id="161749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323964">
          <w:marLeft w:val="0"/>
          <w:marRight w:val="0"/>
          <w:marTop w:val="0"/>
          <w:marBottom w:val="0"/>
          <w:divBdr>
            <w:top w:val="single" w:sz="2" w:space="0" w:color="D9D9E3"/>
            <w:left w:val="single" w:sz="2" w:space="0" w:color="D9D9E3"/>
            <w:bottom w:val="single" w:sz="2" w:space="0" w:color="D9D9E3"/>
            <w:right w:val="single" w:sz="2" w:space="0" w:color="D9D9E3"/>
          </w:divBdr>
          <w:divsChild>
            <w:div w:id="701713898">
              <w:marLeft w:val="0"/>
              <w:marRight w:val="0"/>
              <w:marTop w:val="0"/>
              <w:marBottom w:val="0"/>
              <w:divBdr>
                <w:top w:val="single" w:sz="2" w:space="0" w:color="D9D9E3"/>
                <w:left w:val="single" w:sz="2" w:space="0" w:color="D9D9E3"/>
                <w:bottom w:val="single" w:sz="2" w:space="0" w:color="D9D9E3"/>
                <w:right w:val="single" w:sz="2" w:space="0" w:color="D9D9E3"/>
              </w:divBdr>
            </w:div>
            <w:div w:id="862404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747295">
          <w:marLeft w:val="0"/>
          <w:marRight w:val="0"/>
          <w:marTop w:val="0"/>
          <w:marBottom w:val="0"/>
          <w:divBdr>
            <w:top w:val="single" w:sz="2" w:space="0" w:color="D9D9E3"/>
            <w:left w:val="single" w:sz="2" w:space="0" w:color="D9D9E3"/>
            <w:bottom w:val="single" w:sz="2" w:space="0" w:color="D9D9E3"/>
            <w:right w:val="single" w:sz="2" w:space="0" w:color="D9D9E3"/>
          </w:divBdr>
          <w:divsChild>
            <w:div w:id="667025941">
              <w:marLeft w:val="0"/>
              <w:marRight w:val="0"/>
              <w:marTop w:val="0"/>
              <w:marBottom w:val="0"/>
              <w:divBdr>
                <w:top w:val="single" w:sz="2" w:space="0" w:color="D9D9E3"/>
                <w:left w:val="single" w:sz="2" w:space="0" w:color="D9D9E3"/>
                <w:bottom w:val="single" w:sz="2" w:space="0" w:color="D9D9E3"/>
                <w:right w:val="single" w:sz="2" w:space="0" w:color="D9D9E3"/>
              </w:divBdr>
            </w:div>
            <w:div w:id="1504129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091685">
          <w:marLeft w:val="0"/>
          <w:marRight w:val="0"/>
          <w:marTop w:val="0"/>
          <w:marBottom w:val="0"/>
          <w:divBdr>
            <w:top w:val="single" w:sz="2" w:space="0" w:color="D9D9E3"/>
            <w:left w:val="single" w:sz="2" w:space="0" w:color="D9D9E3"/>
            <w:bottom w:val="single" w:sz="2" w:space="0" w:color="D9D9E3"/>
            <w:right w:val="single" w:sz="2" w:space="0" w:color="D9D9E3"/>
          </w:divBdr>
          <w:divsChild>
            <w:div w:id="902522314">
              <w:marLeft w:val="0"/>
              <w:marRight w:val="0"/>
              <w:marTop w:val="0"/>
              <w:marBottom w:val="0"/>
              <w:divBdr>
                <w:top w:val="single" w:sz="2" w:space="0" w:color="D9D9E3"/>
                <w:left w:val="single" w:sz="2" w:space="0" w:color="D9D9E3"/>
                <w:bottom w:val="single" w:sz="2" w:space="0" w:color="D9D9E3"/>
                <w:right w:val="single" w:sz="2" w:space="0" w:color="D9D9E3"/>
              </w:divBdr>
            </w:div>
            <w:div w:id="369569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1843533">
          <w:marLeft w:val="0"/>
          <w:marRight w:val="0"/>
          <w:marTop w:val="0"/>
          <w:marBottom w:val="0"/>
          <w:divBdr>
            <w:top w:val="single" w:sz="2" w:space="0" w:color="D9D9E3"/>
            <w:left w:val="single" w:sz="2" w:space="0" w:color="D9D9E3"/>
            <w:bottom w:val="single" w:sz="2" w:space="0" w:color="D9D9E3"/>
            <w:right w:val="single" w:sz="2" w:space="0" w:color="D9D9E3"/>
          </w:divBdr>
          <w:divsChild>
            <w:div w:id="1724258450">
              <w:marLeft w:val="0"/>
              <w:marRight w:val="0"/>
              <w:marTop w:val="0"/>
              <w:marBottom w:val="0"/>
              <w:divBdr>
                <w:top w:val="single" w:sz="2" w:space="0" w:color="D9D9E3"/>
                <w:left w:val="single" w:sz="2" w:space="0" w:color="D9D9E3"/>
                <w:bottom w:val="single" w:sz="2" w:space="0" w:color="D9D9E3"/>
                <w:right w:val="single" w:sz="2" w:space="0" w:color="D9D9E3"/>
              </w:divBdr>
            </w:div>
            <w:div w:id="773282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1802975">
          <w:marLeft w:val="0"/>
          <w:marRight w:val="0"/>
          <w:marTop w:val="0"/>
          <w:marBottom w:val="0"/>
          <w:divBdr>
            <w:top w:val="single" w:sz="2" w:space="0" w:color="D9D9E3"/>
            <w:left w:val="single" w:sz="2" w:space="0" w:color="D9D9E3"/>
            <w:bottom w:val="single" w:sz="2" w:space="0" w:color="D9D9E3"/>
            <w:right w:val="single" w:sz="2" w:space="0" w:color="D9D9E3"/>
          </w:divBdr>
          <w:divsChild>
            <w:div w:id="600188325">
              <w:marLeft w:val="0"/>
              <w:marRight w:val="0"/>
              <w:marTop w:val="0"/>
              <w:marBottom w:val="0"/>
              <w:divBdr>
                <w:top w:val="single" w:sz="2" w:space="0" w:color="D9D9E3"/>
                <w:left w:val="single" w:sz="2" w:space="0" w:color="D9D9E3"/>
                <w:bottom w:val="single" w:sz="2" w:space="0" w:color="D9D9E3"/>
                <w:right w:val="single" w:sz="2" w:space="0" w:color="D9D9E3"/>
              </w:divBdr>
            </w:div>
            <w:div w:id="765419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8422246">
          <w:marLeft w:val="0"/>
          <w:marRight w:val="0"/>
          <w:marTop w:val="0"/>
          <w:marBottom w:val="0"/>
          <w:divBdr>
            <w:top w:val="single" w:sz="2" w:space="0" w:color="D9D9E3"/>
            <w:left w:val="single" w:sz="2" w:space="0" w:color="D9D9E3"/>
            <w:bottom w:val="single" w:sz="2" w:space="0" w:color="D9D9E3"/>
            <w:right w:val="single" w:sz="2" w:space="0" w:color="D9D9E3"/>
          </w:divBdr>
          <w:divsChild>
            <w:div w:id="961544539">
              <w:marLeft w:val="0"/>
              <w:marRight w:val="0"/>
              <w:marTop w:val="0"/>
              <w:marBottom w:val="0"/>
              <w:divBdr>
                <w:top w:val="single" w:sz="2" w:space="0" w:color="D9D9E3"/>
                <w:left w:val="single" w:sz="2" w:space="0" w:color="D9D9E3"/>
                <w:bottom w:val="single" w:sz="2" w:space="0" w:color="D9D9E3"/>
                <w:right w:val="single" w:sz="2" w:space="0" w:color="D9D9E3"/>
              </w:divBdr>
            </w:div>
            <w:div w:id="91708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0072551">
          <w:marLeft w:val="0"/>
          <w:marRight w:val="0"/>
          <w:marTop w:val="0"/>
          <w:marBottom w:val="0"/>
          <w:divBdr>
            <w:top w:val="single" w:sz="2" w:space="0" w:color="D9D9E3"/>
            <w:left w:val="single" w:sz="2" w:space="0" w:color="D9D9E3"/>
            <w:bottom w:val="single" w:sz="2" w:space="0" w:color="D9D9E3"/>
            <w:right w:val="single" w:sz="2" w:space="0" w:color="D9D9E3"/>
          </w:divBdr>
          <w:divsChild>
            <w:div w:id="1814062368">
              <w:marLeft w:val="0"/>
              <w:marRight w:val="0"/>
              <w:marTop w:val="0"/>
              <w:marBottom w:val="0"/>
              <w:divBdr>
                <w:top w:val="single" w:sz="2" w:space="0" w:color="D9D9E3"/>
                <w:left w:val="single" w:sz="2" w:space="0" w:color="D9D9E3"/>
                <w:bottom w:val="single" w:sz="2" w:space="0" w:color="D9D9E3"/>
                <w:right w:val="single" w:sz="2" w:space="0" w:color="D9D9E3"/>
              </w:divBdr>
            </w:div>
            <w:div w:id="309217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406802">
          <w:marLeft w:val="0"/>
          <w:marRight w:val="0"/>
          <w:marTop w:val="0"/>
          <w:marBottom w:val="0"/>
          <w:divBdr>
            <w:top w:val="single" w:sz="2" w:space="0" w:color="D9D9E3"/>
            <w:left w:val="single" w:sz="2" w:space="0" w:color="D9D9E3"/>
            <w:bottom w:val="single" w:sz="2" w:space="0" w:color="D9D9E3"/>
            <w:right w:val="single" w:sz="2" w:space="0" w:color="D9D9E3"/>
          </w:divBdr>
          <w:divsChild>
            <w:div w:id="1528368107">
              <w:marLeft w:val="0"/>
              <w:marRight w:val="0"/>
              <w:marTop w:val="0"/>
              <w:marBottom w:val="0"/>
              <w:divBdr>
                <w:top w:val="single" w:sz="2" w:space="0" w:color="D9D9E3"/>
                <w:left w:val="single" w:sz="2" w:space="0" w:color="D9D9E3"/>
                <w:bottom w:val="single" w:sz="2" w:space="0" w:color="D9D9E3"/>
                <w:right w:val="single" w:sz="2" w:space="0" w:color="D9D9E3"/>
              </w:divBdr>
            </w:div>
            <w:div w:id="883640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8214481">
      <w:bodyDiv w:val="1"/>
      <w:marLeft w:val="0"/>
      <w:marRight w:val="0"/>
      <w:marTop w:val="0"/>
      <w:marBottom w:val="0"/>
      <w:divBdr>
        <w:top w:val="none" w:sz="0" w:space="0" w:color="auto"/>
        <w:left w:val="none" w:sz="0" w:space="0" w:color="auto"/>
        <w:bottom w:val="none" w:sz="0" w:space="0" w:color="auto"/>
        <w:right w:val="none" w:sz="0" w:space="0" w:color="auto"/>
      </w:divBdr>
    </w:div>
    <w:div w:id="2053193117">
      <w:bodyDiv w:val="1"/>
      <w:marLeft w:val="0"/>
      <w:marRight w:val="0"/>
      <w:marTop w:val="0"/>
      <w:marBottom w:val="0"/>
      <w:divBdr>
        <w:top w:val="none" w:sz="0" w:space="0" w:color="auto"/>
        <w:left w:val="none" w:sz="0" w:space="0" w:color="auto"/>
        <w:bottom w:val="none" w:sz="0" w:space="0" w:color="auto"/>
        <w:right w:val="none" w:sz="0" w:space="0" w:color="auto"/>
      </w:divBdr>
      <w:divsChild>
        <w:div w:id="1474054636">
          <w:marLeft w:val="0"/>
          <w:marRight w:val="0"/>
          <w:marTop w:val="0"/>
          <w:marBottom w:val="0"/>
          <w:divBdr>
            <w:top w:val="single" w:sz="2" w:space="0" w:color="D9D9E3"/>
            <w:left w:val="single" w:sz="2" w:space="0" w:color="D9D9E3"/>
            <w:bottom w:val="single" w:sz="2" w:space="0" w:color="D9D9E3"/>
            <w:right w:val="single" w:sz="2" w:space="0" w:color="D9D9E3"/>
          </w:divBdr>
          <w:divsChild>
            <w:div w:id="1442455596">
              <w:marLeft w:val="0"/>
              <w:marRight w:val="0"/>
              <w:marTop w:val="0"/>
              <w:marBottom w:val="0"/>
              <w:divBdr>
                <w:top w:val="single" w:sz="2" w:space="0" w:color="D9D9E3"/>
                <w:left w:val="single" w:sz="2" w:space="0" w:color="D9D9E3"/>
                <w:bottom w:val="single" w:sz="2" w:space="0" w:color="D9D9E3"/>
                <w:right w:val="single" w:sz="2" w:space="0" w:color="D9D9E3"/>
              </w:divBdr>
            </w:div>
            <w:div w:id="1039740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909490">
          <w:marLeft w:val="0"/>
          <w:marRight w:val="0"/>
          <w:marTop w:val="0"/>
          <w:marBottom w:val="0"/>
          <w:divBdr>
            <w:top w:val="single" w:sz="2" w:space="0" w:color="D9D9E3"/>
            <w:left w:val="single" w:sz="2" w:space="0" w:color="D9D9E3"/>
            <w:bottom w:val="single" w:sz="2" w:space="0" w:color="D9D9E3"/>
            <w:right w:val="single" w:sz="2" w:space="0" w:color="D9D9E3"/>
          </w:divBdr>
          <w:divsChild>
            <w:div w:id="230192696">
              <w:marLeft w:val="0"/>
              <w:marRight w:val="0"/>
              <w:marTop w:val="0"/>
              <w:marBottom w:val="0"/>
              <w:divBdr>
                <w:top w:val="single" w:sz="2" w:space="0" w:color="D9D9E3"/>
                <w:left w:val="single" w:sz="2" w:space="0" w:color="D9D9E3"/>
                <w:bottom w:val="single" w:sz="2" w:space="0" w:color="D9D9E3"/>
                <w:right w:val="single" w:sz="2" w:space="0" w:color="D9D9E3"/>
              </w:divBdr>
            </w:div>
            <w:div w:id="1704280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101851">
          <w:marLeft w:val="0"/>
          <w:marRight w:val="0"/>
          <w:marTop w:val="0"/>
          <w:marBottom w:val="0"/>
          <w:divBdr>
            <w:top w:val="single" w:sz="2" w:space="0" w:color="D9D9E3"/>
            <w:left w:val="single" w:sz="2" w:space="0" w:color="D9D9E3"/>
            <w:bottom w:val="single" w:sz="2" w:space="0" w:color="D9D9E3"/>
            <w:right w:val="single" w:sz="2" w:space="0" w:color="D9D9E3"/>
          </w:divBdr>
          <w:divsChild>
            <w:div w:id="727651851">
              <w:marLeft w:val="0"/>
              <w:marRight w:val="0"/>
              <w:marTop w:val="0"/>
              <w:marBottom w:val="0"/>
              <w:divBdr>
                <w:top w:val="single" w:sz="2" w:space="0" w:color="D9D9E3"/>
                <w:left w:val="single" w:sz="2" w:space="0" w:color="D9D9E3"/>
                <w:bottom w:val="single" w:sz="2" w:space="0" w:color="D9D9E3"/>
                <w:right w:val="single" w:sz="2" w:space="0" w:color="D9D9E3"/>
              </w:divBdr>
            </w:div>
            <w:div w:id="112788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711163">
          <w:marLeft w:val="0"/>
          <w:marRight w:val="0"/>
          <w:marTop w:val="0"/>
          <w:marBottom w:val="0"/>
          <w:divBdr>
            <w:top w:val="single" w:sz="2" w:space="0" w:color="D9D9E3"/>
            <w:left w:val="single" w:sz="2" w:space="0" w:color="D9D9E3"/>
            <w:bottom w:val="single" w:sz="2" w:space="0" w:color="D9D9E3"/>
            <w:right w:val="single" w:sz="2" w:space="0" w:color="D9D9E3"/>
          </w:divBdr>
          <w:divsChild>
            <w:div w:id="74741937">
              <w:marLeft w:val="0"/>
              <w:marRight w:val="0"/>
              <w:marTop w:val="0"/>
              <w:marBottom w:val="0"/>
              <w:divBdr>
                <w:top w:val="single" w:sz="2" w:space="0" w:color="D9D9E3"/>
                <w:left w:val="single" w:sz="2" w:space="0" w:color="D9D9E3"/>
                <w:bottom w:val="single" w:sz="2" w:space="0" w:color="D9D9E3"/>
                <w:right w:val="single" w:sz="2" w:space="0" w:color="D9D9E3"/>
              </w:divBdr>
            </w:div>
            <w:div w:id="1100221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3498578">
          <w:marLeft w:val="0"/>
          <w:marRight w:val="0"/>
          <w:marTop w:val="0"/>
          <w:marBottom w:val="0"/>
          <w:divBdr>
            <w:top w:val="single" w:sz="2" w:space="0" w:color="D9D9E3"/>
            <w:left w:val="single" w:sz="2" w:space="0" w:color="D9D9E3"/>
            <w:bottom w:val="single" w:sz="2" w:space="0" w:color="D9D9E3"/>
            <w:right w:val="single" w:sz="2" w:space="0" w:color="D9D9E3"/>
          </w:divBdr>
          <w:divsChild>
            <w:div w:id="646978437">
              <w:marLeft w:val="0"/>
              <w:marRight w:val="0"/>
              <w:marTop w:val="0"/>
              <w:marBottom w:val="0"/>
              <w:divBdr>
                <w:top w:val="single" w:sz="2" w:space="0" w:color="D9D9E3"/>
                <w:left w:val="single" w:sz="2" w:space="0" w:color="D9D9E3"/>
                <w:bottom w:val="single" w:sz="2" w:space="0" w:color="D9D9E3"/>
                <w:right w:val="single" w:sz="2" w:space="0" w:color="D9D9E3"/>
              </w:divBdr>
            </w:div>
            <w:div w:id="122159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2988088">
          <w:marLeft w:val="0"/>
          <w:marRight w:val="0"/>
          <w:marTop w:val="0"/>
          <w:marBottom w:val="0"/>
          <w:divBdr>
            <w:top w:val="single" w:sz="2" w:space="0" w:color="D9D9E3"/>
            <w:left w:val="single" w:sz="2" w:space="0" w:color="D9D9E3"/>
            <w:bottom w:val="single" w:sz="2" w:space="0" w:color="D9D9E3"/>
            <w:right w:val="single" w:sz="2" w:space="0" w:color="D9D9E3"/>
          </w:divBdr>
          <w:divsChild>
            <w:div w:id="242835134">
              <w:marLeft w:val="0"/>
              <w:marRight w:val="0"/>
              <w:marTop w:val="0"/>
              <w:marBottom w:val="0"/>
              <w:divBdr>
                <w:top w:val="single" w:sz="2" w:space="0" w:color="D9D9E3"/>
                <w:left w:val="single" w:sz="2" w:space="0" w:color="D9D9E3"/>
                <w:bottom w:val="single" w:sz="2" w:space="0" w:color="D9D9E3"/>
                <w:right w:val="single" w:sz="2" w:space="0" w:color="D9D9E3"/>
              </w:divBdr>
            </w:div>
            <w:div w:id="143473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9807773">
          <w:marLeft w:val="0"/>
          <w:marRight w:val="0"/>
          <w:marTop w:val="0"/>
          <w:marBottom w:val="0"/>
          <w:divBdr>
            <w:top w:val="single" w:sz="2" w:space="0" w:color="D9D9E3"/>
            <w:left w:val="single" w:sz="2" w:space="0" w:color="D9D9E3"/>
            <w:bottom w:val="single" w:sz="2" w:space="0" w:color="D9D9E3"/>
            <w:right w:val="single" w:sz="2" w:space="0" w:color="D9D9E3"/>
          </w:divBdr>
          <w:divsChild>
            <w:div w:id="828794225">
              <w:marLeft w:val="0"/>
              <w:marRight w:val="0"/>
              <w:marTop w:val="0"/>
              <w:marBottom w:val="0"/>
              <w:divBdr>
                <w:top w:val="single" w:sz="2" w:space="0" w:color="D9D9E3"/>
                <w:left w:val="single" w:sz="2" w:space="0" w:color="D9D9E3"/>
                <w:bottom w:val="single" w:sz="2" w:space="0" w:color="D9D9E3"/>
                <w:right w:val="single" w:sz="2" w:space="0" w:color="D9D9E3"/>
              </w:divBdr>
            </w:div>
            <w:div w:id="970986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4140305">
          <w:marLeft w:val="0"/>
          <w:marRight w:val="0"/>
          <w:marTop w:val="0"/>
          <w:marBottom w:val="0"/>
          <w:divBdr>
            <w:top w:val="single" w:sz="2" w:space="0" w:color="D9D9E3"/>
            <w:left w:val="single" w:sz="2" w:space="0" w:color="D9D9E3"/>
            <w:bottom w:val="single" w:sz="2" w:space="0" w:color="D9D9E3"/>
            <w:right w:val="single" w:sz="2" w:space="0" w:color="D9D9E3"/>
          </w:divBdr>
          <w:divsChild>
            <w:div w:id="1062867296">
              <w:marLeft w:val="0"/>
              <w:marRight w:val="0"/>
              <w:marTop w:val="0"/>
              <w:marBottom w:val="0"/>
              <w:divBdr>
                <w:top w:val="single" w:sz="2" w:space="0" w:color="D9D9E3"/>
                <w:left w:val="single" w:sz="2" w:space="0" w:color="D9D9E3"/>
                <w:bottom w:val="single" w:sz="2" w:space="0" w:color="D9D9E3"/>
                <w:right w:val="single" w:sz="2" w:space="0" w:color="D9D9E3"/>
              </w:divBdr>
            </w:div>
            <w:div w:id="62948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576680">
          <w:marLeft w:val="0"/>
          <w:marRight w:val="0"/>
          <w:marTop w:val="0"/>
          <w:marBottom w:val="0"/>
          <w:divBdr>
            <w:top w:val="single" w:sz="2" w:space="0" w:color="D9D9E3"/>
            <w:left w:val="single" w:sz="2" w:space="0" w:color="D9D9E3"/>
            <w:bottom w:val="single" w:sz="2" w:space="0" w:color="D9D9E3"/>
            <w:right w:val="single" w:sz="2" w:space="0" w:color="D9D9E3"/>
          </w:divBdr>
          <w:divsChild>
            <w:div w:id="1567187229">
              <w:marLeft w:val="0"/>
              <w:marRight w:val="0"/>
              <w:marTop w:val="0"/>
              <w:marBottom w:val="0"/>
              <w:divBdr>
                <w:top w:val="single" w:sz="2" w:space="0" w:color="D9D9E3"/>
                <w:left w:val="single" w:sz="2" w:space="0" w:color="D9D9E3"/>
                <w:bottom w:val="single" w:sz="2" w:space="0" w:color="D9D9E3"/>
                <w:right w:val="single" w:sz="2" w:space="0" w:color="D9D9E3"/>
              </w:divBdr>
            </w:div>
            <w:div w:id="94045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45936">
          <w:marLeft w:val="0"/>
          <w:marRight w:val="0"/>
          <w:marTop w:val="0"/>
          <w:marBottom w:val="0"/>
          <w:divBdr>
            <w:top w:val="single" w:sz="2" w:space="0" w:color="D9D9E3"/>
            <w:left w:val="single" w:sz="2" w:space="0" w:color="D9D9E3"/>
            <w:bottom w:val="single" w:sz="2" w:space="0" w:color="D9D9E3"/>
            <w:right w:val="single" w:sz="2" w:space="0" w:color="D9D9E3"/>
          </w:divBdr>
          <w:divsChild>
            <w:div w:id="1689670552">
              <w:marLeft w:val="0"/>
              <w:marRight w:val="0"/>
              <w:marTop w:val="0"/>
              <w:marBottom w:val="0"/>
              <w:divBdr>
                <w:top w:val="single" w:sz="2" w:space="0" w:color="D9D9E3"/>
                <w:left w:val="single" w:sz="2" w:space="0" w:color="D9D9E3"/>
                <w:bottom w:val="single" w:sz="2" w:space="0" w:color="D9D9E3"/>
                <w:right w:val="single" w:sz="2" w:space="0" w:color="D9D9E3"/>
              </w:divBdr>
            </w:div>
            <w:div w:id="21509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466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7030</TotalTime>
  <Pages>4</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Davender Singh</cp:lastModifiedBy>
  <cp:revision>3</cp:revision>
  <dcterms:created xsi:type="dcterms:W3CDTF">2023-11-10T13:34:00Z</dcterms:created>
  <dcterms:modified xsi:type="dcterms:W3CDTF">2023-11-27T07:36:00Z</dcterms:modified>
</cp:coreProperties>
</file>