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2D877" w14:textId="3E880BE2" w:rsidR="00F752AC" w:rsidRDefault="00F752AC">
      <w:pPr>
        <w:rPr>
          <w:rFonts w:eastAsiaTheme="minorEastAsia"/>
        </w:rPr>
      </w:pPr>
      <w:r>
        <w:rPr>
          <w:rFonts w:eastAsiaTheme="minorEastAsia"/>
        </w:rPr>
        <w:t>Formula for Calculating Area Risk:</w:t>
      </w:r>
    </w:p>
    <w:p w14:paraId="3A483A44" w14:textId="043CAFC0" w:rsidR="000D6AB0" w:rsidRPr="00F752AC" w:rsidRDefault="00F752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S-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×I)</m:t>
              </m:r>
            </m:num>
            <m:den>
              <m:r>
                <w:rPr>
                  <w:rFonts w:ascii="Cambria Math" w:hAnsi="Cambria Math"/>
                </w:rPr>
                <m:t>Population</m:t>
              </m:r>
            </m:den>
          </m:f>
        </m:oMath>
      </m:oMathPara>
    </w:p>
    <w:p w14:paraId="16B6E5B5" w14:textId="77777777" w:rsidR="00F752AC" w:rsidRDefault="00F752AC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</w:p>
    <w:p w14:paraId="272F19A4" w14:textId="4EEA89D7" w:rsidR="00F752AC" w:rsidRDefault="00F752AC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S-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×I)</m:t>
        </m:r>
      </m:oMath>
      <w:r>
        <w:rPr>
          <w:rFonts w:eastAsiaTheme="minorEastAsia"/>
        </w:rPr>
        <w:t xml:space="preserve"> is the total number of people likely to stay healthy</w:t>
      </w:r>
    </w:p>
    <w:p w14:paraId="17303D1D" w14:textId="6E130042" w:rsidR="00F752AC" w:rsidRDefault="00F752AC">
      <w:r>
        <w:rPr>
          <w:rFonts w:eastAsiaTheme="minorEastAsia"/>
        </w:rPr>
        <w:t>R</w:t>
      </w:r>
      <w:r w:rsidRPr="00F752AC">
        <w:rPr>
          <w:rFonts w:eastAsiaTheme="minorEastAsia"/>
          <w:vertAlign w:val="subscript"/>
        </w:rPr>
        <w:t>0</w:t>
      </w:r>
      <w:r>
        <w:rPr>
          <w:rFonts w:eastAsiaTheme="minorEastAsia"/>
          <w:vertAlign w:val="subscript"/>
        </w:rPr>
        <w:t xml:space="preserve"> </w:t>
      </w:r>
      <w:r>
        <w:t>is the reproduction rate</w:t>
      </w:r>
    </w:p>
    <w:p w14:paraId="14C7CEB3" w14:textId="1B74D927" w:rsidR="00EE01F4" w:rsidRPr="00EE01F4" w:rsidRDefault="00F752AC">
      <w:r>
        <w:t>I is the number of people currently Infected</w:t>
      </w:r>
    </w:p>
    <w:sectPr w:rsidR="00EE01F4" w:rsidRPr="00EE0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AC"/>
    <w:rsid w:val="000D6AB0"/>
    <w:rsid w:val="00B1105A"/>
    <w:rsid w:val="00EE01F4"/>
    <w:rsid w:val="00F7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05F5"/>
  <w15:chartTrackingRefBased/>
  <w15:docId w15:val="{0DD0A32A-CCE2-4885-A93F-A05E0891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5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Dave</dc:creator>
  <cp:keywords/>
  <dc:description/>
  <cp:lastModifiedBy>Raghav Dave</cp:lastModifiedBy>
  <cp:revision>2</cp:revision>
  <dcterms:created xsi:type="dcterms:W3CDTF">2020-05-16T19:35:00Z</dcterms:created>
  <dcterms:modified xsi:type="dcterms:W3CDTF">2020-05-16T19:35:00Z</dcterms:modified>
</cp:coreProperties>
</file>