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98D41" w14:textId="06894083" w:rsidR="00E96E1F" w:rsidRDefault="0092017C">
      <w:pPr>
        <w:pStyle w:val="Heading1"/>
        <w:rPr>
          <w:color w:val="auto"/>
        </w:rPr>
      </w:pPr>
      <w:r w:rsidRPr="00C34B98">
        <w:rPr>
          <w:color w:val="auto"/>
        </w:rPr>
        <w:t>Analytics Applications —</w:t>
      </w:r>
      <w:r w:rsidR="00051811">
        <w:rPr>
          <w:color w:val="auto"/>
        </w:rPr>
        <w:t xml:space="preserve"> SP26</w:t>
      </w:r>
      <w:r w:rsidRPr="00C34B98">
        <w:rPr>
          <w:color w:val="auto"/>
        </w:rPr>
        <w:t xml:space="preserve"> Project Proposal</w:t>
      </w:r>
    </w:p>
    <w:p w14:paraId="1F7A375D" w14:textId="77777777" w:rsidR="00051811" w:rsidRDefault="00051811" w:rsidP="00051811">
      <w:pPr>
        <w:pStyle w:val="Header"/>
      </w:pPr>
      <w:r>
        <w:t xml:space="preserve">Group 1 - </w:t>
      </w:r>
      <w:r w:rsidRPr="00051811">
        <w:t>Zekai Geng</w:t>
      </w:r>
      <w:r>
        <w:t xml:space="preserve">, </w:t>
      </w:r>
      <w:proofErr w:type="spellStart"/>
      <w:r w:rsidRPr="00051811">
        <w:t>Juanshuo</w:t>
      </w:r>
      <w:proofErr w:type="spellEnd"/>
      <w:r w:rsidRPr="00051811">
        <w:t xml:space="preserve"> Li</w:t>
      </w:r>
      <w:r>
        <w:t xml:space="preserve">, </w:t>
      </w:r>
      <w:r w:rsidRPr="00051811">
        <w:t>David Smith</w:t>
      </w:r>
      <w:r>
        <w:t xml:space="preserve">, </w:t>
      </w:r>
      <w:r w:rsidRPr="00051811">
        <w:t>Greg Sullivan</w:t>
      </w:r>
      <w:r>
        <w:t xml:space="preserve"> </w:t>
      </w:r>
      <w:r>
        <w:ptab w:relativeTo="margin" w:alignment="right" w:leader="none"/>
      </w:r>
    </w:p>
    <w:p w14:paraId="72C58B34" w14:textId="77777777" w:rsidR="00051811" w:rsidRPr="00051811" w:rsidRDefault="00051811" w:rsidP="00051811"/>
    <w:p w14:paraId="0C5CADEA" w14:textId="5A7C9B95" w:rsidR="00E96E1F" w:rsidRDefault="0092017C">
      <w:pPr>
        <w:pStyle w:val="Heading2"/>
      </w:pPr>
      <w:r>
        <w:t>1. Dataset</w:t>
      </w:r>
      <w:r w:rsidR="00051811">
        <w:t>s</w:t>
      </w:r>
    </w:p>
    <w:p w14:paraId="3409473D" w14:textId="60E84591" w:rsidR="00411691" w:rsidRDefault="00411691" w:rsidP="00411691">
      <w:pPr>
        <w:pStyle w:val="ListParagraph"/>
        <w:numPr>
          <w:ilvl w:val="0"/>
          <w:numId w:val="10"/>
        </w:numPr>
      </w:pPr>
      <w:r w:rsidRPr="00411691">
        <w:rPr>
          <w:b/>
          <w:bCs/>
        </w:rPr>
        <w:t xml:space="preserve">MO 2020 Election Results.csv </w:t>
      </w:r>
      <w:r w:rsidRPr="00411691">
        <w:rPr>
          <w:i/>
          <w:iCs/>
        </w:rPr>
        <w:t>(Source: Harvard Dataverse)</w:t>
      </w:r>
      <w:r w:rsidRPr="00411691">
        <w:t>: Precinct-level vote totals for analyzing turnout and candidate performance.</w:t>
      </w:r>
    </w:p>
    <w:p w14:paraId="11AD07A4" w14:textId="6F42906E" w:rsidR="00051811" w:rsidRPr="00051811" w:rsidRDefault="00051811" w:rsidP="00051811">
      <w:pPr>
        <w:pStyle w:val="ListParagraph"/>
        <w:numPr>
          <w:ilvl w:val="1"/>
          <w:numId w:val="10"/>
        </w:numPr>
        <w:rPr>
          <w:b/>
          <w:bCs/>
        </w:rPr>
      </w:pPr>
      <w:r w:rsidRPr="00051811">
        <w:rPr>
          <w:b/>
          <w:bCs/>
        </w:rPr>
        <w:t>Key Variables</w:t>
      </w:r>
    </w:p>
    <w:p w14:paraId="124CDAF5" w14:textId="77777777" w:rsidR="00051811" w:rsidRDefault="00051811" w:rsidP="00051811">
      <w:pPr>
        <w:pStyle w:val="ListParagraph"/>
        <w:numPr>
          <w:ilvl w:val="1"/>
          <w:numId w:val="10"/>
        </w:numPr>
        <w:sectPr w:rsidR="00051811" w:rsidSect="00034616">
          <w:headerReference w:type="default" r:id="rId8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32FEB3FE" w14:textId="59183B6F" w:rsidR="00051811" w:rsidRDefault="00051811" w:rsidP="00051811">
      <w:pPr>
        <w:pStyle w:val="ListParagraph"/>
        <w:numPr>
          <w:ilvl w:val="1"/>
          <w:numId w:val="10"/>
        </w:numPr>
      </w:pPr>
      <w:r>
        <w:t>STATEFP</w:t>
      </w:r>
    </w:p>
    <w:p w14:paraId="704BF861" w14:textId="77777777" w:rsidR="00051811" w:rsidRDefault="00051811" w:rsidP="00051811">
      <w:pPr>
        <w:pStyle w:val="ListParagraph"/>
        <w:numPr>
          <w:ilvl w:val="1"/>
          <w:numId w:val="10"/>
        </w:numPr>
      </w:pPr>
      <w:r>
        <w:t>COUNTYFP</w:t>
      </w:r>
    </w:p>
    <w:p w14:paraId="2D848AAA" w14:textId="77777777" w:rsidR="00051811" w:rsidRDefault="00051811" w:rsidP="00051811">
      <w:pPr>
        <w:pStyle w:val="ListParagraph"/>
        <w:numPr>
          <w:ilvl w:val="1"/>
          <w:numId w:val="10"/>
        </w:numPr>
      </w:pPr>
      <w:r>
        <w:t>NAME (precinct name)</w:t>
      </w:r>
    </w:p>
    <w:p w14:paraId="37E92F93" w14:textId="036D4716" w:rsidR="00411691" w:rsidRPr="00411691" w:rsidRDefault="00051811" w:rsidP="00051811">
      <w:pPr>
        <w:pStyle w:val="ListParagraph"/>
        <w:numPr>
          <w:ilvl w:val="1"/>
          <w:numId w:val="10"/>
        </w:numPr>
      </w:pPr>
      <w:r>
        <w:t>Voting results</w:t>
      </w:r>
    </w:p>
    <w:p w14:paraId="297892D1" w14:textId="77777777" w:rsidR="00051811" w:rsidRDefault="00051811" w:rsidP="00411691">
      <w:pPr>
        <w:pStyle w:val="ListParagraph"/>
        <w:numPr>
          <w:ilvl w:val="0"/>
          <w:numId w:val="10"/>
        </w:numPr>
        <w:rPr>
          <w:b/>
          <w:bCs/>
        </w:rPr>
        <w:sectPr w:rsidR="00051811" w:rsidSect="00051811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2FECCAB" w14:textId="375DEC26" w:rsidR="00411691" w:rsidRDefault="00411691" w:rsidP="00411691">
      <w:pPr>
        <w:pStyle w:val="ListParagraph"/>
        <w:numPr>
          <w:ilvl w:val="0"/>
          <w:numId w:val="10"/>
        </w:numPr>
      </w:pPr>
      <w:r w:rsidRPr="00411691">
        <w:rPr>
          <w:b/>
          <w:bCs/>
        </w:rPr>
        <w:t>MO 2020 Polling Locations.csv</w:t>
      </w:r>
      <w:r w:rsidRPr="00411691">
        <w:t xml:space="preserve"> </w:t>
      </w:r>
      <w:r w:rsidRPr="00411691">
        <w:rPr>
          <w:i/>
          <w:iCs/>
        </w:rPr>
        <w:t>(Source: MIT Election Data Lab)</w:t>
      </w:r>
      <w:r w:rsidRPr="00411691">
        <w:t xml:space="preserve">: Polling addresses to map locations and </w:t>
      </w:r>
      <w:proofErr w:type="gramStart"/>
      <w:r w:rsidRPr="00411691">
        <w:t>evaluate</w:t>
      </w:r>
      <w:proofErr w:type="gramEnd"/>
      <w:r w:rsidRPr="00411691">
        <w:t xml:space="preserve"> resource allocation across precincts.</w:t>
      </w:r>
    </w:p>
    <w:p w14:paraId="6595D81B" w14:textId="01FD5556" w:rsidR="00051811" w:rsidRPr="00051811" w:rsidRDefault="00051811" w:rsidP="00051811">
      <w:pPr>
        <w:pStyle w:val="ListParagraph"/>
        <w:numPr>
          <w:ilvl w:val="1"/>
          <w:numId w:val="10"/>
        </w:numPr>
      </w:pPr>
      <w:r>
        <w:rPr>
          <w:b/>
          <w:bCs/>
        </w:rPr>
        <w:t>Key Variables</w:t>
      </w:r>
    </w:p>
    <w:p w14:paraId="3735E23C" w14:textId="77777777" w:rsidR="00051811" w:rsidRDefault="00051811" w:rsidP="00051811">
      <w:pPr>
        <w:pStyle w:val="ListParagraph"/>
        <w:numPr>
          <w:ilvl w:val="2"/>
          <w:numId w:val="10"/>
        </w:numPr>
        <w:sectPr w:rsidR="00051811" w:rsidSect="0005181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2A49A592" w14:textId="77777777" w:rsidR="00051811" w:rsidRDefault="00051811" w:rsidP="00051811">
      <w:pPr>
        <w:pStyle w:val="ListParagraph"/>
        <w:numPr>
          <w:ilvl w:val="2"/>
          <w:numId w:val="10"/>
        </w:numPr>
      </w:pPr>
      <w:proofErr w:type="spellStart"/>
      <w:r>
        <w:t>county_name</w:t>
      </w:r>
      <w:proofErr w:type="spellEnd"/>
    </w:p>
    <w:p w14:paraId="66619553" w14:textId="77777777" w:rsidR="00051811" w:rsidRDefault="00051811" w:rsidP="00051811">
      <w:pPr>
        <w:pStyle w:val="ListParagraph"/>
        <w:numPr>
          <w:ilvl w:val="2"/>
          <w:numId w:val="10"/>
        </w:numPr>
      </w:pPr>
      <w:proofErr w:type="spellStart"/>
      <w:r>
        <w:t>precinct_id</w:t>
      </w:r>
      <w:proofErr w:type="spellEnd"/>
    </w:p>
    <w:p w14:paraId="48AA6F56" w14:textId="77777777" w:rsidR="00051811" w:rsidRDefault="00051811" w:rsidP="00051811">
      <w:pPr>
        <w:pStyle w:val="ListParagraph"/>
        <w:numPr>
          <w:ilvl w:val="2"/>
          <w:numId w:val="10"/>
        </w:numPr>
      </w:pPr>
      <w:proofErr w:type="spellStart"/>
      <w:r>
        <w:t>precinct_name</w:t>
      </w:r>
      <w:proofErr w:type="spellEnd"/>
    </w:p>
    <w:p w14:paraId="4D7E1C72" w14:textId="77777777" w:rsidR="00051811" w:rsidRDefault="00051811" w:rsidP="00051811">
      <w:pPr>
        <w:pStyle w:val="ListParagraph"/>
        <w:numPr>
          <w:ilvl w:val="2"/>
          <w:numId w:val="10"/>
        </w:numPr>
      </w:pPr>
      <w:proofErr w:type="spellStart"/>
      <w:r>
        <w:t>polling_place_id</w:t>
      </w:r>
      <w:proofErr w:type="spellEnd"/>
    </w:p>
    <w:p w14:paraId="7A1611F5" w14:textId="77777777" w:rsidR="00051811" w:rsidRDefault="00051811" w:rsidP="00051811">
      <w:pPr>
        <w:pStyle w:val="ListParagraph"/>
        <w:numPr>
          <w:ilvl w:val="2"/>
          <w:numId w:val="10"/>
        </w:numPr>
      </w:pPr>
      <w:r>
        <w:t>name</w:t>
      </w:r>
    </w:p>
    <w:p w14:paraId="4204A3A8" w14:textId="6A39671E" w:rsidR="00051811" w:rsidRPr="00411691" w:rsidRDefault="00051811" w:rsidP="00051811">
      <w:pPr>
        <w:pStyle w:val="ListParagraph"/>
        <w:numPr>
          <w:ilvl w:val="2"/>
          <w:numId w:val="10"/>
        </w:numPr>
      </w:pPr>
      <w:r>
        <w:t>address</w:t>
      </w:r>
    </w:p>
    <w:p w14:paraId="2934E6B3" w14:textId="77777777" w:rsidR="00051811" w:rsidRDefault="00051811" w:rsidP="00051811">
      <w:pPr>
        <w:pStyle w:val="ListParagraph"/>
        <w:numPr>
          <w:ilvl w:val="0"/>
          <w:numId w:val="10"/>
        </w:numPr>
        <w:rPr>
          <w:b/>
          <w:bCs/>
        </w:rPr>
        <w:sectPr w:rsidR="00051811" w:rsidSect="00051811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7F5719AE" w14:textId="77777777" w:rsidR="00051811" w:rsidRPr="00051811" w:rsidRDefault="00411691" w:rsidP="00051811">
      <w:pPr>
        <w:pStyle w:val="ListParagraph"/>
        <w:numPr>
          <w:ilvl w:val="0"/>
          <w:numId w:val="10"/>
        </w:numPr>
        <w:rPr>
          <w:b/>
          <w:bCs/>
        </w:rPr>
      </w:pPr>
      <w:r w:rsidRPr="00411691">
        <w:rPr>
          <w:b/>
          <w:bCs/>
        </w:rPr>
        <w:t xml:space="preserve">MO 2020 Census Datasets </w:t>
      </w:r>
      <w:r w:rsidRPr="00411691">
        <w:rPr>
          <w:i/>
          <w:iCs/>
        </w:rPr>
        <w:t>(Income, Education, Race, Sex by Age, Commute)</w:t>
      </w:r>
      <w:r w:rsidRPr="00411691">
        <w:t xml:space="preserve"> </w:t>
      </w:r>
      <w:r w:rsidRPr="00411691">
        <w:rPr>
          <w:i/>
          <w:iCs/>
        </w:rPr>
        <w:t>(Source: ACS 2016–2020)</w:t>
      </w:r>
      <w:r w:rsidRPr="00411691">
        <w:t>: A collection of county-level demographic and economic CSVs used to analyze socioeconomic factors, estimate eligible voter populations, and assess potential transportation barriers to voting.</w:t>
      </w:r>
    </w:p>
    <w:p w14:paraId="541A37ED" w14:textId="57078E90" w:rsidR="00051811" w:rsidRPr="00051811" w:rsidRDefault="00051811" w:rsidP="00051811">
      <w:pPr>
        <w:pStyle w:val="ListParagraph"/>
        <w:numPr>
          <w:ilvl w:val="1"/>
          <w:numId w:val="10"/>
        </w:numPr>
        <w:rPr>
          <w:b/>
          <w:bCs/>
        </w:rPr>
        <w:sectPr w:rsidR="00051811" w:rsidRPr="00051811" w:rsidSect="0005181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  <w:proofErr w:type="gramStart"/>
      <w:r>
        <w:rPr>
          <w:b/>
          <w:bCs/>
        </w:rPr>
        <w:t>Key  Variables</w:t>
      </w:r>
      <w:proofErr w:type="gramEnd"/>
    </w:p>
    <w:p w14:paraId="46DA2556" w14:textId="77777777" w:rsidR="00411691" w:rsidRPr="00051811" w:rsidRDefault="00411691" w:rsidP="00051811">
      <w:pPr>
        <w:pStyle w:val="ListParagraph"/>
        <w:numPr>
          <w:ilvl w:val="2"/>
          <w:numId w:val="10"/>
        </w:numPr>
      </w:pPr>
      <w:r w:rsidRPr="00051811">
        <w:t>GEO_ID</w:t>
      </w:r>
    </w:p>
    <w:p w14:paraId="39D72A09" w14:textId="48873FB3" w:rsidR="00411691" w:rsidRPr="00051811" w:rsidRDefault="00051811" w:rsidP="00051811">
      <w:pPr>
        <w:pStyle w:val="ListParagraph"/>
        <w:numPr>
          <w:ilvl w:val="2"/>
          <w:numId w:val="10"/>
        </w:numPr>
      </w:pPr>
      <w:r>
        <w:t xml:space="preserve">(County) </w:t>
      </w:r>
      <w:r w:rsidR="00411691" w:rsidRPr="00051811">
        <w:t xml:space="preserve">NAME </w:t>
      </w:r>
    </w:p>
    <w:p w14:paraId="0E74744A" w14:textId="01C8AB63" w:rsidR="00411691" w:rsidRPr="00051811" w:rsidRDefault="00411691" w:rsidP="00051811">
      <w:pPr>
        <w:pStyle w:val="ListParagraph"/>
        <w:numPr>
          <w:ilvl w:val="2"/>
          <w:numId w:val="10"/>
        </w:numPr>
      </w:pPr>
      <w:r w:rsidRPr="00051811">
        <w:t>income estimate</w:t>
      </w:r>
      <w:r w:rsidR="00051811">
        <w:t>s</w:t>
      </w:r>
      <w:r w:rsidRPr="00051811">
        <w:t xml:space="preserve"> </w:t>
      </w:r>
    </w:p>
    <w:p w14:paraId="1BF3AE41" w14:textId="0B158984" w:rsidR="0005181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education</w:t>
      </w:r>
      <w:r>
        <w:t xml:space="preserve"> attained</w:t>
      </w:r>
    </w:p>
    <w:p w14:paraId="52416955" w14:textId="1A6A3FED" w:rsidR="0005181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race population</w:t>
      </w:r>
    </w:p>
    <w:p w14:paraId="4D57F3EF" w14:textId="1F585AB0" w:rsidR="0005181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 xml:space="preserve">age and sex </w:t>
      </w:r>
    </w:p>
    <w:p w14:paraId="692A4A89" w14:textId="586406D0" w:rsidR="0041169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commute time</w:t>
      </w:r>
    </w:p>
    <w:p w14:paraId="0CE05C76" w14:textId="77777777" w:rsidR="00051811" w:rsidRDefault="00051811" w:rsidP="00411691">
      <w:pPr>
        <w:pStyle w:val="ListParagraph"/>
        <w:numPr>
          <w:ilvl w:val="0"/>
          <w:numId w:val="10"/>
        </w:numPr>
        <w:rPr>
          <w:b/>
          <w:bCs/>
        </w:rPr>
        <w:sectPr w:rsidR="00051811" w:rsidSect="00051811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3CBFA284" w14:textId="4F925D7B" w:rsidR="00411691" w:rsidRPr="00051811" w:rsidRDefault="00411691" w:rsidP="00411691">
      <w:pPr>
        <w:pStyle w:val="ListParagraph"/>
        <w:numPr>
          <w:ilvl w:val="0"/>
          <w:numId w:val="10"/>
        </w:numPr>
        <w:rPr>
          <w:b/>
          <w:bCs/>
        </w:rPr>
      </w:pPr>
      <w:r w:rsidRPr="00411691">
        <w:rPr>
          <w:b/>
          <w:bCs/>
        </w:rPr>
        <w:t xml:space="preserve">MO 2020 Precincts Shapefiles </w:t>
      </w:r>
      <w:r w:rsidRPr="00411691">
        <w:rPr>
          <w:i/>
          <w:iCs/>
        </w:rPr>
        <w:t>(Source: U.S. Census TIGER/Line)</w:t>
      </w:r>
      <w:r w:rsidRPr="00411691">
        <w:t>: Geographic boundaries for spatial analysis and mapping of voting districts.</w:t>
      </w:r>
    </w:p>
    <w:p w14:paraId="0657DC8E" w14:textId="4B94E778" w:rsidR="00051811" w:rsidRDefault="00051811" w:rsidP="00051811">
      <w:pPr>
        <w:pStyle w:val="ListParagraph"/>
        <w:numPr>
          <w:ilvl w:val="1"/>
          <w:numId w:val="10"/>
        </w:numPr>
        <w:rPr>
          <w:b/>
          <w:bCs/>
        </w:rPr>
      </w:pPr>
      <w:r>
        <w:rPr>
          <w:b/>
          <w:bCs/>
        </w:rPr>
        <w:t>Key Variables</w:t>
      </w:r>
    </w:p>
    <w:p w14:paraId="490DE109" w14:textId="77777777" w:rsidR="00051811" w:rsidRDefault="00051811" w:rsidP="00051811">
      <w:pPr>
        <w:pStyle w:val="ListParagraph"/>
        <w:numPr>
          <w:ilvl w:val="2"/>
          <w:numId w:val="10"/>
        </w:numPr>
        <w:sectPr w:rsidR="00051811" w:rsidSect="00051811">
          <w:type w:val="continuous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 w14:paraId="470173A7" w14:textId="77777777" w:rsidR="0005181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STATEFP20</w:t>
      </w:r>
    </w:p>
    <w:p w14:paraId="1DBEB033" w14:textId="77777777" w:rsidR="0005181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COUNTYFP20</w:t>
      </w:r>
    </w:p>
    <w:p w14:paraId="377A68E6" w14:textId="77777777" w:rsidR="0005181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VTDST20</w:t>
      </w:r>
    </w:p>
    <w:p w14:paraId="6E170742" w14:textId="77777777" w:rsidR="00051811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GEOID20</w:t>
      </w:r>
    </w:p>
    <w:p w14:paraId="46592C5B" w14:textId="5F4083D1" w:rsidR="00E96E1F" w:rsidRPr="00051811" w:rsidRDefault="00051811" w:rsidP="00051811">
      <w:pPr>
        <w:pStyle w:val="ListParagraph"/>
        <w:numPr>
          <w:ilvl w:val="2"/>
          <w:numId w:val="10"/>
        </w:numPr>
      </w:pPr>
      <w:r w:rsidRPr="00051811">
        <w:t>NAME20</w:t>
      </w:r>
    </w:p>
    <w:p w14:paraId="347EF6A1" w14:textId="77777777" w:rsidR="00051811" w:rsidRDefault="00051811">
      <w:pPr>
        <w:pStyle w:val="Heading2"/>
        <w:sectPr w:rsidR="00051811" w:rsidSect="00051811">
          <w:type w:val="continuous"/>
          <w:pgSz w:w="12240" w:h="15840"/>
          <w:pgMar w:top="1440" w:right="1800" w:bottom="1440" w:left="1800" w:header="720" w:footer="720" w:gutter="0"/>
          <w:cols w:num="2" w:space="720"/>
          <w:docGrid w:linePitch="360"/>
        </w:sectPr>
      </w:pPr>
    </w:p>
    <w:p w14:paraId="66078063" w14:textId="77777777" w:rsidR="00E96E1F" w:rsidRDefault="0092017C">
      <w:pPr>
        <w:pStyle w:val="Heading2"/>
      </w:pPr>
      <w:r>
        <w:t>2. Problem Statement</w:t>
      </w:r>
    </w:p>
    <w:p w14:paraId="3B0FA487" w14:textId="5D792E9A" w:rsidR="00E96E1F" w:rsidRDefault="00411691" w:rsidP="00051811">
      <w:pPr>
        <w:pStyle w:val="ListParagraph"/>
        <w:numPr>
          <w:ilvl w:val="0"/>
          <w:numId w:val="11"/>
        </w:numPr>
      </w:pPr>
      <w:r>
        <w:t xml:space="preserve">Missouri has no quantified measure for the distribution of their voting resources, and analysis could solidify an objective approach to ensuring fair voter representation. </w:t>
      </w:r>
      <w:r w:rsidR="0092017C">
        <w:br/>
      </w:r>
    </w:p>
    <w:p w14:paraId="62279C5E" w14:textId="77777777" w:rsidR="00E96E1F" w:rsidRDefault="0092017C">
      <w:pPr>
        <w:pStyle w:val="Heading2"/>
      </w:pPr>
      <w:r>
        <w:lastRenderedPageBreak/>
        <w:t>3. Decision Context</w:t>
      </w:r>
    </w:p>
    <w:p w14:paraId="2955EC95" w14:textId="0750DF1A" w:rsidR="00E96E1F" w:rsidRDefault="00246883" w:rsidP="00051811">
      <w:pPr>
        <w:pStyle w:val="ListParagraph"/>
        <w:numPr>
          <w:ilvl w:val="0"/>
          <w:numId w:val="11"/>
        </w:numPr>
      </w:pPr>
      <w:r>
        <w:t xml:space="preserve">This data can </w:t>
      </w:r>
      <w:proofErr w:type="gramStart"/>
      <w:r>
        <w:t xml:space="preserve">inform </w:t>
      </w:r>
      <w:r w:rsidRPr="00051811">
        <w:rPr>
          <w:b/>
          <w:bCs/>
        </w:rPr>
        <w:t>state</w:t>
      </w:r>
      <w:proofErr w:type="gramEnd"/>
      <w:r w:rsidRPr="00051811">
        <w:rPr>
          <w:b/>
          <w:bCs/>
        </w:rPr>
        <w:t xml:space="preserve"> government officials</w:t>
      </w:r>
      <w:r>
        <w:t xml:space="preserve"> where they should </w:t>
      </w:r>
      <w:r w:rsidRPr="00051811">
        <w:rPr>
          <w:b/>
          <w:bCs/>
        </w:rPr>
        <w:t>allocate voting resources</w:t>
      </w:r>
      <w:r>
        <w:t xml:space="preserve"> so that we can </w:t>
      </w:r>
      <w:r w:rsidRPr="00051811">
        <w:rPr>
          <w:b/>
          <w:bCs/>
        </w:rPr>
        <w:t>reduce voter disenfranchisement</w:t>
      </w:r>
      <w:r>
        <w:t xml:space="preserve">. </w:t>
      </w:r>
      <w:r w:rsidR="0092017C">
        <w:br/>
      </w:r>
    </w:p>
    <w:p w14:paraId="6061C627" w14:textId="77777777" w:rsidR="00E96E1F" w:rsidRDefault="0092017C">
      <w:pPr>
        <w:pStyle w:val="Heading2"/>
      </w:pPr>
      <w:r>
        <w:t>4. Analytic Task</w:t>
      </w:r>
    </w:p>
    <w:p w14:paraId="4CFFA0DB" w14:textId="68FAA00E" w:rsidR="00E96E1F" w:rsidRDefault="00246883" w:rsidP="00051811">
      <w:pPr>
        <w:pStyle w:val="ListParagraph"/>
        <w:numPr>
          <w:ilvl w:val="0"/>
          <w:numId w:val="11"/>
        </w:numPr>
      </w:pPr>
      <w:r>
        <w:t xml:space="preserve">This is a </w:t>
      </w:r>
      <w:r w:rsidRPr="00051811">
        <w:rPr>
          <w:b/>
          <w:bCs/>
        </w:rPr>
        <w:t xml:space="preserve">predictive </w:t>
      </w:r>
      <w:r>
        <w:t>and</w:t>
      </w:r>
      <w:r w:rsidRPr="00051811">
        <w:rPr>
          <w:b/>
          <w:bCs/>
        </w:rPr>
        <w:t xml:space="preserve"> prescriptive</w:t>
      </w:r>
      <w:r>
        <w:t xml:space="preserve"> analysis project.</w:t>
      </w:r>
      <w:r w:rsidR="0092017C">
        <w:br/>
      </w:r>
    </w:p>
    <w:p w14:paraId="05CACC87" w14:textId="77777777" w:rsidR="00E96E1F" w:rsidRDefault="0092017C">
      <w:pPr>
        <w:pStyle w:val="Heading2"/>
      </w:pPr>
      <w:r>
        <w:t>5. Feasibility Assessment</w:t>
      </w:r>
    </w:p>
    <w:p w14:paraId="4F72C252" w14:textId="71DB28F3" w:rsidR="00E96E1F" w:rsidRDefault="00246883" w:rsidP="00051811">
      <w:pPr>
        <w:pStyle w:val="ListParagraph"/>
        <w:numPr>
          <w:ilvl w:val="0"/>
          <w:numId w:val="11"/>
        </w:numPr>
      </w:pPr>
      <w:r>
        <w:t xml:space="preserve">This can be a </w:t>
      </w:r>
      <w:r w:rsidRPr="00051811">
        <w:rPr>
          <w:b/>
          <w:bCs/>
        </w:rPr>
        <w:t>standard regression</w:t>
      </w:r>
      <w:r>
        <w:t xml:space="preserve"> and </w:t>
      </w:r>
      <w:r w:rsidRPr="00051811">
        <w:rPr>
          <w:b/>
          <w:bCs/>
        </w:rPr>
        <w:t>optimization</w:t>
      </w:r>
      <w:r>
        <w:t xml:space="preserve"> problem that is </w:t>
      </w:r>
      <w:r w:rsidRPr="00051811">
        <w:rPr>
          <w:b/>
          <w:bCs/>
        </w:rPr>
        <w:t>expanded as necessary</w:t>
      </w:r>
      <w:r>
        <w:t xml:space="preserve">.   </w:t>
      </w:r>
    </w:p>
    <w:p w14:paraId="05E70583" w14:textId="080E2D9E" w:rsidR="00E96E1F" w:rsidRDefault="0092017C" w:rsidP="00051811">
      <w:pPr>
        <w:pStyle w:val="Heading2"/>
      </w:pPr>
      <w:r>
        <w:t>6. Expected Challenges</w:t>
      </w:r>
    </w:p>
    <w:p w14:paraId="1B0F239E" w14:textId="3BF40213" w:rsidR="00246883" w:rsidRDefault="00246883" w:rsidP="00051811">
      <w:pPr>
        <w:pStyle w:val="ListParagraph"/>
        <w:numPr>
          <w:ilvl w:val="0"/>
          <w:numId w:val="11"/>
        </w:numPr>
      </w:pPr>
      <w:r>
        <w:t xml:space="preserve">Temporal and geographic </w:t>
      </w:r>
      <w:r w:rsidRPr="00051811">
        <w:rPr>
          <w:b/>
          <w:bCs/>
        </w:rPr>
        <w:t>data gathering</w:t>
      </w:r>
      <w:r>
        <w:t xml:space="preserve"> </w:t>
      </w:r>
      <w:r w:rsidR="00411691">
        <w:t xml:space="preserve">may be </w:t>
      </w:r>
      <w:r>
        <w:t>challeng</w:t>
      </w:r>
      <w:r w:rsidR="00411691">
        <w:t>ing</w:t>
      </w:r>
      <w:r>
        <w:t xml:space="preserve">. </w:t>
      </w:r>
      <w:r w:rsidRPr="00051811">
        <w:rPr>
          <w:b/>
          <w:bCs/>
        </w:rPr>
        <w:t>Engineering</w:t>
      </w:r>
      <w:r>
        <w:t xml:space="preserve"> a solution for storage, ingestion, transformation, and final service to end users will take careful consideration.</w:t>
      </w:r>
    </w:p>
    <w:sectPr w:rsidR="00246883" w:rsidSect="00051811">
      <w:type w:val="continuous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22FEB" w14:textId="77777777" w:rsidR="006C6298" w:rsidRDefault="006C6298" w:rsidP="00C34B98">
      <w:pPr>
        <w:spacing w:after="0" w:line="240" w:lineRule="auto"/>
      </w:pPr>
      <w:r>
        <w:separator/>
      </w:r>
    </w:p>
  </w:endnote>
  <w:endnote w:type="continuationSeparator" w:id="0">
    <w:p w14:paraId="282EF0E0" w14:textId="77777777" w:rsidR="006C6298" w:rsidRDefault="006C6298" w:rsidP="00C34B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E125C8" w14:textId="77777777" w:rsidR="006C6298" w:rsidRDefault="006C6298" w:rsidP="00C34B98">
      <w:pPr>
        <w:spacing w:after="0" w:line="240" w:lineRule="auto"/>
      </w:pPr>
      <w:r>
        <w:separator/>
      </w:r>
    </w:p>
  </w:footnote>
  <w:footnote w:type="continuationSeparator" w:id="0">
    <w:p w14:paraId="4F39E720" w14:textId="77777777" w:rsidR="006C6298" w:rsidRDefault="006C6298" w:rsidP="00C34B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56037B" w14:textId="77777777" w:rsidR="00051811" w:rsidRDefault="00051811" w:rsidP="00051811">
    <w:pPr>
      <w:pStyle w:val="Header"/>
    </w:pPr>
  </w:p>
  <w:p w14:paraId="05E3B67A" w14:textId="07838FA0" w:rsidR="00051811" w:rsidRDefault="00051811" w:rsidP="00051811">
    <w:pPr>
      <w:pStyle w:val="Header"/>
    </w:pPr>
    <w:r>
      <w:rPr>
        <w:noProof/>
      </w:rPr>
      <w:drawing>
        <wp:inline distT="0" distB="0" distL="0" distR="0" wp14:anchorId="49A84CCB" wp14:editId="5896E1E2">
          <wp:extent cx="2788920" cy="914400"/>
          <wp:effectExtent l="0" t="0" r="0" b="0"/>
          <wp:docPr id="1442194314" name="Picture 1442194314" descr="A close 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Henry_Edwin_Sever_Institute_pos(RGB)1000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88920" cy="914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92C5DEF"/>
    <w:multiLevelType w:val="hybridMultilevel"/>
    <w:tmpl w:val="E4E6D1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4957FC"/>
    <w:multiLevelType w:val="hybridMultilevel"/>
    <w:tmpl w:val="9EF6B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6464657">
    <w:abstractNumId w:val="8"/>
  </w:num>
  <w:num w:numId="2" w16cid:durableId="150567010">
    <w:abstractNumId w:val="6"/>
  </w:num>
  <w:num w:numId="3" w16cid:durableId="1159612610">
    <w:abstractNumId w:val="5"/>
  </w:num>
  <w:num w:numId="4" w16cid:durableId="680204905">
    <w:abstractNumId w:val="4"/>
  </w:num>
  <w:num w:numId="5" w16cid:durableId="1137844020">
    <w:abstractNumId w:val="7"/>
  </w:num>
  <w:num w:numId="6" w16cid:durableId="1162159724">
    <w:abstractNumId w:val="3"/>
  </w:num>
  <w:num w:numId="7" w16cid:durableId="1372262891">
    <w:abstractNumId w:val="2"/>
  </w:num>
  <w:num w:numId="8" w16cid:durableId="435448121">
    <w:abstractNumId w:val="1"/>
  </w:num>
  <w:num w:numId="9" w16cid:durableId="1565069798">
    <w:abstractNumId w:val="0"/>
  </w:num>
  <w:num w:numId="10" w16cid:durableId="1692148234">
    <w:abstractNumId w:val="9"/>
  </w:num>
  <w:num w:numId="11" w16cid:durableId="169033106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1811"/>
    <w:rsid w:val="0006063C"/>
    <w:rsid w:val="000D45FD"/>
    <w:rsid w:val="0015074B"/>
    <w:rsid w:val="001E0D98"/>
    <w:rsid w:val="00246883"/>
    <w:rsid w:val="0029639D"/>
    <w:rsid w:val="00326F90"/>
    <w:rsid w:val="003E0037"/>
    <w:rsid w:val="00411691"/>
    <w:rsid w:val="006C6298"/>
    <w:rsid w:val="00763BA9"/>
    <w:rsid w:val="0092017C"/>
    <w:rsid w:val="00AA1D8D"/>
    <w:rsid w:val="00B47730"/>
    <w:rsid w:val="00B928FE"/>
    <w:rsid w:val="00C34B98"/>
    <w:rsid w:val="00CB0664"/>
    <w:rsid w:val="00E96E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D9DA14F"/>
  <w14:defaultImageDpi w14:val="300"/>
  <w15:docId w15:val="{23F1D8DF-6BFF-4577-8B8B-F92266F252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1718</Characters>
  <Application>Microsoft Office Word</Application>
  <DocSecurity>0</DocSecurity>
  <Lines>50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Smith</cp:lastModifiedBy>
  <cp:revision>2</cp:revision>
  <dcterms:created xsi:type="dcterms:W3CDTF">2026-03-10T22:33:00Z</dcterms:created>
  <dcterms:modified xsi:type="dcterms:W3CDTF">2026-03-10T22:33:00Z</dcterms:modified>
  <cp:category/>
</cp:coreProperties>
</file>