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6DE0" w14:textId="77777777" w:rsidR="00EF31E1" w:rsidRDefault="008E49CF" w:rsidP="00BA2373">
      <w:pPr>
        <w:jc w:val="center"/>
        <w:rPr>
          <w:b/>
          <w:sz w:val="32"/>
        </w:rPr>
      </w:pPr>
      <w:r w:rsidRPr="00BA2373">
        <w:rPr>
          <w:b/>
          <w:sz w:val="32"/>
        </w:rPr>
        <w:t>VDOT TRC Comment Format</w:t>
      </w:r>
    </w:p>
    <w:p w14:paraId="35C82B23" w14:textId="2C99AD04" w:rsidR="0003182E" w:rsidRPr="00BA2373" w:rsidRDefault="0003182E" w:rsidP="00BA2373">
      <w:pPr>
        <w:jc w:val="center"/>
        <w:rPr>
          <w:b/>
          <w:sz w:val="32"/>
        </w:rPr>
      </w:pPr>
      <w:r>
        <w:rPr>
          <w:b/>
          <w:sz w:val="32"/>
        </w:rPr>
        <w:t>26SN2159 – Genito Crossing Condominium – 8/10/2026</w:t>
      </w:r>
    </w:p>
    <w:p w14:paraId="35860929" w14:textId="77777777" w:rsidR="008E49CF" w:rsidRDefault="008E49CF"/>
    <w:p w14:paraId="721A3B1D" w14:textId="77777777" w:rsidR="008E49CF" w:rsidRDefault="008E49CF"/>
    <w:p w14:paraId="735AC3D7" w14:textId="77777777" w:rsidR="00BA2373" w:rsidRDefault="00BA2373"/>
    <w:p w14:paraId="7C17F621" w14:textId="77777777" w:rsidR="008E49CF" w:rsidRPr="00B86384" w:rsidRDefault="008E49CF">
      <w:pPr>
        <w:rPr>
          <w:b/>
        </w:rPr>
      </w:pPr>
      <w:r w:rsidRPr="00B86384">
        <w:rPr>
          <w:b/>
          <w:u w:val="single"/>
        </w:rPr>
        <w:t>Minimum Standards / Requirements</w:t>
      </w:r>
      <w:r w:rsidRPr="00B86384">
        <w:rPr>
          <w:b/>
        </w:rPr>
        <w:t>:</w:t>
      </w:r>
    </w:p>
    <w:p w14:paraId="3E4A46E6" w14:textId="77777777" w:rsidR="008E49CF" w:rsidRDefault="008E49CF"/>
    <w:p w14:paraId="428EC996" w14:textId="77777777" w:rsidR="008E49CF" w:rsidRPr="008E49CF" w:rsidRDefault="008E49CF" w:rsidP="00B86384">
      <w:pPr>
        <w:ind w:left="720" w:hanging="315"/>
        <w:rPr>
          <w:b/>
        </w:rPr>
      </w:pPr>
      <w:r w:rsidRPr="008E49CF">
        <w:rPr>
          <w:b/>
        </w:rPr>
        <w:t>24VA30-73 – Access Management Regulations</w:t>
      </w:r>
    </w:p>
    <w:p w14:paraId="7AD845C6" w14:textId="77777777" w:rsidR="008E49CF" w:rsidRDefault="008E49CF" w:rsidP="00B86384">
      <w:pPr>
        <w:pStyle w:val="ListParagraph"/>
        <w:numPr>
          <w:ilvl w:val="0"/>
          <w:numId w:val="1"/>
        </w:numPr>
        <w:ind w:left="1080"/>
      </w:pPr>
      <w:r>
        <w:t>All proposed commercial entrances and street intersections shall comply with the Virginia Access Management Regulations</w:t>
      </w:r>
    </w:p>
    <w:p w14:paraId="55F9A54E" w14:textId="77777777" w:rsidR="008E49CF" w:rsidRDefault="008E49CF" w:rsidP="00B86384">
      <w:pPr>
        <w:pStyle w:val="ListParagraph"/>
        <w:numPr>
          <w:ilvl w:val="0"/>
          <w:numId w:val="1"/>
        </w:numPr>
        <w:ind w:left="1080"/>
      </w:pPr>
      <w:r>
        <w:t>Applicant shall verify that all proposed access points meet the minimum spacing criteria as defined in Appendix F of the VDOT Road Design Manual.</w:t>
      </w:r>
    </w:p>
    <w:p w14:paraId="65477C39" w14:textId="77777777" w:rsidR="008E49CF" w:rsidRDefault="008E49CF" w:rsidP="00E25368">
      <w:pPr>
        <w:pStyle w:val="ListParagraph"/>
        <w:numPr>
          <w:ilvl w:val="0"/>
          <w:numId w:val="1"/>
        </w:numPr>
        <w:ind w:left="1080"/>
      </w:pPr>
      <w:r>
        <w:t xml:space="preserve">Applicant shall identify any proposed access points that do not comply with the minimum spacing criteria.  Any access point that does not comply with the minimum spacing </w:t>
      </w:r>
      <w:proofErr w:type="gramStart"/>
      <w:r>
        <w:t>criterial</w:t>
      </w:r>
      <w:proofErr w:type="gramEnd"/>
      <w:r>
        <w:t xml:space="preserve"> shall not be permitted by VDOT, unless VDOT grants an exception to the minimum spacing criteria</w:t>
      </w:r>
      <w:r w:rsidR="00F45608">
        <w:t xml:space="preserve">.  </w:t>
      </w:r>
      <w:r>
        <w:t xml:space="preserve">Note that commercial entrance </w:t>
      </w:r>
      <w:proofErr w:type="gramStart"/>
      <w:r>
        <w:t>are</w:t>
      </w:r>
      <w:proofErr w:type="gramEnd"/>
      <w:r>
        <w:t xml:space="preserve"> not permitted within the functional area of an intersection.</w:t>
      </w:r>
    </w:p>
    <w:p w14:paraId="0442885E" w14:textId="77777777" w:rsidR="00B86384" w:rsidRDefault="00B86384" w:rsidP="00B86384">
      <w:pPr>
        <w:pStyle w:val="ListParagraph"/>
      </w:pPr>
    </w:p>
    <w:p w14:paraId="077632C0" w14:textId="77777777" w:rsidR="008E49CF" w:rsidRPr="008E49CF" w:rsidRDefault="008E49CF" w:rsidP="00B86384">
      <w:pPr>
        <w:ind w:left="720" w:hanging="360"/>
        <w:rPr>
          <w:b/>
        </w:rPr>
      </w:pPr>
      <w:r w:rsidRPr="008E49CF">
        <w:rPr>
          <w:b/>
        </w:rPr>
        <w:t>24VAC30-151 – Land Use Permit Regulations</w:t>
      </w:r>
    </w:p>
    <w:p w14:paraId="10C4D7DD" w14:textId="76065A9A" w:rsidR="00B86384" w:rsidRDefault="00B86384" w:rsidP="0003182E">
      <w:pPr>
        <w:pStyle w:val="ListParagraph"/>
        <w:numPr>
          <w:ilvl w:val="0"/>
          <w:numId w:val="3"/>
        </w:numPr>
      </w:pPr>
      <w:r>
        <w:t>All proposed work within the right-of-way will require a Land Use Permit from VDOT</w:t>
      </w:r>
      <w:r w:rsidR="00F45608">
        <w:t xml:space="preserve"> prior to </w:t>
      </w:r>
      <w:proofErr w:type="gramStart"/>
      <w:r w:rsidR="00F45608">
        <w:t>the commencement</w:t>
      </w:r>
      <w:proofErr w:type="gramEnd"/>
      <w:r w:rsidR="00F45608">
        <w:t xml:space="preserve"> of work.</w:t>
      </w:r>
    </w:p>
    <w:p w14:paraId="2BACB370" w14:textId="77777777" w:rsidR="00B86384" w:rsidRDefault="00B86384"/>
    <w:p w14:paraId="1B6CA93B" w14:textId="77777777" w:rsidR="008E49CF" w:rsidRPr="00BA2373" w:rsidRDefault="008E49CF">
      <w:pPr>
        <w:rPr>
          <w:b/>
        </w:rPr>
      </w:pPr>
      <w:r w:rsidRPr="00BA2373">
        <w:rPr>
          <w:b/>
        </w:rPr>
        <w:t>Recommendations / Policies:</w:t>
      </w:r>
    </w:p>
    <w:p w14:paraId="32A4F23C" w14:textId="77777777" w:rsidR="008E49CF" w:rsidRDefault="008E49CF" w:rsidP="00BA2373"/>
    <w:p w14:paraId="7CEDAB4E" w14:textId="77777777" w:rsidR="00BA2373" w:rsidRPr="00BA2373" w:rsidRDefault="00245320" w:rsidP="00BA2373">
      <w:pPr>
        <w:ind w:left="720" w:hanging="360"/>
        <w:rPr>
          <w:b/>
        </w:rPr>
      </w:pPr>
      <w:r>
        <w:rPr>
          <w:b/>
        </w:rPr>
        <w:t xml:space="preserve">Geometric Design Criteria - </w:t>
      </w:r>
      <w:r w:rsidR="00BA2373" w:rsidRPr="00BA2373">
        <w:rPr>
          <w:b/>
        </w:rPr>
        <w:t>VDOT Road Design Manual</w:t>
      </w:r>
    </w:p>
    <w:p w14:paraId="44D1C26D" w14:textId="77777777" w:rsidR="00BA2373" w:rsidRDefault="00BA2373" w:rsidP="00BA2373">
      <w:pPr>
        <w:pStyle w:val="ListParagraph"/>
        <w:numPr>
          <w:ilvl w:val="0"/>
          <w:numId w:val="3"/>
        </w:numPr>
      </w:pPr>
      <w:r>
        <w:t xml:space="preserve">All improvements to </w:t>
      </w:r>
      <w:proofErr w:type="gramStart"/>
      <w:r>
        <w:t>state maintained</w:t>
      </w:r>
      <w:proofErr w:type="gramEnd"/>
      <w:r>
        <w:t xml:space="preserve"> roadways shall be in accordance with the applicable geometric criteria for the road classification and design speed, per </w:t>
      </w:r>
      <w:r w:rsidR="008272D8">
        <w:t>VDOT Road Design Manual.</w:t>
      </w:r>
    </w:p>
    <w:p w14:paraId="3E1CA970" w14:textId="77777777" w:rsidR="00245320" w:rsidRDefault="00245320" w:rsidP="00245320">
      <w:pPr>
        <w:pStyle w:val="ListParagraph"/>
        <w:ind w:hanging="360"/>
      </w:pPr>
    </w:p>
    <w:p w14:paraId="6C9CFF5B" w14:textId="77777777" w:rsidR="00245320" w:rsidRPr="00245320" w:rsidRDefault="00245320" w:rsidP="00245320">
      <w:pPr>
        <w:pStyle w:val="ListParagraph"/>
        <w:ind w:hanging="360"/>
        <w:rPr>
          <w:b/>
        </w:rPr>
      </w:pPr>
      <w:r w:rsidRPr="00245320">
        <w:rPr>
          <w:b/>
        </w:rPr>
        <w:t>Subdivision Street Design Guide – VDOT Road Design Manual</w:t>
      </w:r>
    </w:p>
    <w:p w14:paraId="5DFD45CF" w14:textId="77777777" w:rsidR="00BA2373" w:rsidRDefault="00BA2373" w:rsidP="00BA2373">
      <w:pPr>
        <w:pStyle w:val="ListParagraph"/>
        <w:numPr>
          <w:ilvl w:val="0"/>
          <w:numId w:val="3"/>
        </w:numPr>
      </w:pPr>
      <w:r>
        <w:t xml:space="preserve">All subdivision street </w:t>
      </w:r>
      <w:proofErr w:type="gramStart"/>
      <w:r>
        <w:t>design</w:t>
      </w:r>
      <w:proofErr w:type="gramEnd"/>
      <w:r>
        <w:t xml:space="preserve"> shall be in accordance with the Subdivision Street Design Guide, per Appendix </w:t>
      </w:r>
      <w:proofErr w:type="gramStart"/>
      <w:r>
        <w:t>B(</w:t>
      </w:r>
      <w:proofErr w:type="gramEnd"/>
      <w:r>
        <w:t>1).</w:t>
      </w:r>
    </w:p>
    <w:p w14:paraId="586C0ADD" w14:textId="77777777" w:rsidR="00245320" w:rsidRDefault="00245320" w:rsidP="00245320">
      <w:pPr>
        <w:pStyle w:val="ListParagraph"/>
        <w:ind w:left="1080"/>
      </w:pPr>
    </w:p>
    <w:p w14:paraId="79347B1C" w14:textId="77777777" w:rsidR="00245320" w:rsidRPr="00245320" w:rsidRDefault="00245320" w:rsidP="00245320">
      <w:pPr>
        <w:ind w:left="720" w:hanging="360"/>
        <w:rPr>
          <w:b/>
        </w:rPr>
      </w:pPr>
      <w:r w:rsidRPr="00245320">
        <w:rPr>
          <w:b/>
        </w:rPr>
        <w:t>Commercial Entrance Design – VDOT Road Design Manual</w:t>
      </w:r>
    </w:p>
    <w:p w14:paraId="6D63D682" w14:textId="77777777" w:rsidR="00BA2373" w:rsidRDefault="00BA2373" w:rsidP="00BA2373">
      <w:pPr>
        <w:pStyle w:val="ListParagraph"/>
        <w:numPr>
          <w:ilvl w:val="0"/>
          <w:numId w:val="3"/>
        </w:numPr>
      </w:pPr>
      <w:r>
        <w:t>All commercial entrances shall be designed in accordance with the Commercial Entrance design criteria, per Appendix F.</w:t>
      </w:r>
    </w:p>
    <w:p w14:paraId="2A292473" w14:textId="77777777" w:rsidR="00245320" w:rsidRDefault="00245320" w:rsidP="00245320"/>
    <w:p w14:paraId="2924C7F4" w14:textId="77777777" w:rsidR="003E6050" w:rsidRDefault="003E6050"/>
    <w:p w14:paraId="0317A3BA" w14:textId="77777777" w:rsidR="008E49CF" w:rsidRPr="00BA2373" w:rsidRDefault="008E49CF">
      <w:pPr>
        <w:rPr>
          <w:b/>
        </w:rPr>
      </w:pPr>
      <w:r w:rsidRPr="00BA2373">
        <w:rPr>
          <w:b/>
        </w:rPr>
        <w:t>Advisory Comments:</w:t>
      </w:r>
    </w:p>
    <w:p w14:paraId="3CF0C002" w14:textId="77777777" w:rsidR="008E49CF" w:rsidRDefault="008E49CF"/>
    <w:p w14:paraId="7B02D15C" w14:textId="713C2C16" w:rsidR="008E49CF" w:rsidRDefault="0003182E" w:rsidP="00270373">
      <w:pPr>
        <w:pStyle w:val="ListParagraph"/>
        <w:numPr>
          <w:ilvl w:val="0"/>
          <w:numId w:val="4"/>
        </w:numPr>
        <w:ind w:left="1080"/>
      </w:pPr>
      <w:r>
        <w:t xml:space="preserve">Ensure the gated emergency access is spaced appropriately from the ROW to avoid potential conflicts with traffic on </w:t>
      </w:r>
      <w:proofErr w:type="spellStart"/>
      <w:r>
        <w:t>Woodsong</w:t>
      </w:r>
      <w:proofErr w:type="spellEnd"/>
      <w:r>
        <w:t xml:space="preserve"> Road.</w:t>
      </w:r>
      <w:r w:rsidR="00C62827">
        <w:t xml:space="preserve"> </w:t>
      </w:r>
    </w:p>
    <w:sectPr w:rsidR="008E49C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684A" w14:textId="77777777" w:rsidR="00861EA5" w:rsidRDefault="00861EA5" w:rsidP="00270373">
      <w:r>
        <w:separator/>
      </w:r>
    </w:p>
  </w:endnote>
  <w:endnote w:type="continuationSeparator" w:id="0">
    <w:p w14:paraId="76BDAD5E" w14:textId="77777777" w:rsidR="00861EA5" w:rsidRDefault="00861EA5" w:rsidP="00270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BAA23" w14:textId="77777777" w:rsidR="00270373" w:rsidRDefault="002703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452B5" w14:textId="77777777" w:rsidR="00270373" w:rsidRDefault="002703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C3C48" w14:textId="77777777" w:rsidR="00270373" w:rsidRDefault="00270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9CDD" w14:textId="77777777" w:rsidR="00861EA5" w:rsidRDefault="00861EA5" w:rsidP="00270373">
      <w:r>
        <w:separator/>
      </w:r>
    </w:p>
  </w:footnote>
  <w:footnote w:type="continuationSeparator" w:id="0">
    <w:p w14:paraId="66DDC9A8" w14:textId="77777777" w:rsidR="00861EA5" w:rsidRDefault="00861EA5" w:rsidP="00270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91E4B" w14:textId="77777777" w:rsidR="00270373" w:rsidRDefault="002703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DE89A" w14:textId="77777777" w:rsidR="00270373" w:rsidRDefault="002703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BFAC1" w14:textId="77777777" w:rsidR="00270373" w:rsidRDefault="002703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E38B4"/>
    <w:multiLevelType w:val="hybridMultilevel"/>
    <w:tmpl w:val="19821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E4A3E9B"/>
    <w:multiLevelType w:val="hybridMultilevel"/>
    <w:tmpl w:val="FE48C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50554"/>
    <w:multiLevelType w:val="hybridMultilevel"/>
    <w:tmpl w:val="21F4FB4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7EA55254"/>
    <w:multiLevelType w:val="hybridMultilevel"/>
    <w:tmpl w:val="796A7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7566155">
    <w:abstractNumId w:val="2"/>
  </w:num>
  <w:num w:numId="2" w16cid:durableId="1118377444">
    <w:abstractNumId w:val="1"/>
  </w:num>
  <w:num w:numId="3" w16cid:durableId="1235357444">
    <w:abstractNumId w:val="3"/>
  </w:num>
  <w:num w:numId="4" w16cid:durableId="42246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9CF"/>
    <w:rsid w:val="0003182E"/>
    <w:rsid w:val="0012300A"/>
    <w:rsid w:val="00245320"/>
    <w:rsid w:val="00270373"/>
    <w:rsid w:val="00285E0D"/>
    <w:rsid w:val="00292C6B"/>
    <w:rsid w:val="002A23F0"/>
    <w:rsid w:val="003E6050"/>
    <w:rsid w:val="00530F04"/>
    <w:rsid w:val="007D124D"/>
    <w:rsid w:val="007E18D6"/>
    <w:rsid w:val="008272D8"/>
    <w:rsid w:val="00861EA5"/>
    <w:rsid w:val="008757D3"/>
    <w:rsid w:val="008E49CF"/>
    <w:rsid w:val="00B86384"/>
    <w:rsid w:val="00BA2373"/>
    <w:rsid w:val="00C11A0C"/>
    <w:rsid w:val="00C62827"/>
    <w:rsid w:val="00D2456C"/>
    <w:rsid w:val="00DD3BB6"/>
    <w:rsid w:val="00EC6DA2"/>
    <w:rsid w:val="00EF31E1"/>
    <w:rsid w:val="00F06C21"/>
    <w:rsid w:val="00F45608"/>
    <w:rsid w:val="00F54A4C"/>
    <w:rsid w:val="2D95FDF8"/>
    <w:rsid w:val="591BA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957E2"/>
  <w15:chartTrackingRefBased/>
  <w15:docId w15:val="{369B1F37-6826-4652-84BA-EDF535E3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9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0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0373"/>
  </w:style>
  <w:style w:type="paragraph" w:styleId="Footer">
    <w:name w:val="footer"/>
    <w:basedOn w:val="Normal"/>
    <w:link w:val="FooterChar"/>
    <w:uiPriority w:val="99"/>
    <w:unhideWhenUsed/>
    <w:rsid w:val="00270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0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E3BB58E641A644AA59B3DE4A455912" ma:contentTypeVersion="9" ma:contentTypeDescription="Create a new document." ma:contentTypeScope="" ma:versionID="53c8e300fb9f822dd29d5dfc0191d7bc">
  <xsd:schema xmlns:xsd="http://www.w3.org/2001/XMLSchema" xmlns:xs="http://www.w3.org/2001/XMLSchema" xmlns:p="http://schemas.microsoft.com/office/2006/metadata/properties" xmlns:ns3="11df95e3-6f5f-4a84-ba1a-e088b23a480f" targetNamespace="http://schemas.microsoft.com/office/2006/metadata/properties" ma:root="true" ma:fieldsID="421fb19650975e5ebccc78f9cca30df2" ns3:_="">
    <xsd:import namespace="11df95e3-6f5f-4a84-ba1a-e088b23a48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f95e3-6f5f-4a84-ba1a-e088b23a48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df95e3-6f5f-4a84-ba1a-e088b23a480f" xsi:nil="true"/>
  </documentManagement>
</p:properties>
</file>

<file path=customXml/itemProps1.xml><?xml version="1.0" encoding="utf-8"?>
<ds:datastoreItem xmlns:ds="http://schemas.openxmlformats.org/officeDocument/2006/customXml" ds:itemID="{9B91299E-7E30-48FC-BA49-4A2D9EDBAF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A0D958-0C57-455E-B886-C97717E78E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f95e3-6f5f-4a84-ba1a-e088b23a48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D22BA3-8D10-45C2-A1AD-2743B8754464}">
  <ds:schemaRefs>
    <ds:schemaRef ds:uri="http://schemas.microsoft.com/office/2006/metadata/properties"/>
    <ds:schemaRef ds:uri="http://schemas.microsoft.com/office/infopath/2007/PartnerControls"/>
    <ds:schemaRef ds:uri="11df95e3-6f5f-4a84-ba1a-e088b23a48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1466</Characters>
  <Application>Microsoft Office Word</Application>
  <DocSecurity>0</DocSecurity>
  <Lines>39</Lines>
  <Paragraphs>19</Paragraphs>
  <ScaleCrop>false</ScaleCrop>
  <Company>Virginia Information Technologies Agency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Wilkerson, Adam R., P.E. (VDOT)</dc:creator>
  <cp:keywords/>
  <dc:description/>
  <cp:lastModifiedBy>Sobczak, Madison (VDOT)</cp:lastModifiedBy>
  <cp:revision>2</cp:revision>
  <dcterms:created xsi:type="dcterms:W3CDTF">2026-08-10T15:33:00Z</dcterms:created>
  <dcterms:modified xsi:type="dcterms:W3CDTF">2026-08-10T15:33:00Z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_Number">
    <vt:lpwstr/>
  </property>
  <property fmtid="{D5CDD505-2E9C-101B-9397-08002B2CF9AE}" pid="3" name="Folder_Code">
    <vt:lpwstr/>
  </property>
  <property fmtid="{D5CDD505-2E9C-101B-9397-08002B2CF9AE}" pid="4" name="Folder_Name">
    <vt:lpwstr/>
  </property>
  <property fmtid="{D5CDD505-2E9C-101B-9397-08002B2CF9AE}" pid="5" name="Folder_Description">
    <vt:lpwstr/>
  </property>
  <property fmtid="{D5CDD505-2E9C-101B-9397-08002B2CF9AE}" pid="6" name="/Folder_Name/">
    <vt:lpwstr/>
  </property>
  <property fmtid="{D5CDD505-2E9C-101B-9397-08002B2CF9AE}" pid="7" name="/Folder_Description/">
    <vt:lpwstr/>
  </property>
  <property fmtid="{D5CDD505-2E9C-101B-9397-08002B2CF9AE}" pid="8" name="Folder_Version">
    <vt:lpwstr/>
  </property>
  <property fmtid="{D5CDD505-2E9C-101B-9397-08002B2CF9AE}" pid="9" name="Folder_VersionSeq">
    <vt:lpwstr/>
  </property>
  <property fmtid="{D5CDD505-2E9C-101B-9397-08002B2CF9AE}" pid="10" name="Folder_Manager">
    <vt:lpwstr/>
  </property>
  <property fmtid="{D5CDD505-2E9C-101B-9397-08002B2CF9AE}" pid="11" name="Folder_ManagerDesc">
    <vt:lpwstr/>
  </property>
  <property fmtid="{D5CDD505-2E9C-101B-9397-08002B2CF9AE}" pid="12" name="Folder_Storage">
    <vt:lpwstr/>
  </property>
  <property fmtid="{D5CDD505-2E9C-101B-9397-08002B2CF9AE}" pid="13" name="Folder_StorageDesc">
    <vt:lpwstr/>
  </property>
  <property fmtid="{D5CDD505-2E9C-101B-9397-08002B2CF9AE}" pid="14" name="Folder_Creator">
    <vt:lpwstr/>
  </property>
  <property fmtid="{D5CDD505-2E9C-101B-9397-08002B2CF9AE}" pid="15" name="Folder_CreatorDesc">
    <vt:lpwstr/>
  </property>
  <property fmtid="{D5CDD505-2E9C-101B-9397-08002B2CF9AE}" pid="16" name="Folder_CreateDate">
    <vt:lpwstr/>
  </property>
  <property fmtid="{D5CDD505-2E9C-101B-9397-08002B2CF9AE}" pid="17" name="Folder_Updater">
    <vt:lpwstr/>
  </property>
  <property fmtid="{D5CDD505-2E9C-101B-9397-08002B2CF9AE}" pid="18" name="Folder_UpdaterDesc">
    <vt:lpwstr/>
  </property>
  <property fmtid="{D5CDD505-2E9C-101B-9397-08002B2CF9AE}" pid="19" name="Folder_UpdateDate">
    <vt:lpwstr/>
  </property>
  <property fmtid="{D5CDD505-2E9C-101B-9397-08002B2CF9AE}" pid="20" name="Document_Number">
    <vt:lpwstr/>
  </property>
  <property fmtid="{D5CDD505-2E9C-101B-9397-08002B2CF9AE}" pid="21" name="Document_Name">
    <vt:lpwstr/>
  </property>
  <property fmtid="{D5CDD505-2E9C-101B-9397-08002B2CF9AE}" pid="22" name="Document_FileName">
    <vt:lpwstr/>
  </property>
  <property fmtid="{D5CDD505-2E9C-101B-9397-08002B2CF9AE}" pid="23" name="Document_Version">
    <vt:lpwstr/>
  </property>
  <property fmtid="{D5CDD505-2E9C-101B-9397-08002B2CF9AE}" pid="24" name="Document_VersionSeq">
    <vt:lpwstr/>
  </property>
  <property fmtid="{D5CDD505-2E9C-101B-9397-08002B2CF9AE}" pid="25" name="Document_Creator">
    <vt:lpwstr/>
  </property>
  <property fmtid="{D5CDD505-2E9C-101B-9397-08002B2CF9AE}" pid="26" name="Document_CreatorDesc">
    <vt:lpwstr/>
  </property>
  <property fmtid="{D5CDD505-2E9C-101B-9397-08002B2CF9AE}" pid="27" name="Document_CreateDate">
    <vt:lpwstr/>
  </property>
  <property fmtid="{D5CDD505-2E9C-101B-9397-08002B2CF9AE}" pid="28" name="Document_Updater">
    <vt:lpwstr/>
  </property>
  <property fmtid="{D5CDD505-2E9C-101B-9397-08002B2CF9AE}" pid="29" name="Document_UpdaterDesc">
    <vt:lpwstr/>
  </property>
  <property fmtid="{D5CDD505-2E9C-101B-9397-08002B2CF9AE}" pid="30" name="Document_UpdateDate">
    <vt:lpwstr/>
  </property>
  <property fmtid="{D5CDD505-2E9C-101B-9397-08002B2CF9AE}" pid="31" name="Document_Size">
    <vt:lpwstr/>
  </property>
  <property fmtid="{D5CDD505-2E9C-101B-9397-08002B2CF9AE}" pid="32" name="Document_Storage">
    <vt:lpwstr/>
  </property>
  <property fmtid="{D5CDD505-2E9C-101B-9397-08002B2CF9AE}" pid="33" name="Document_StorageDesc">
    <vt:lpwstr/>
  </property>
  <property fmtid="{D5CDD505-2E9C-101B-9397-08002B2CF9AE}" pid="34" name="Document_Department">
    <vt:lpwstr/>
  </property>
  <property fmtid="{D5CDD505-2E9C-101B-9397-08002B2CF9AE}" pid="35" name="Document_DepartmentDesc">
    <vt:lpwstr/>
  </property>
  <property fmtid="{D5CDD505-2E9C-101B-9397-08002B2CF9AE}" pid="36" name="ContentTypeId">
    <vt:lpwstr>0x010100EDE3BB58E641A644AA59B3DE4A455912</vt:lpwstr>
  </property>
</Properties>
</file>