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LESSON SET 11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28"/>
          <w:szCs w:val="28"/>
        </w:rPr>
      </w:pPr>
      <w:r>
        <w:rPr>
          <w:rFonts w:ascii="FranklinGothic-DemiCmpr" w:hAnsi="FranklinGothic-DemiCmpr" w:cs="FranklinGothic-DemiCmpr"/>
          <w:b/>
          <w:bCs/>
          <w:sz w:val="28"/>
          <w:szCs w:val="28"/>
        </w:rPr>
        <w:t>_______________________________________________________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  <w:r>
        <w:rPr>
          <w:rFonts w:ascii="FranklinGothic-DemiCmpr" w:hAnsi="FranklinGothic-DemiCmpr" w:cs="FranklinGothic-DemiCmpr"/>
          <w:b/>
          <w:bCs/>
          <w:sz w:val="60"/>
          <w:szCs w:val="60"/>
        </w:rPr>
        <w:t>Structures and Abstract Data Types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Cmpr" w:hAnsi="FranklinGothic-DemiCmpr" w:cs="FranklinGothic-DemiCmpr"/>
          <w:b/>
          <w:bCs/>
          <w:sz w:val="60"/>
          <w:szCs w:val="60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OBJECTIVES FOR THE STUDENT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_______________________________________________________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b/>
          <w:bCs/>
          <w:sz w:val="21"/>
          <w:szCs w:val="21"/>
        </w:rPr>
      </w:pPr>
      <w:r w:rsidRPr="00106487">
        <w:rPr>
          <w:rFonts w:ascii="Garamond-Light" w:hAnsi="Garamond-Light" w:cs="Garamond-Light"/>
          <w:b/>
          <w:bCs/>
          <w:sz w:val="21"/>
          <w:szCs w:val="21"/>
        </w:rPr>
        <w:t>Lesson 11A:</w:t>
      </w:r>
    </w:p>
    <w:p w:rsidR="00F77363" w:rsidRPr="00106487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To introduce the concept of an abstract data type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To introduce the concept of a structure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To develop and manipulate an array of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b/>
          <w:bCs/>
          <w:sz w:val="21"/>
          <w:szCs w:val="21"/>
        </w:rPr>
      </w:pPr>
      <w:r w:rsidRPr="00106487">
        <w:rPr>
          <w:rFonts w:ascii="Garamond-Light" w:hAnsi="Garamond-Light" w:cs="Garamond-Light"/>
          <w:b/>
          <w:bCs/>
          <w:sz w:val="21"/>
          <w:szCs w:val="21"/>
        </w:rPr>
        <w:t>Lesson 11B:</w:t>
      </w:r>
    </w:p>
    <w:p w:rsidR="00F77363" w:rsidRPr="00106487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4. To use structures as parameters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5. To use hierarchical (nested)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ASSUMPTIONS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__________________________________________________________________________________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lab assumes that the student has a basic understanding of arrays, functions,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data types, and nested logic. It is not assumed that students know anything about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object-oriented programming or abstract data types at this point. However, we do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introduce this lesson as a precursor to the object-oriented paradigm. 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 w:rsidRPr="00115E2A">
        <w:rPr>
          <w:rFonts w:ascii="Garamond-Light" w:hAnsi="Garamond-Light" w:cs="Garamond-Light"/>
          <w:b/>
          <w:bCs/>
          <w:sz w:val="21"/>
          <w:szCs w:val="21"/>
        </w:rPr>
        <w:t>Lesson 11</w:t>
      </w:r>
      <w:r>
        <w:rPr>
          <w:rFonts w:ascii="Garamond-Light" w:hAnsi="Garamond-Light" w:cs="Garamond-Light"/>
          <w:b/>
          <w:bCs/>
          <w:sz w:val="21"/>
          <w:szCs w:val="21"/>
        </w:rPr>
        <w:t>A</w:t>
      </w:r>
      <w:r>
        <w:rPr>
          <w:rFonts w:ascii="Garamond-Light" w:hAnsi="Garamond-Light" w:cs="Garamond-Light"/>
          <w:sz w:val="21"/>
          <w:szCs w:val="21"/>
        </w:rPr>
        <w:t>: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 Students have been introduced to the basic concept of a structure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         2.  Students have a solid background in arrays, thus enabling them to work with array of 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             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b/>
          <w:bCs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ab/>
      </w:r>
      <w:r w:rsidRPr="00115E2A">
        <w:rPr>
          <w:rFonts w:ascii="Garamond-Light" w:hAnsi="Garamond-Light" w:cs="Garamond-Light"/>
          <w:b/>
          <w:bCs/>
          <w:sz w:val="21"/>
          <w:szCs w:val="21"/>
        </w:rPr>
        <w:t>Lesson 11B: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b/>
          <w:bCs/>
          <w:sz w:val="21"/>
          <w:szCs w:val="21"/>
        </w:rPr>
      </w:pPr>
    </w:p>
    <w:p w:rsidR="00F77363" w:rsidRPr="00115E2A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b/>
          <w:bCs/>
          <w:sz w:val="21"/>
          <w:szCs w:val="21"/>
        </w:rPr>
        <w:tab/>
      </w:r>
      <w:r>
        <w:rPr>
          <w:rFonts w:ascii="Garamond-Light" w:hAnsi="Garamond-Light" w:cs="Garamond-Light"/>
          <w:sz w:val="21"/>
          <w:szCs w:val="21"/>
        </w:rPr>
        <w:t>1.  Students have a solid background with functions and nested logic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PRE-LAB WRITING ASSIGNMENT SOLUTIONS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1. tag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2. different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3. nested structure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>4. members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5. uninitialized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6. abstract data type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7. subscript or index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8. dot operator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9. structure declaration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            10. function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LAB ASSIGNMENTS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11A: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11.1: Working with basic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11.2: Initializing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11.3: Arrays of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Lesson 11B: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11.4: Nested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11.5: Student generated code assignments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11A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11.1: Working with Basic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11.1 requires the student to use program </w:t>
      </w:r>
      <w:r>
        <w:rPr>
          <w:rFonts w:ascii="Courier" w:hAnsi="Courier" w:cs="Courier"/>
          <w:sz w:val="18"/>
          <w:szCs w:val="18"/>
        </w:rPr>
        <w:t xml:space="preserve">rect_struct.cpp </w:t>
      </w:r>
      <w:r>
        <w:rPr>
          <w:rFonts w:ascii="Garamond-Light" w:hAnsi="Garamond-Light" w:cs="Garamond-Light"/>
          <w:sz w:val="21"/>
          <w:szCs w:val="21"/>
        </w:rPr>
        <w:t>from the Lab 11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folder. This program uses a structure to hold data about a rectangle. For Exercise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1 students are asked to fill in missing code segments. In particular, students are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asked to declare a structure named </w:t>
      </w:r>
      <w:r>
        <w:rPr>
          <w:rFonts w:ascii="Courier" w:hAnsi="Courier" w:cs="Courier"/>
          <w:sz w:val="18"/>
          <w:szCs w:val="18"/>
        </w:rPr>
        <w:t xml:space="preserve">rectangle </w:t>
      </w:r>
      <w:r>
        <w:rPr>
          <w:rFonts w:ascii="Garamond-Light" w:hAnsi="Garamond-Light" w:cs="Garamond-Light"/>
          <w:sz w:val="21"/>
          <w:szCs w:val="21"/>
        </w:rPr>
        <w:t>with five members, define a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structure variable of </w:t>
      </w:r>
      <w:r>
        <w:rPr>
          <w:rFonts w:ascii="Courier" w:hAnsi="Courier" w:cs="Courier"/>
          <w:sz w:val="18"/>
          <w:szCs w:val="18"/>
        </w:rPr>
        <w:t xml:space="preserve">rectangle </w:t>
      </w:r>
      <w:r>
        <w:rPr>
          <w:rFonts w:ascii="Garamond-Light" w:hAnsi="Garamond-Light" w:cs="Garamond-Light"/>
          <w:sz w:val="21"/>
          <w:szCs w:val="21"/>
        </w:rPr>
        <w:t>type, read certain quantities into structure members,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and then output some structure members. In Exercise 2 students are asked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to modify the program so that it determines whether or not the rectangle input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by the user is a square. Of course, all that is really required is the comparison of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two structure members, coupled with an </w:t>
      </w:r>
      <w:r>
        <w:rPr>
          <w:rFonts w:ascii="Courier" w:hAnsi="Courier" w:cs="Courier"/>
          <w:sz w:val="18"/>
          <w:szCs w:val="18"/>
        </w:rPr>
        <w:t xml:space="preserve">if </w:t>
      </w:r>
      <w:r>
        <w:rPr>
          <w:rFonts w:ascii="Garamond-Light" w:hAnsi="Garamond-Light" w:cs="Garamond-Light"/>
          <w:sz w:val="21"/>
          <w:szCs w:val="21"/>
        </w:rPr>
        <w:t>statement and the appropriate output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message. 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rect_structKey.cpp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11.2: Initializing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11.2 requires the student to use program </w:t>
      </w:r>
      <w:r>
        <w:rPr>
          <w:rFonts w:ascii="Courier" w:hAnsi="Courier" w:cs="Courier"/>
          <w:sz w:val="18"/>
          <w:szCs w:val="18"/>
        </w:rPr>
        <w:t xml:space="preserve">init_struct.cpp </w:t>
      </w:r>
      <w:r>
        <w:rPr>
          <w:rFonts w:ascii="Garamond-Light" w:hAnsi="Garamond-Light" w:cs="Garamond-Light"/>
          <w:sz w:val="21"/>
          <w:szCs w:val="21"/>
        </w:rPr>
        <w:t>from the Lab 11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folder. This program demonstrates partially initialized structure variables. Students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are asked to fill in missing code segments. They will need to be able to initialize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first three structure members of two structure variables while leaving the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last two members un-initialized. They will also be required to add read statements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involving one of the structure members. If a student has successfully completed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11.1, Lab 11.2 should be straightforward and easy to complete. 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init_structKEY.cpp </w:t>
      </w:r>
      <w:r>
        <w:rPr>
          <w:rFonts w:ascii="Garamond-Light" w:hAnsi="Garamond-Light" w:cs="Garamond-Light"/>
          <w:sz w:val="21"/>
          <w:szCs w:val="21"/>
        </w:rPr>
        <w:t>in the instructor’s folder for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11.3: Arrays of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11.3 requires the student to use program </w:t>
      </w:r>
      <w:r>
        <w:rPr>
          <w:rFonts w:ascii="Courier" w:hAnsi="Courier" w:cs="Courier"/>
          <w:sz w:val="18"/>
          <w:szCs w:val="18"/>
        </w:rPr>
        <w:t xml:space="preserve">array_struct.cpp </w:t>
      </w:r>
      <w:r>
        <w:rPr>
          <w:rFonts w:ascii="Garamond-Light" w:hAnsi="Garamond-Light" w:cs="Garamond-Light"/>
          <w:sz w:val="21"/>
          <w:szCs w:val="21"/>
        </w:rPr>
        <w:t>from the Lab 11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folder. Like the first two labs, students are asked to fill in missing code involving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 structure declaration. However, in this lab they are also required to define an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array of structures. In addition, there is a looping statement that must be added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at the end of the program. In the second exercise students are asked to address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an indexing issue regarding arrays ( i.e., if we have a list indexed by 1,2,3, . . 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then we have to compensate for the fact that the array holding this information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must start with 0). Of course, this is something that has been addressed repeatedly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in earlier lessons. However, it is useful for students to recall this point several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times throughout the semester. 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array_structKey.cpp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FranklinGothic-DemiXCmpr" w:hAnsi="FranklinGothic-DemiXCmpr" w:cs="FranklinGothic-DemiXCmpr"/>
          <w:b/>
          <w:bCs/>
          <w:sz w:val="28"/>
          <w:szCs w:val="28"/>
        </w:rPr>
      </w:pPr>
      <w:r>
        <w:rPr>
          <w:rFonts w:ascii="FranklinGothic-DemiXCmpr" w:hAnsi="FranklinGothic-DemiXCmpr" w:cs="FranklinGothic-DemiXCmpr"/>
          <w:b/>
          <w:bCs/>
          <w:sz w:val="28"/>
          <w:szCs w:val="28"/>
        </w:rPr>
        <w:t>LESSON 11B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11.4: Nested Structures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Lab 11.4 requires the student to use program </w:t>
      </w:r>
      <w:r>
        <w:rPr>
          <w:rFonts w:ascii="Courier" w:hAnsi="Courier" w:cs="Courier"/>
          <w:sz w:val="18"/>
          <w:szCs w:val="18"/>
        </w:rPr>
        <w:t xml:space="preserve">nestedRect_struct.cpp </w:t>
      </w:r>
      <w:r>
        <w:rPr>
          <w:rFonts w:ascii="Garamond-Light" w:hAnsi="Garamond-Light" w:cs="Garamond-Light"/>
          <w:sz w:val="21"/>
          <w:szCs w:val="21"/>
        </w:rPr>
        <w:t>from the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Lab 11 folder. Like the first three labs, students are asked to fill in missing code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involving structure declarations. The first is a structure named </w:t>
      </w:r>
      <w:r>
        <w:rPr>
          <w:rFonts w:ascii="Courier" w:hAnsi="Courier" w:cs="Courier"/>
          <w:sz w:val="18"/>
          <w:szCs w:val="18"/>
        </w:rPr>
        <w:t xml:space="preserve">dimensions </w:t>
      </w:r>
      <w:r>
        <w:rPr>
          <w:rFonts w:ascii="Garamond-Light" w:hAnsi="Garamond-Light" w:cs="Garamond-Light"/>
          <w:sz w:val="21"/>
          <w:szCs w:val="21"/>
        </w:rPr>
        <w:t>that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contains two members of type </w:t>
      </w:r>
      <w:r>
        <w:rPr>
          <w:rFonts w:ascii="Courier" w:hAnsi="Courier" w:cs="Courier"/>
          <w:sz w:val="18"/>
          <w:szCs w:val="18"/>
        </w:rPr>
        <w:t>float</w:t>
      </w:r>
      <w:r>
        <w:rPr>
          <w:rFonts w:ascii="Garamond-Light" w:hAnsi="Garamond-Light" w:cs="Garamond-Light"/>
          <w:sz w:val="21"/>
          <w:szCs w:val="21"/>
        </w:rPr>
        <w:t xml:space="preserve">. The second is a structure named </w:t>
      </w:r>
      <w:r>
        <w:rPr>
          <w:rFonts w:ascii="Courier" w:hAnsi="Courier" w:cs="Courier"/>
          <w:sz w:val="18"/>
          <w:szCs w:val="18"/>
        </w:rPr>
        <w:t>rectangle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that contains two </w:t>
      </w:r>
      <w:r>
        <w:rPr>
          <w:rFonts w:ascii="Courier" w:hAnsi="Courier" w:cs="Courier"/>
          <w:sz w:val="18"/>
          <w:szCs w:val="18"/>
        </w:rPr>
        <w:t xml:space="preserve">float </w:t>
      </w:r>
      <w:r>
        <w:rPr>
          <w:rFonts w:ascii="Garamond-Light" w:hAnsi="Garamond-Light" w:cs="Garamond-Light"/>
          <w:sz w:val="21"/>
          <w:szCs w:val="21"/>
        </w:rPr>
        <w:t xml:space="preserve">members and a third member of type </w:t>
      </w:r>
      <w:r>
        <w:rPr>
          <w:rFonts w:ascii="Courier" w:hAnsi="Courier" w:cs="Courier"/>
          <w:sz w:val="18"/>
          <w:szCs w:val="18"/>
        </w:rPr>
        <w:t>dimensions</w:t>
      </w:r>
      <w:r>
        <w:rPr>
          <w:rFonts w:ascii="Garamond-Light" w:hAnsi="Garamond-Light" w:cs="Garamond-Light"/>
          <w:sz w:val="21"/>
          <w:szCs w:val="21"/>
        </w:rPr>
        <w:t>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Courier" w:hAnsi="Courier" w:cs="Courier"/>
          <w:sz w:val="18"/>
          <w:szCs w:val="18"/>
        </w:rPr>
      </w:pPr>
      <w:r>
        <w:rPr>
          <w:rFonts w:ascii="Garamond-Light" w:hAnsi="Garamond-Light" w:cs="Garamond-Light"/>
          <w:sz w:val="21"/>
          <w:szCs w:val="21"/>
        </w:rPr>
        <w:t xml:space="preserve">In other words, they should nest a </w:t>
      </w:r>
      <w:r>
        <w:rPr>
          <w:rFonts w:ascii="Courier" w:hAnsi="Courier" w:cs="Courier"/>
          <w:sz w:val="18"/>
          <w:szCs w:val="18"/>
        </w:rPr>
        <w:t xml:space="preserve">dimensions </w:t>
      </w:r>
      <w:r>
        <w:rPr>
          <w:rFonts w:ascii="Garamond-Light" w:hAnsi="Garamond-Light" w:cs="Garamond-Light"/>
          <w:sz w:val="21"/>
          <w:szCs w:val="21"/>
        </w:rPr>
        <w:t xml:space="preserve">structure inside of a </w:t>
      </w:r>
      <w:r>
        <w:rPr>
          <w:rFonts w:ascii="Courier" w:hAnsi="Courier" w:cs="Courier"/>
          <w:sz w:val="18"/>
          <w:szCs w:val="18"/>
        </w:rPr>
        <w:t>rectangle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structure. In the second exercise students are asked to modify the program so that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the </w:t>
      </w:r>
      <w:r>
        <w:rPr>
          <w:rFonts w:ascii="Courier" w:hAnsi="Courier" w:cs="Courier"/>
          <w:sz w:val="18"/>
          <w:szCs w:val="18"/>
        </w:rPr>
        <w:t xml:space="preserve">rectangle </w:t>
      </w:r>
      <w:r>
        <w:rPr>
          <w:rFonts w:ascii="Garamond-Light" w:hAnsi="Garamond-Light" w:cs="Garamond-Light"/>
          <w:sz w:val="21"/>
          <w:szCs w:val="21"/>
        </w:rPr>
        <w:t>structure has structure variables for both of its members. The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third exercise requires structure variables to be passed as arguments to a pair of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functions. 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nestedRect_structKey.cpp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Bold" w:hAnsi="Garamond-Bold" w:cs="Garamond-Bold"/>
          <w:b/>
          <w:b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Bold" w:hAnsi="Garamond-Bold" w:cs="Garamond-Bold"/>
          <w:b/>
          <w:bCs/>
          <w:sz w:val="21"/>
          <w:szCs w:val="21"/>
        </w:rPr>
      </w:pPr>
      <w:r>
        <w:rPr>
          <w:rFonts w:ascii="Garamond-Bold" w:hAnsi="Garamond-Bold" w:cs="Garamond-Bold"/>
          <w:b/>
          <w:bCs/>
          <w:sz w:val="21"/>
          <w:szCs w:val="21"/>
        </w:rPr>
        <w:t>LAB 11.5: Student Generated Code Assignments</w:t>
      </w: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Option 1: </w:t>
      </w:r>
      <w:r>
        <w:rPr>
          <w:rFonts w:ascii="Garamond-Light" w:hAnsi="Garamond-Light" w:cs="Garamond-Light"/>
          <w:sz w:val="21"/>
          <w:szCs w:val="21"/>
        </w:rPr>
        <w:t>The first option is for students to re-write Sample Program 11.2 so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that it works for an array of structures. The program should compare 6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circles rather than 2. In addition to testing their knowledge on arrays of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structures, this program makes students come up with a way of determining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which circle’s center is closest to the origin. Sample Program 11.2 does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for two circles. However, students will need to add a slightly different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algorithm to make this work for 6 circles.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circleopt1KEY.cpp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rPr>
          <w:rFonts w:ascii="Garamond-LightItalic" w:hAnsi="Garamond-LightItalic" w:cs="Garamond-LightItalic"/>
          <w:i/>
          <w:iCs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Italic" w:hAnsi="Garamond-LightItalic" w:cs="Garamond-LightItalic"/>
          <w:i/>
          <w:iCs/>
          <w:sz w:val="21"/>
          <w:szCs w:val="21"/>
        </w:rPr>
        <w:t xml:space="preserve">Option 2: </w:t>
      </w:r>
      <w:r>
        <w:rPr>
          <w:rFonts w:ascii="Garamond-Light" w:hAnsi="Garamond-Light" w:cs="Garamond-Light"/>
          <w:sz w:val="21"/>
          <w:szCs w:val="21"/>
        </w:rPr>
        <w:t>The second option asks the student to write a program from scratch. In particular, they need to write a program that uses a structure to store the following information for a particular month at the local airport: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lastRenderedPageBreak/>
        <w:t>Total number of planes that landed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Total number of planes that departed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Greatest number of planes that landed in a given day that month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Least number of planes that landed in a given day that month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program should have an array of twelve structures to hold travel information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for the entire year. It should prompt the user to enter data for each month. Once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all data is entered, the program should calculate and output the average monthly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number of landing planes, the average monthly number of departing planes,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the total number of landing and departing planes for the year, and the greatest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and least number of planes that landed on any one day (and which month it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occurred in). This program may take most students more than 30 minutes to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complete. Instructors should allow students time outside of the lab to complete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this program if assigned. If it is important that the student be able to complete the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assignment during the lab time, the instructor may wish to assign Option 1</w:t>
      </w:r>
      <w:r>
        <w:rPr>
          <w:rFonts w:ascii="Garamond-Bold" w:hAnsi="Garamond-Bold" w:cs="Garamond-Bold"/>
          <w:b/>
          <w:bCs/>
          <w:sz w:val="21"/>
          <w:szCs w:val="21"/>
        </w:rPr>
        <w:t xml:space="preserve"> </w:t>
      </w:r>
      <w:r>
        <w:rPr>
          <w:rFonts w:ascii="Garamond-Light" w:hAnsi="Garamond-Light" w:cs="Garamond-Light"/>
          <w:sz w:val="21"/>
          <w:szCs w:val="21"/>
        </w:rPr>
        <w:t>rather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>than</w:t>
      </w:r>
      <w:r>
        <w:rPr>
          <w:rFonts w:ascii="Garamond-Bold" w:hAnsi="Garamond-Bold" w:cs="Garamond-Bold"/>
          <w:b/>
          <w:bCs/>
          <w:sz w:val="21"/>
          <w:szCs w:val="21"/>
        </w:rPr>
        <w:t xml:space="preserve"> </w:t>
      </w:r>
      <w:r>
        <w:rPr>
          <w:rFonts w:ascii="Garamond-Bold" w:hAnsi="Garamond-Bold" w:cs="Garamond-Bold"/>
          <w:sz w:val="21"/>
          <w:szCs w:val="21"/>
        </w:rPr>
        <w:t>2</w:t>
      </w:r>
      <w:r>
        <w:rPr>
          <w:rFonts w:ascii="Garamond-Light" w:hAnsi="Garamond-Light" w:cs="Garamond-Light"/>
          <w:sz w:val="21"/>
          <w:szCs w:val="21"/>
        </w:rPr>
        <w:t>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F77363" w:rsidRDefault="00F77363" w:rsidP="00F77363">
      <w:pPr>
        <w:widowControl w:val="0"/>
        <w:autoSpaceDE w:val="0"/>
        <w:autoSpaceDN w:val="0"/>
        <w:adjustRightInd w:val="0"/>
        <w:ind w:left="720"/>
        <w:rPr>
          <w:rFonts w:ascii="Garamond-Light" w:hAnsi="Garamond-Light" w:cs="Garamond-Light"/>
          <w:sz w:val="21"/>
          <w:szCs w:val="21"/>
        </w:rPr>
      </w:pPr>
      <w:r>
        <w:rPr>
          <w:rFonts w:ascii="Garamond-Light" w:hAnsi="Garamond-Light" w:cs="Garamond-Light"/>
          <w:sz w:val="21"/>
          <w:szCs w:val="21"/>
        </w:rPr>
        <w:t xml:space="preserve">A solution program can be found in </w:t>
      </w:r>
      <w:r>
        <w:rPr>
          <w:rFonts w:ascii="Courier" w:hAnsi="Courier" w:cs="Courier"/>
          <w:sz w:val="18"/>
          <w:szCs w:val="18"/>
        </w:rPr>
        <w:t xml:space="preserve">airportKEY.cpp </w:t>
      </w:r>
      <w:r>
        <w:rPr>
          <w:rFonts w:ascii="Garamond-Light" w:hAnsi="Garamond-Light" w:cs="Garamond-Light"/>
          <w:sz w:val="21"/>
          <w:szCs w:val="21"/>
        </w:rPr>
        <w:t>in the instructor’s folder for Lesson Set 11.</w:t>
      </w:r>
    </w:p>
    <w:p w:rsidR="00F77363" w:rsidRDefault="00F77363" w:rsidP="00F77363">
      <w:pPr>
        <w:widowControl w:val="0"/>
        <w:autoSpaceDE w:val="0"/>
        <w:autoSpaceDN w:val="0"/>
        <w:adjustRightInd w:val="0"/>
        <w:ind w:firstLine="720"/>
        <w:rPr>
          <w:rFonts w:ascii="Garamond-Light" w:hAnsi="Garamond-Light" w:cs="Garamond-Light"/>
          <w:sz w:val="21"/>
          <w:szCs w:val="21"/>
        </w:rPr>
      </w:pPr>
    </w:p>
    <w:p w:rsidR="00380DE7" w:rsidRDefault="00380DE7"/>
    <w:sectPr w:rsidR="00380DE7" w:rsidSect="00E5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Gothic-DemiCmp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XCmp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-Light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363"/>
    <w:rsid w:val="00380DE7"/>
    <w:rsid w:val="00CD5135"/>
    <w:rsid w:val="00E54A76"/>
    <w:rsid w:val="00F77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1033</Words>
  <Characters>5891</Characters>
  <Application>Microsoft Office Word</Application>
  <DocSecurity>0</DocSecurity>
  <Lines>49</Lines>
  <Paragraphs>13</Paragraphs>
  <ScaleCrop>false</ScaleCrop>
  <Company>Microsoft</Company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davyn</dc:creator>
  <cp:lastModifiedBy>davyn</cp:lastModifiedBy>
  <cp:revision>1</cp:revision>
  <dcterms:created xsi:type="dcterms:W3CDTF">2013-08-22T20:23:00Z</dcterms:created>
  <dcterms:modified xsi:type="dcterms:W3CDTF">2013-08-22T20:24:00Z</dcterms:modified>
</cp:coreProperties>
</file>