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A07" w:rsidRPr="003F3E7B" w:rsidRDefault="003C0391">
      <w:pPr>
        <w:rPr>
          <w:b/>
        </w:rPr>
      </w:pPr>
      <w:r w:rsidRPr="003F3E7B">
        <w:rPr>
          <w:b/>
        </w:rPr>
        <w:t>Feature Engineering</w:t>
      </w:r>
    </w:p>
    <w:p w:rsidR="003C0391" w:rsidRDefault="003C0391"/>
    <w:p w:rsidR="003C0391" w:rsidRDefault="0005455F">
      <w:r>
        <w:t xml:space="preserve">When you use domain knowledge to choose which data metrics to use as input features into a machine learning algorithm, you are using feature engineering. Feature engineering plays a key role in k-means clustering by capturing the variability of the data that is essential for the algorithm to find all of the natural-occurring groups. </w:t>
      </w:r>
    </w:p>
    <w:p w:rsidR="008F6170" w:rsidRDefault="008F6170"/>
    <w:p w:rsidR="008F6170" w:rsidRDefault="008F6170"/>
    <w:p w:rsidR="008F6170" w:rsidRPr="003F3E7B" w:rsidRDefault="008F6170">
      <w:pPr>
        <w:rPr>
          <w:b/>
        </w:rPr>
      </w:pPr>
      <w:r w:rsidRPr="003F3E7B">
        <w:rPr>
          <w:b/>
        </w:rPr>
        <w:t>Density-Based Spatial Clustering of Applications with Noise (DBSCAN)</w:t>
      </w:r>
    </w:p>
    <w:p w:rsidR="008F6170" w:rsidRDefault="008F6170" w:rsidP="008F6170">
      <w:pPr>
        <w:tabs>
          <w:tab w:val="left" w:pos="7085"/>
        </w:tabs>
      </w:pPr>
      <w:r>
        <w:tab/>
      </w:r>
    </w:p>
    <w:p w:rsidR="00E6595E" w:rsidRDefault="00E6595E" w:rsidP="008F6170">
      <w:pPr>
        <w:tabs>
          <w:tab w:val="left" w:pos="7085"/>
        </w:tabs>
      </w:pPr>
      <w:r>
        <w:t xml:space="preserve">DBSCAN begins with an arbitrary starting data point that has not been visited. If there are a sufficient number of points with this neighborhood, then the clustering process </w:t>
      </w:r>
      <w:proofErr w:type="gramStart"/>
      <w:r>
        <w:t>starts</w:t>
      </w:r>
      <w:proofErr w:type="gramEnd"/>
      <w:r>
        <w:t xml:space="preserve"> and the current data points becomes the first point of the new cluster. Otherwise, the point will be labelled as noise. ~~~~~ expand</w:t>
      </w:r>
    </w:p>
    <w:p w:rsidR="00E6595E" w:rsidRPr="00E6595E" w:rsidRDefault="00E6595E" w:rsidP="00E6595E"/>
    <w:p w:rsidR="00E6595E" w:rsidRDefault="00E6595E" w:rsidP="00E6595E">
      <w:r>
        <w:t>One of the major advantages of D</w:t>
      </w:r>
      <w:bookmarkStart w:id="0" w:name="_GoBack"/>
      <w:bookmarkEnd w:id="0"/>
      <w:r>
        <w:t xml:space="preserve">BSCAN is that is does not require a pre-set number of clusters. Another advantage is that it identifies outliers as noise. </w:t>
      </w:r>
      <w:r w:rsidR="003F3E7B">
        <w:t xml:space="preserve">Points in low-density regions are classified as noise and omitted. </w:t>
      </w:r>
    </w:p>
    <w:p w:rsidR="00E6595E" w:rsidRDefault="00E6595E" w:rsidP="00E6595E"/>
    <w:p w:rsidR="00E6595E" w:rsidRPr="00E6595E" w:rsidRDefault="00E6595E" w:rsidP="00E6595E">
      <w:r>
        <w:t xml:space="preserve">The main drawback of DBSCAN is that it doesn’t perform as well as others when the clusters are of varying density. </w:t>
      </w:r>
    </w:p>
    <w:sectPr w:rsidR="00E6595E" w:rsidRPr="00E6595E" w:rsidSect="005D2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91"/>
    <w:rsid w:val="0005455F"/>
    <w:rsid w:val="00300A07"/>
    <w:rsid w:val="003C0391"/>
    <w:rsid w:val="003F3E7B"/>
    <w:rsid w:val="005D264C"/>
    <w:rsid w:val="008F6170"/>
    <w:rsid w:val="00E6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DEDB7"/>
  <w15:chartTrackingRefBased/>
  <w15:docId w15:val="{8EF412AC-BAF7-954D-9ED1-AED8B75D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Stroud, John</dc:creator>
  <cp:keywords/>
  <dc:description/>
  <cp:lastModifiedBy>Stroud, John</cp:lastModifiedBy>
  <cp:revision>3</cp:revision>
  <dcterms:created xsi:type="dcterms:W3CDTF">2018-08-10T18:43:00Z</dcterms:created>
  <dcterms:modified xsi:type="dcterms:W3CDTF">2018-08-10T22:53:00Z</dcterms:modified>
</cp:coreProperties>
</file>