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717C5E" w14:textId="77777777" w:rsidR="00464E13" w:rsidRDefault="00464E13"/>
    <w:p w14:paraId="0CBCF446" w14:textId="34E3A8DA" w:rsidR="005C7DEA" w:rsidRDefault="005C7DEA" w:rsidP="001A72F6">
      <w:pPr>
        <w:spacing w:after="0" w:line="360" w:lineRule="auto"/>
      </w:pPr>
      <w:r w:rsidRPr="005C7DEA">
        <w:rPr>
          <w:b/>
        </w:rPr>
        <w:t xml:space="preserve">Date: </w:t>
      </w:r>
      <w:r w:rsidRPr="005C7DEA">
        <w:rPr>
          <w:b/>
        </w:rPr>
        <w:tab/>
      </w:r>
      <w:r w:rsidR="00D8142E">
        <w:t xml:space="preserve">    </w:t>
      </w:r>
      <w:r w:rsidR="00F94A40">
        <w:t>Feb</w:t>
      </w:r>
      <w:r w:rsidR="00543918">
        <w:t>ruary</w:t>
      </w:r>
      <w:r w:rsidR="00D8142E">
        <w:t xml:space="preserve"> </w:t>
      </w:r>
      <w:r w:rsidR="00A43FC1">
        <w:t>23</w:t>
      </w:r>
      <w:r w:rsidR="00A43FC1">
        <w:rPr>
          <w:vertAlign w:val="superscript"/>
        </w:rPr>
        <w:t>rd</w:t>
      </w:r>
      <w:r w:rsidR="00543918" w:rsidRPr="00543918">
        <w:t>,</w:t>
      </w:r>
      <w:r w:rsidR="00543918">
        <w:rPr>
          <w:vertAlign w:val="superscript"/>
        </w:rPr>
        <w:t xml:space="preserve"> </w:t>
      </w:r>
      <w:r w:rsidR="00543918" w:rsidRPr="00543918">
        <w:t>2021</w:t>
      </w:r>
    </w:p>
    <w:p w14:paraId="47F3D7E7" w14:textId="7043BBC6" w:rsidR="005C7DEA" w:rsidRDefault="005C7DEA" w:rsidP="001A72F6">
      <w:pPr>
        <w:spacing w:after="0" w:line="360" w:lineRule="auto"/>
      </w:pPr>
      <w:r w:rsidRPr="005C7DEA">
        <w:rPr>
          <w:b/>
        </w:rPr>
        <w:t>From:</w:t>
      </w:r>
      <w:r>
        <w:t xml:space="preserve"> </w:t>
      </w:r>
      <w:r>
        <w:tab/>
        <w:t xml:space="preserve">    </w:t>
      </w:r>
      <w:r w:rsidR="00DC080E">
        <w:t>D</w:t>
      </w:r>
      <w:r w:rsidR="009F1017">
        <w:t xml:space="preserve">avid </w:t>
      </w:r>
      <w:r w:rsidR="00543918">
        <w:t xml:space="preserve">G </w:t>
      </w:r>
      <w:r w:rsidR="009F1017">
        <w:t>Tassoni</w:t>
      </w:r>
    </w:p>
    <w:p w14:paraId="70AE94C7" w14:textId="7A4982B6" w:rsidR="005C7DEA" w:rsidRDefault="005C7DEA" w:rsidP="001A72F6">
      <w:pPr>
        <w:spacing w:after="0" w:line="360" w:lineRule="auto"/>
      </w:pPr>
      <w:r w:rsidRPr="005C7DEA">
        <w:rPr>
          <w:b/>
        </w:rPr>
        <w:t>To:</w:t>
      </w:r>
      <w:r>
        <w:t xml:space="preserve"> </w:t>
      </w:r>
      <w:r>
        <w:tab/>
        <w:t xml:space="preserve">    </w:t>
      </w:r>
      <w:r w:rsidR="009F1017">
        <w:t>Dr. Kaputa</w:t>
      </w:r>
    </w:p>
    <w:p w14:paraId="748E8AA7" w14:textId="12CF6BF8" w:rsidR="005C7DEA" w:rsidRDefault="005C7DEA" w:rsidP="001A72F6">
      <w:pPr>
        <w:spacing w:after="0" w:line="360" w:lineRule="auto"/>
      </w:pPr>
      <w:r w:rsidRPr="005C7DEA">
        <w:rPr>
          <w:b/>
        </w:rPr>
        <w:t>S</w:t>
      </w:r>
      <w:r>
        <w:rPr>
          <w:b/>
        </w:rPr>
        <w:t xml:space="preserve">ubject:    </w:t>
      </w:r>
      <w:r w:rsidR="009F1017">
        <w:t xml:space="preserve">ESD II Lab </w:t>
      </w:r>
      <w:r w:rsidR="00CA6724">
        <w:t>2</w:t>
      </w:r>
      <w:r w:rsidR="009F1017">
        <w:t xml:space="preserve"> </w:t>
      </w:r>
      <w:r w:rsidR="00CA6724">
        <w:t>T</w:t>
      </w:r>
      <w:r w:rsidR="00F65D58">
        <w:t>IF</w:t>
      </w:r>
      <w:r w:rsidR="00CA6724">
        <w:t xml:space="preserve"> Image Processing</w:t>
      </w:r>
    </w:p>
    <w:p w14:paraId="1B6A2C52" w14:textId="3871F55C" w:rsidR="005C7DEA" w:rsidRDefault="0051470D" w:rsidP="00E256E8">
      <w:pPr>
        <w:pStyle w:val="Heading1"/>
        <w:spacing w:line="360" w:lineRule="auto"/>
      </w:pPr>
      <w:r>
        <w:t>Introduction</w:t>
      </w:r>
      <w:r w:rsidR="005C7DEA">
        <w:tab/>
      </w:r>
    </w:p>
    <w:p w14:paraId="66662DCE" w14:textId="70B65F9B" w:rsidR="00E256E8" w:rsidRDefault="009F1017" w:rsidP="0083409C">
      <w:pPr>
        <w:spacing w:after="120" w:line="360" w:lineRule="auto"/>
        <w:jc w:val="both"/>
      </w:pPr>
      <w:r>
        <w:t xml:space="preserve">The purpose of this laboratory was to </w:t>
      </w:r>
      <w:r w:rsidR="00CA6724">
        <w:t>modify</w:t>
      </w:r>
      <w:r>
        <w:t xml:space="preserve"> a </w:t>
      </w:r>
      <w:r w:rsidR="00CA6724">
        <w:t>given sample VHDL program to perform additional processing on TIF image files</w:t>
      </w:r>
      <w:r>
        <w:t xml:space="preserve">. </w:t>
      </w:r>
      <w:r w:rsidR="00CA6724">
        <w:t xml:space="preserve">The program by default </w:t>
      </w:r>
      <w:r w:rsidR="00CA6724">
        <w:t xml:space="preserve">that would read in TIF files, process them in </w:t>
      </w:r>
      <w:r w:rsidR="00CA6724">
        <w:t>multiple</w:t>
      </w:r>
      <w:r w:rsidR="00CA6724">
        <w:t xml:space="preserve"> way</w:t>
      </w:r>
      <w:r w:rsidR="00CA6724">
        <w:t>s</w:t>
      </w:r>
      <w:r w:rsidR="00CA6724">
        <w:t>, and save off the processed TIF file</w:t>
      </w:r>
      <w:r w:rsidR="00CA6724">
        <w:t xml:space="preserve">. </w:t>
      </w:r>
      <w:r>
        <w:t xml:space="preserve">The </w:t>
      </w:r>
      <w:r w:rsidR="00CA6724">
        <w:t>required functionality to add was</w:t>
      </w:r>
      <w:r>
        <w:t xml:space="preserve"> as follows:</w:t>
      </w:r>
    </w:p>
    <w:p w14:paraId="1968F69B" w14:textId="77777777" w:rsidR="00CA6724" w:rsidRDefault="00CA6724" w:rsidP="00D654AE">
      <w:pPr>
        <w:pStyle w:val="ListParagraph"/>
        <w:numPr>
          <w:ilvl w:val="0"/>
          <w:numId w:val="1"/>
        </w:numPr>
        <w:spacing w:after="120" w:line="360" w:lineRule="auto"/>
        <w:jc w:val="both"/>
      </w:pPr>
      <w:r>
        <w:t>shall have 6 std_logic_vector(7 downto 0) inputs corresponding to min and max thresholds for red, green, blue.</w:t>
      </w:r>
      <w:r>
        <w:t xml:space="preserve"> </w:t>
      </w:r>
    </w:p>
    <w:p w14:paraId="16D9BC6B" w14:textId="77777777" w:rsidR="00CA6724" w:rsidRDefault="00CA6724" w:rsidP="00683E88">
      <w:pPr>
        <w:pStyle w:val="ListParagraph"/>
        <w:numPr>
          <w:ilvl w:val="0"/>
          <w:numId w:val="1"/>
        </w:numPr>
        <w:spacing w:after="120" w:line="360" w:lineRule="auto"/>
        <w:jc w:val="both"/>
      </w:pPr>
      <w:r>
        <w:t>shall input red, green, and blue pixels.</w:t>
      </w:r>
    </w:p>
    <w:p w14:paraId="2F06F91F" w14:textId="18AADD39" w:rsidR="00CA6724" w:rsidRDefault="00CA6724" w:rsidP="00CA6724">
      <w:pPr>
        <w:pStyle w:val="ListParagraph"/>
        <w:numPr>
          <w:ilvl w:val="0"/>
          <w:numId w:val="1"/>
        </w:numPr>
        <w:spacing w:after="120" w:line="360" w:lineRule="auto"/>
        <w:jc w:val="both"/>
      </w:pPr>
      <w:r>
        <w:t>shall output modified red, green, and blue pixels based on the image thresholding.</w:t>
      </w:r>
      <w:r>
        <w:t xml:space="preserve"> </w:t>
      </w:r>
    </w:p>
    <w:p w14:paraId="44607AC7" w14:textId="2135FBBB" w:rsidR="00CA6724" w:rsidRDefault="00CA6724" w:rsidP="00CA6724">
      <w:pPr>
        <w:pStyle w:val="ListParagraph"/>
        <w:numPr>
          <w:ilvl w:val="0"/>
          <w:numId w:val="1"/>
        </w:numPr>
        <w:spacing w:after="120" w:line="360" w:lineRule="auto"/>
        <w:jc w:val="both"/>
      </w:pPr>
      <w:r>
        <w:t>s</w:t>
      </w:r>
      <w:r>
        <w:t>hall save off the resultant RGB filtered image.</w:t>
      </w:r>
      <w:r>
        <w:t xml:space="preserve"> </w:t>
      </w:r>
    </w:p>
    <w:p w14:paraId="600468EE" w14:textId="00E17B8D" w:rsidR="0003106D" w:rsidRDefault="00E256E8" w:rsidP="00CA6724">
      <w:pPr>
        <w:spacing w:after="120" w:line="360" w:lineRule="auto"/>
        <w:jc w:val="both"/>
      </w:pPr>
      <w:r>
        <w:t xml:space="preserve">The below analysis investigates the </w:t>
      </w:r>
      <w:r w:rsidR="009F1017">
        <w:t>method</w:t>
      </w:r>
      <w:r w:rsidR="0083409C">
        <w:t>s</w:t>
      </w:r>
      <w:r w:rsidR="009F1017">
        <w:t xml:space="preserve"> as to which the above requirements were met, as well as the overall functionality of the </w:t>
      </w:r>
      <w:r w:rsidR="00CA6724">
        <w:t>VHDL</w:t>
      </w:r>
      <w:r w:rsidR="009F1017">
        <w:t xml:space="preserve"> program</w:t>
      </w:r>
      <w:r w:rsidR="009D38E8">
        <w:t>.</w:t>
      </w:r>
    </w:p>
    <w:p w14:paraId="243A6CAC" w14:textId="68996E0F" w:rsidR="0003106D" w:rsidRDefault="0003106D" w:rsidP="0083409C">
      <w:pPr>
        <w:pStyle w:val="Heading1"/>
        <w:spacing w:before="0" w:after="120" w:line="360" w:lineRule="auto"/>
      </w:pPr>
      <w:r>
        <w:t>Analysis</w:t>
      </w:r>
    </w:p>
    <w:p w14:paraId="5E3317E9" w14:textId="1C6D5565" w:rsidR="00BF52C8" w:rsidRDefault="00BF52C8" w:rsidP="0083409C">
      <w:pPr>
        <w:spacing w:after="120" w:line="360" w:lineRule="auto"/>
        <w:rPr>
          <w:iCs/>
        </w:rPr>
      </w:pPr>
      <w:r>
        <w:rPr>
          <w:iCs/>
        </w:rPr>
        <w:t xml:space="preserve">The lab source code consisted of six or seven VHDL files, and their functionality was part of the way to the end goal of the lab. The </w:t>
      </w:r>
      <w:r w:rsidR="00F65D58">
        <w:rPr>
          <w:iCs/>
        </w:rPr>
        <w:t>goal</w:t>
      </w:r>
      <w:r>
        <w:rPr>
          <w:iCs/>
        </w:rPr>
        <w:t xml:space="preserve"> was to determine what needed to be changed or added to the existing </w:t>
      </w:r>
      <w:r w:rsidRPr="00BF52C8">
        <w:rPr>
          <w:b/>
          <w:bCs/>
          <w:iCs/>
        </w:rPr>
        <w:t>solution.vhd</w:t>
      </w:r>
      <w:r>
        <w:rPr>
          <w:iCs/>
        </w:rPr>
        <w:t xml:space="preserve"> and </w:t>
      </w:r>
      <w:r w:rsidRPr="00BF52C8">
        <w:rPr>
          <w:b/>
          <w:bCs/>
          <w:iCs/>
        </w:rPr>
        <w:t>filter.vhd</w:t>
      </w:r>
      <w:r>
        <w:rPr>
          <w:iCs/>
        </w:rPr>
        <w:t xml:space="preserve"> files to make them work as intended in the requirements. One other file, </w:t>
      </w:r>
      <w:r w:rsidRPr="00BF52C8">
        <w:rPr>
          <w:b/>
          <w:bCs/>
          <w:iCs/>
        </w:rPr>
        <w:t>image_handler.vhd</w:t>
      </w:r>
      <w:r>
        <w:rPr>
          <w:iCs/>
        </w:rPr>
        <w:t xml:space="preserve">, contained a good number of procedures and processes, and studying this file, as well as the other two files, helped with completing the assignment. The first major change to make was adding in additional processing in the if/else statements; this added in green and blue pixel processing, as red was in by default. The image handler VHDL file had some code like this, so that was a helpful stepping point. Please see the image on the following page for a snippet of the </w:t>
      </w:r>
      <w:r w:rsidR="00E22B00">
        <w:rPr>
          <w:iCs/>
        </w:rPr>
        <w:t xml:space="preserve">pixel </w:t>
      </w:r>
      <w:r w:rsidR="00C62822">
        <w:rPr>
          <w:iCs/>
        </w:rPr>
        <w:t xml:space="preserve">“grabbing” </w:t>
      </w:r>
      <w:r>
        <w:rPr>
          <w:iCs/>
        </w:rPr>
        <w:t>process.</w:t>
      </w:r>
    </w:p>
    <w:p w14:paraId="489C73E7" w14:textId="011A0592" w:rsidR="0083409C" w:rsidRDefault="00BF52C8" w:rsidP="0083409C">
      <w:pPr>
        <w:keepNext/>
        <w:spacing w:after="120" w:line="360" w:lineRule="auto"/>
      </w:pPr>
      <w:r>
        <w:rPr>
          <w:iCs/>
          <w:noProof/>
        </w:rPr>
        <w:lastRenderedPageBreak/>
        <w:drawing>
          <wp:anchor distT="0" distB="0" distL="114300" distR="114300" simplePos="0" relativeHeight="251663360" behindDoc="0" locked="0" layoutInCell="1" allowOverlap="1" wp14:anchorId="34D9B8CF" wp14:editId="1EE7A5F3">
            <wp:simplePos x="0" y="0"/>
            <wp:positionH relativeFrom="margin">
              <wp:align>center</wp:align>
            </wp:positionH>
            <wp:positionV relativeFrom="paragraph">
              <wp:posOffset>39757</wp:posOffset>
            </wp:positionV>
            <wp:extent cx="3799428" cy="3871899"/>
            <wp:effectExtent l="0" t="0" r="0" b="0"/>
            <wp:wrapSquare wrapText="bothSides"/>
            <wp:docPr id="9" name="Picture 9"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799428" cy="3871899"/>
                    </a:xfrm>
                    <a:prstGeom prst="rect">
                      <a:avLst/>
                    </a:prstGeom>
                  </pic:spPr>
                </pic:pic>
              </a:graphicData>
            </a:graphic>
            <wp14:sizeRelH relativeFrom="page">
              <wp14:pctWidth>0</wp14:pctWidth>
            </wp14:sizeRelH>
            <wp14:sizeRelV relativeFrom="page">
              <wp14:pctHeight>0</wp14:pctHeight>
            </wp14:sizeRelV>
          </wp:anchor>
        </w:drawing>
      </w:r>
    </w:p>
    <w:p w14:paraId="1E22BFD0" w14:textId="62366D4B" w:rsidR="00B36608" w:rsidRDefault="00B36608" w:rsidP="0083409C">
      <w:pPr>
        <w:pStyle w:val="Caption"/>
        <w:spacing w:after="120" w:line="360" w:lineRule="auto"/>
      </w:pPr>
    </w:p>
    <w:p w14:paraId="514EA9AE" w14:textId="64523960" w:rsidR="00B36608" w:rsidRDefault="00B36608" w:rsidP="0083409C">
      <w:pPr>
        <w:pStyle w:val="Caption"/>
        <w:spacing w:after="120" w:line="360" w:lineRule="auto"/>
      </w:pPr>
    </w:p>
    <w:p w14:paraId="403ECA84" w14:textId="2B8C9E48" w:rsidR="00B36608" w:rsidRDefault="00B36608" w:rsidP="0083409C">
      <w:pPr>
        <w:pStyle w:val="Caption"/>
        <w:spacing w:after="120" w:line="360" w:lineRule="auto"/>
      </w:pPr>
    </w:p>
    <w:p w14:paraId="4F0163F0" w14:textId="77777777" w:rsidR="00B36608" w:rsidRDefault="00B36608" w:rsidP="0083409C">
      <w:pPr>
        <w:pStyle w:val="Caption"/>
        <w:spacing w:after="120" w:line="360" w:lineRule="auto"/>
      </w:pPr>
    </w:p>
    <w:p w14:paraId="254B4E3C" w14:textId="77777777" w:rsidR="00B36608" w:rsidRDefault="00B36608" w:rsidP="0083409C">
      <w:pPr>
        <w:pStyle w:val="Caption"/>
        <w:spacing w:after="120" w:line="360" w:lineRule="auto"/>
      </w:pPr>
    </w:p>
    <w:p w14:paraId="40AF2F2A" w14:textId="77777777" w:rsidR="00B36608" w:rsidRDefault="00B36608" w:rsidP="0083409C">
      <w:pPr>
        <w:pStyle w:val="Caption"/>
        <w:spacing w:after="120" w:line="360" w:lineRule="auto"/>
      </w:pPr>
    </w:p>
    <w:p w14:paraId="7A9F1348" w14:textId="77777777" w:rsidR="00B36608" w:rsidRDefault="00B36608" w:rsidP="0083409C">
      <w:pPr>
        <w:pStyle w:val="Caption"/>
        <w:spacing w:after="120" w:line="360" w:lineRule="auto"/>
      </w:pPr>
    </w:p>
    <w:p w14:paraId="608DDDD2" w14:textId="77777777" w:rsidR="00B36608" w:rsidRDefault="00B36608" w:rsidP="0083409C">
      <w:pPr>
        <w:pStyle w:val="Caption"/>
        <w:spacing w:after="120" w:line="360" w:lineRule="auto"/>
      </w:pPr>
    </w:p>
    <w:p w14:paraId="00330C83" w14:textId="77777777" w:rsidR="00B36608" w:rsidRDefault="00B36608" w:rsidP="0083409C">
      <w:pPr>
        <w:pStyle w:val="Caption"/>
        <w:spacing w:after="120" w:line="360" w:lineRule="auto"/>
      </w:pPr>
    </w:p>
    <w:p w14:paraId="10147711" w14:textId="77777777" w:rsidR="00B36608" w:rsidRDefault="00B36608" w:rsidP="0083409C">
      <w:pPr>
        <w:pStyle w:val="Caption"/>
        <w:spacing w:after="120" w:line="360" w:lineRule="auto"/>
      </w:pPr>
    </w:p>
    <w:p w14:paraId="0F6EEA53" w14:textId="77777777" w:rsidR="00B36608" w:rsidRDefault="00B36608" w:rsidP="0083409C">
      <w:pPr>
        <w:spacing w:after="120" w:line="360" w:lineRule="auto"/>
        <w:rPr>
          <w:iCs/>
        </w:rPr>
      </w:pPr>
    </w:p>
    <w:p w14:paraId="5945E592" w14:textId="77777777" w:rsidR="00BF52C8" w:rsidRDefault="00BF52C8" w:rsidP="0083409C">
      <w:pPr>
        <w:spacing w:after="120" w:line="360" w:lineRule="auto"/>
        <w:rPr>
          <w:iCs/>
        </w:rPr>
      </w:pPr>
    </w:p>
    <w:p w14:paraId="2E98A309" w14:textId="5E5462BE" w:rsidR="00BF52C8" w:rsidRDefault="00C62822" w:rsidP="0083409C">
      <w:pPr>
        <w:spacing w:after="120" w:line="360" w:lineRule="auto"/>
        <w:rPr>
          <w:iCs/>
        </w:rPr>
      </w:pPr>
      <w:r>
        <w:rPr>
          <w:noProof/>
        </w:rPr>
        <mc:AlternateContent>
          <mc:Choice Requires="wps">
            <w:drawing>
              <wp:anchor distT="0" distB="0" distL="114300" distR="114300" simplePos="0" relativeHeight="251665408" behindDoc="0" locked="0" layoutInCell="1" allowOverlap="1" wp14:anchorId="5AF69764" wp14:editId="12053138">
                <wp:simplePos x="0" y="0"/>
                <wp:positionH relativeFrom="column">
                  <wp:posOffset>1530350</wp:posOffset>
                </wp:positionH>
                <wp:positionV relativeFrom="paragraph">
                  <wp:posOffset>119380</wp:posOffset>
                </wp:positionV>
                <wp:extent cx="3799205" cy="190500"/>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3799205" cy="190500"/>
                        </a:xfrm>
                        <a:prstGeom prst="rect">
                          <a:avLst/>
                        </a:prstGeom>
                        <a:solidFill>
                          <a:prstClr val="white"/>
                        </a:solidFill>
                        <a:ln>
                          <a:noFill/>
                        </a:ln>
                      </wps:spPr>
                      <wps:txbx>
                        <w:txbxContent>
                          <w:p w14:paraId="025A3F9A" w14:textId="535E16E0" w:rsidR="00BF52C8" w:rsidRPr="009B5469" w:rsidRDefault="00BF52C8" w:rsidP="00BF52C8">
                            <w:pPr>
                              <w:pStyle w:val="Caption"/>
                              <w:jc w:val="center"/>
                              <w:rPr>
                                <w:noProof/>
                              </w:rPr>
                            </w:pPr>
                            <w:r>
                              <w:t xml:space="preserve">Figure </w:t>
                            </w:r>
                            <w:fldSimple w:instr=" SEQ Figure \* ARABIC ">
                              <w:r w:rsidR="00916A30">
                                <w:rPr>
                                  <w:noProof/>
                                </w:rPr>
                                <w:t>1</w:t>
                              </w:r>
                            </w:fldSimple>
                            <w:r>
                              <w:t xml:space="preserve"> RGB pixel grabbing</w:t>
                            </w:r>
                            <w:r w:rsidR="00E22B00">
                              <w:t xml:space="preserve"> process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AF69764" id="_x0000_t202" coordsize="21600,21600" o:spt="202" path="m,l,21600r21600,l21600,xe">
                <v:stroke joinstyle="miter"/>
                <v:path gradientshapeok="t" o:connecttype="rect"/>
              </v:shapetype>
              <v:shape id="Text Box 10" o:spid="_x0000_s1026" type="#_x0000_t202" style="position:absolute;margin-left:120.5pt;margin-top:9.4pt;width:299.15pt;height:1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" stroked="f">
                <v:textbox inset="0,0,0,0">
                  <w:txbxContent>
                    <w:p w14:paraId="025A3F9A" w14:textId="535E16E0" w:rsidR="00BF52C8" w:rsidRPr="009B5469" w:rsidRDefault="00BF52C8" w:rsidP="00BF52C8">
                      <w:pPr>
                        <w:pStyle w:val="Caption"/>
                        <w:jc w:val="center"/>
                        <w:rPr>
                          <w:noProof/>
                        </w:rPr>
                      </w:pPr>
                      <w:r>
                        <w:t xml:space="preserve">Figure </w:t>
                      </w:r>
                      <w:fldSimple w:instr=" SEQ Figure \* ARABIC ">
                        <w:r w:rsidR="00916A30">
                          <w:rPr>
                            <w:noProof/>
                          </w:rPr>
                          <w:t>1</w:t>
                        </w:r>
                      </w:fldSimple>
                      <w:r>
                        <w:t xml:space="preserve"> RGB pixel grabbing</w:t>
                      </w:r>
                      <w:r w:rsidR="00E22B00">
                        <w:t xml:space="preserve"> process</w:t>
                      </w:r>
                    </w:p>
                  </w:txbxContent>
                </v:textbox>
                <w10:wrap type="square"/>
              </v:shape>
            </w:pict>
          </mc:Fallback>
        </mc:AlternateContent>
      </w:r>
    </w:p>
    <w:p w14:paraId="6DA72997" w14:textId="69BD212F" w:rsidR="00BF52C8" w:rsidRDefault="00C62822" w:rsidP="0083409C">
      <w:pPr>
        <w:spacing w:after="120" w:line="360" w:lineRule="auto"/>
        <w:rPr>
          <w:iCs/>
        </w:rPr>
      </w:pPr>
      <w:r>
        <w:rPr>
          <w:iCs/>
        </w:rPr>
        <w:t>Once the pixels are “grabbed”, they are filtered in the fil</w:t>
      </w:r>
      <w:r w:rsidR="00E22B00">
        <w:rPr>
          <w:iCs/>
        </w:rPr>
        <w:t>t</w:t>
      </w:r>
      <w:r>
        <w:rPr>
          <w:iCs/>
        </w:rPr>
        <w:t xml:space="preserve">er VHDL file. That file checks to see if the values are between a certain threshold criterion (set in </w:t>
      </w:r>
      <w:r w:rsidRPr="00C62822">
        <w:rPr>
          <w:b/>
          <w:bCs/>
          <w:iCs/>
        </w:rPr>
        <w:t>solution.vhd</w:t>
      </w:r>
      <w:r>
        <w:rPr>
          <w:iCs/>
        </w:rPr>
        <w:t>), and outputs them accordingly. The default values are set to 0 for the minimum, and 255 for the maximum, but they can be anything within that range to have different images output.</w:t>
      </w:r>
    </w:p>
    <w:p w14:paraId="7B91782D" w14:textId="77777777" w:rsidR="00C62822" w:rsidRDefault="00C62822" w:rsidP="00C62822">
      <w:pPr>
        <w:keepNext/>
        <w:spacing w:after="120" w:line="360" w:lineRule="auto"/>
      </w:pPr>
      <w:r>
        <w:rPr>
          <w:iCs/>
          <w:noProof/>
        </w:rPr>
        <w:drawing>
          <wp:inline distT="0" distB="0" distL="0" distR="0" wp14:anchorId="38BE32B8" wp14:editId="67EEC4FE">
            <wp:extent cx="6858000" cy="1684020"/>
            <wp:effectExtent l="0" t="0" r="0" b="0"/>
            <wp:docPr id="11" name="Picture 1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6858000" cy="1684020"/>
                    </a:xfrm>
                    <a:prstGeom prst="rect">
                      <a:avLst/>
                    </a:prstGeom>
                  </pic:spPr>
                </pic:pic>
              </a:graphicData>
            </a:graphic>
          </wp:inline>
        </w:drawing>
      </w:r>
    </w:p>
    <w:p w14:paraId="35576117" w14:textId="5707DA4C" w:rsidR="00C62822" w:rsidRDefault="00C62822" w:rsidP="00C62822">
      <w:pPr>
        <w:pStyle w:val="Caption"/>
        <w:jc w:val="center"/>
        <w:rPr>
          <w:iCs w:val="0"/>
        </w:rPr>
      </w:pPr>
      <w:r>
        <w:t xml:space="preserve">Figure </w:t>
      </w:r>
      <w:fldSimple w:instr=" SEQ Figure \* ARABIC ">
        <w:r w:rsidR="00916A30">
          <w:rPr>
            <w:noProof/>
          </w:rPr>
          <w:t>2</w:t>
        </w:r>
      </w:fldSimple>
      <w:r>
        <w:t xml:space="preserve"> RGB Minimum &amp; Maximum assignments</w:t>
      </w:r>
    </w:p>
    <w:p w14:paraId="5D14A82C" w14:textId="77777777" w:rsidR="00C62822" w:rsidRDefault="00C62822" w:rsidP="00C62822">
      <w:pPr>
        <w:keepNext/>
        <w:jc w:val="center"/>
      </w:pPr>
      <w:r>
        <w:rPr>
          <w:noProof/>
        </w:rPr>
        <w:lastRenderedPageBreak/>
        <w:drawing>
          <wp:inline distT="0" distB="0" distL="0" distR="0" wp14:anchorId="3546559C" wp14:editId="43846C5D">
            <wp:extent cx="4224859" cy="3789073"/>
            <wp:effectExtent l="0" t="0" r="4445" b="1905"/>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4238232" cy="3801066"/>
                    </a:xfrm>
                    <a:prstGeom prst="rect">
                      <a:avLst/>
                    </a:prstGeom>
                  </pic:spPr>
                </pic:pic>
              </a:graphicData>
            </a:graphic>
          </wp:inline>
        </w:drawing>
      </w:r>
    </w:p>
    <w:p w14:paraId="18F351B5" w14:textId="559489BB" w:rsidR="00C62822" w:rsidRDefault="00C62822" w:rsidP="00C62822">
      <w:pPr>
        <w:pStyle w:val="Caption"/>
        <w:jc w:val="center"/>
      </w:pPr>
      <w:r>
        <w:t xml:space="preserve">Figure </w:t>
      </w:r>
      <w:fldSimple w:instr=" SEQ Figure \* ARABIC ">
        <w:r w:rsidR="00916A30">
          <w:rPr>
            <w:noProof/>
          </w:rPr>
          <w:t>3</w:t>
        </w:r>
      </w:fldSimple>
      <w:r>
        <w:t xml:space="preserve"> RGB pixel modification in filter.vhd</w:t>
      </w:r>
    </w:p>
    <w:p w14:paraId="701A0D3C" w14:textId="50A6BC3C" w:rsidR="00C62822" w:rsidRDefault="00C62822" w:rsidP="00C62822">
      <w:r>
        <w:t>Using ModelSim, the files can be simulated to produce an output. The output is a single image with its RGB pixels modified according to the assigned thresholds; there are two sample outputs, one with the default thresholds</w:t>
      </w:r>
      <w:r w:rsidR="00E22B00">
        <w:t xml:space="preserve"> (of 0 and 255)</w:t>
      </w:r>
      <w:r>
        <w:t>, and one with modified thresholds</w:t>
      </w:r>
      <w:r w:rsidR="00E22B00">
        <w:t xml:space="preserve"> chosen at random</w:t>
      </w:r>
      <w:r>
        <w:t>.</w:t>
      </w:r>
    </w:p>
    <w:tbl>
      <w:tblPr>
        <w:tblStyle w:val="TableGrid"/>
        <w:tblW w:w="0" w:type="auto"/>
        <w:tblLook w:val="04A0" w:firstRow="1" w:lastRow="0" w:firstColumn="1" w:lastColumn="0" w:noHBand="0" w:noVBand="1"/>
      </w:tblPr>
      <w:tblGrid>
        <w:gridCol w:w="5395"/>
        <w:gridCol w:w="5395"/>
      </w:tblGrid>
      <w:tr w:rsidR="00E22B00" w14:paraId="1BA47015" w14:textId="77777777" w:rsidTr="00E22B00">
        <w:tc>
          <w:tcPr>
            <w:tcW w:w="5395" w:type="dxa"/>
          </w:tcPr>
          <w:p w14:paraId="3F60C19F" w14:textId="17B96D45" w:rsidR="00E22B00" w:rsidRDefault="00E22B00" w:rsidP="00C62822">
            <w:pPr>
              <w:jc w:val="center"/>
            </w:pPr>
            <w:r>
              <w:rPr>
                <w:noProof/>
              </w:rPr>
              <w:drawing>
                <wp:inline distT="0" distB="0" distL="0" distR="0" wp14:anchorId="3FA1ABEF" wp14:editId="454EBD9C">
                  <wp:extent cx="2926080" cy="2194560"/>
                  <wp:effectExtent l="0" t="0" r="7620" b="0"/>
                  <wp:docPr id="15" name="Picture 15" descr="A picture containing cloth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clothing&#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926080" cy="2194560"/>
                          </a:xfrm>
                          <a:prstGeom prst="rect">
                            <a:avLst/>
                          </a:prstGeom>
                        </pic:spPr>
                      </pic:pic>
                    </a:graphicData>
                  </a:graphic>
                </wp:inline>
              </w:drawing>
            </w:r>
          </w:p>
        </w:tc>
        <w:tc>
          <w:tcPr>
            <w:tcW w:w="5395" w:type="dxa"/>
          </w:tcPr>
          <w:p w14:paraId="7DF0D83C" w14:textId="0B3A3682" w:rsidR="00E22B00" w:rsidRDefault="00E22B00" w:rsidP="00C62822">
            <w:pPr>
              <w:jc w:val="center"/>
            </w:pPr>
            <w:r>
              <w:rPr>
                <w:noProof/>
              </w:rPr>
              <w:drawing>
                <wp:inline distT="0" distB="0" distL="0" distR="0" wp14:anchorId="5349D5C5" wp14:editId="39B04753">
                  <wp:extent cx="2926080" cy="219456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2">
                            <a:extLst>
                              <a:ext uri="{28A0092B-C50C-407E-A947-70E740481C1C}">
                                <a14:useLocalDpi xmlns:a14="http://schemas.microsoft.com/office/drawing/2010/main" val="0"/>
                              </a:ext>
                            </a:extLst>
                          </a:blip>
                          <a:stretch>
                            <a:fillRect/>
                          </a:stretch>
                        </pic:blipFill>
                        <pic:spPr>
                          <a:xfrm>
                            <a:off x="0" y="0"/>
                            <a:ext cx="2926080" cy="2194560"/>
                          </a:xfrm>
                          <a:prstGeom prst="rect">
                            <a:avLst/>
                          </a:prstGeom>
                        </pic:spPr>
                      </pic:pic>
                    </a:graphicData>
                  </a:graphic>
                </wp:inline>
              </w:drawing>
            </w:r>
          </w:p>
        </w:tc>
      </w:tr>
      <w:tr w:rsidR="00E22B00" w14:paraId="1A06C996" w14:textId="77777777" w:rsidTr="00E22B00">
        <w:tc>
          <w:tcPr>
            <w:tcW w:w="5395" w:type="dxa"/>
          </w:tcPr>
          <w:p w14:paraId="0E6C99E4" w14:textId="7DB41226" w:rsidR="00E22B00" w:rsidRDefault="00F65D58" w:rsidP="00C62822">
            <w:pPr>
              <w:jc w:val="center"/>
            </w:pPr>
            <w:r>
              <w:t>Unmodified</w:t>
            </w:r>
            <w:r w:rsidR="00E22B00">
              <w:t xml:space="preserve"> RGB Thresholds</w:t>
            </w:r>
          </w:p>
        </w:tc>
        <w:tc>
          <w:tcPr>
            <w:tcW w:w="5395" w:type="dxa"/>
          </w:tcPr>
          <w:p w14:paraId="77588582" w14:textId="01A26976" w:rsidR="00E22B00" w:rsidRDefault="00E22B00" w:rsidP="00C62822">
            <w:pPr>
              <w:jc w:val="center"/>
            </w:pPr>
            <w:r>
              <w:t xml:space="preserve">Modified RGB Thresholds </w:t>
            </w:r>
          </w:p>
        </w:tc>
      </w:tr>
    </w:tbl>
    <w:p w14:paraId="04DD08AD" w14:textId="23D39A04" w:rsidR="00E22B00" w:rsidRDefault="00E22B00" w:rsidP="00E22B00">
      <w:pPr>
        <w:pStyle w:val="Caption"/>
        <w:jc w:val="center"/>
      </w:pPr>
      <w:r>
        <w:t>Table</w:t>
      </w:r>
      <w:r>
        <w:t xml:space="preserve"> </w:t>
      </w:r>
      <w:r>
        <w:t>1</w:t>
      </w:r>
      <w:r>
        <w:t xml:space="preserve"> RGB pixel modification </w:t>
      </w:r>
      <w:r>
        <w:t>comparison</w:t>
      </w:r>
    </w:p>
    <w:p w14:paraId="7CD8D8DE" w14:textId="72D2B840" w:rsidR="0003106D" w:rsidRDefault="0003106D" w:rsidP="00AF6C5F">
      <w:pPr>
        <w:pStyle w:val="Heading1"/>
        <w:spacing w:before="0" w:line="360" w:lineRule="auto"/>
      </w:pPr>
      <w:r>
        <w:t>Conclusion</w:t>
      </w:r>
    </w:p>
    <w:p w14:paraId="6513353B" w14:textId="77777777" w:rsidR="00E03A54" w:rsidRDefault="00543918" w:rsidP="00543918">
      <w:pPr>
        <w:spacing w:line="360" w:lineRule="auto"/>
        <w:rPr>
          <w:iCs/>
        </w:rPr>
      </w:pPr>
      <w:r w:rsidRPr="00543918">
        <w:rPr>
          <w:iCs/>
        </w:rPr>
        <w:t xml:space="preserve">The program </w:t>
      </w:r>
      <w:r w:rsidR="00E22B00" w:rsidRPr="00543918">
        <w:rPr>
          <w:iCs/>
        </w:rPr>
        <w:t>can</w:t>
      </w:r>
      <w:r w:rsidRPr="00543918">
        <w:rPr>
          <w:iCs/>
        </w:rPr>
        <w:t xml:space="preserve"> correctly filter images </w:t>
      </w:r>
      <w:r w:rsidR="00F304A0">
        <w:rPr>
          <w:iCs/>
        </w:rPr>
        <w:t xml:space="preserve">based on the minimum and maximum RGB </w:t>
      </w:r>
      <w:r w:rsidR="00F65D58">
        <w:rPr>
          <w:iCs/>
        </w:rPr>
        <w:t xml:space="preserve">threshold </w:t>
      </w:r>
      <w:r w:rsidR="00F304A0">
        <w:rPr>
          <w:iCs/>
        </w:rPr>
        <w:t>values set</w:t>
      </w:r>
      <w:r w:rsidRPr="00543918">
        <w:rPr>
          <w:iCs/>
        </w:rPr>
        <w:t xml:space="preserve">. </w:t>
      </w:r>
      <w:r w:rsidR="00F65D58">
        <w:rPr>
          <w:iCs/>
        </w:rPr>
        <w:t xml:space="preserve">This was achieved by adding additional standard logic vector signals corresponding to the minimum and maximum thresholds for red, green, and blue, and adding to the existing pixel grabbing process. The pixels are input, modified, and output to a </w:t>
      </w:r>
    </w:p>
    <w:p w14:paraId="202C6923" w14:textId="6380F3BB" w:rsidR="00A10A26" w:rsidRPr="00543918" w:rsidRDefault="00F65D58" w:rsidP="00543918">
      <w:pPr>
        <w:spacing w:line="360" w:lineRule="auto"/>
        <w:rPr>
          <w:iCs/>
        </w:rPr>
      </w:pPr>
      <w:r>
        <w:rPr>
          <w:iCs/>
        </w:rPr>
        <w:lastRenderedPageBreak/>
        <w:t>resultant RGB filtered image which is saved in the Results folder. The given sample code was a great foundation, and the additional functionality was relatively simple to implement. In the end, the threshold values can be set to any viable number, and the simulation outputs a modified filtered image of any TIF file of dimensions 640x480 pixels.</w:t>
      </w:r>
    </w:p>
    <w:sectPr w:rsidR="00A10A26" w:rsidRPr="00543918" w:rsidSect="005C7DEA">
      <w:headerReference w:type="default" r:id="rId13"/>
      <w:footerReference w:type="default" r:id="rId1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FA55235" w14:textId="77777777" w:rsidR="00C63E5D" w:rsidRDefault="00C63E5D" w:rsidP="005C7DEA">
      <w:pPr>
        <w:spacing w:after="0" w:line="240" w:lineRule="auto"/>
      </w:pPr>
      <w:r>
        <w:separator/>
      </w:r>
    </w:p>
  </w:endnote>
  <w:endnote w:type="continuationSeparator" w:id="0">
    <w:p w14:paraId="07B0BE17" w14:textId="77777777" w:rsidR="00C63E5D" w:rsidRDefault="00C63E5D" w:rsidP="005C7D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DD9C4F" w14:textId="77777777" w:rsidR="005C7DEA" w:rsidRDefault="005C7DEA" w:rsidP="006400AD">
    <w:pPr>
      <w:pStyle w:val="Footer"/>
      <w:jc w:val="center"/>
    </w:pPr>
    <w:r>
      <w:rPr>
        <w:noProof/>
        <w:color w:val="5B9BD5" w:themeColor="accent1"/>
      </w:rPr>
      <mc:AlternateContent>
        <mc:Choice Requires="wps">
          <w:drawing>
            <wp:anchor distT="0" distB="0" distL="114300" distR="114300" simplePos="0" relativeHeight="251659264" behindDoc="0" locked="0" layoutInCell="1" allowOverlap="1" wp14:anchorId="49A45836" wp14:editId="40D8E21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F91237C"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sidR="003F44DC">
      <w:rPr>
        <w:rFonts w:asciiTheme="majorHAnsi" w:eastAsiaTheme="majorEastAsia" w:hAnsiTheme="majorHAnsi" w:cstheme="majorBidi"/>
        <w:color w:val="5B9BD5" w:themeColor="accent1"/>
        <w:sz w:val="20"/>
        <w:szCs w:val="20"/>
      </w:rPr>
      <w:t>-</w:t>
    </w:r>
    <w:r>
      <w:rPr>
        <w:rFonts w:asciiTheme="majorHAnsi" w:eastAsiaTheme="majorEastAsia" w:hAnsiTheme="majorHAnsi" w:cstheme="majorBidi"/>
        <w:color w:val="5B9BD5" w:themeColor="accent1"/>
        <w:sz w:val="20"/>
        <w:szCs w:val="20"/>
      </w:rPr>
      <w:t xml:space="preserve"> </w:t>
    </w:r>
    <w:r>
      <w:rPr>
        <w:rFonts w:eastAsiaTheme="minorEastAsia"/>
        <w:color w:val="5B9BD5" w:themeColor="accent1"/>
        <w:sz w:val="20"/>
        <w:szCs w:val="20"/>
      </w:rPr>
      <w:fldChar w:fldCharType="begin"/>
    </w:r>
    <w:r>
      <w:rPr>
        <w:color w:val="5B9BD5" w:themeColor="accent1"/>
        <w:sz w:val="20"/>
        <w:szCs w:val="20"/>
      </w:rPr>
      <w:instrText xml:space="preserve"> PAGE    \* MERGEFORMAT </w:instrText>
    </w:r>
    <w:r>
      <w:rPr>
        <w:rFonts w:eastAsiaTheme="minorEastAsia"/>
        <w:color w:val="5B9BD5" w:themeColor="accent1"/>
        <w:sz w:val="20"/>
        <w:szCs w:val="20"/>
      </w:rPr>
      <w:fldChar w:fldCharType="separate"/>
    </w:r>
    <w:r w:rsidR="00D32935" w:rsidRPr="00D32935">
      <w:rPr>
        <w:rFonts w:asciiTheme="majorHAnsi" w:eastAsiaTheme="majorEastAsia" w:hAnsiTheme="majorHAnsi" w:cstheme="majorBidi"/>
        <w:noProof/>
        <w:color w:val="5B9BD5" w:themeColor="accent1"/>
        <w:sz w:val="20"/>
        <w:szCs w:val="20"/>
      </w:rPr>
      <w:t>1</w:t>
    </w:r>
    <w:r>
      <w:rPr>
        <w:rFonts w:asciiTheme="majorHAnsi" w:eastAsiaTheme="majorEastAsia" w:hAnsiTheme="majorHAnsi" w:cstheme="majorBidi"/>
        <w:noProof/>
        <w:color w:val="5B9BD5" w:themeColor="accent1"/>
        <w:sz w:val="20"/>
        <w:szCs w:val="20"/>
      </w:rPr>
      <w:fldChar w:fldCharType="end"/>
    </w:r>
    <w:r w:rsidR="003F44DC">
      <w:rPr>
        <w:rFonts w:asciiTheme="majorHAnsi" w:eastAsiaTheme="majorEastAsia" w:hAnsiTheme="majorHAnsi" w:cstheme="majorBidi"/>
        <w:noProof/>
        <w:color w:val="5B9BD5" w:themeColor="accent1"/>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D76919" w14:textId="77777777" w:rsidR="00C63E5D" w:rsidRDefault="00C63E5D" w:rsidP="005C7DEA">
      <w:pPr>
        <w:spacing w:after="0" w:line="240" w:lineRule="auto"/>
      </w:pPr>
      <w:r>
        <w:separator/>
      </w:r>
    </w:p>
  </w:footnote>
  <w:footnote w:type="continuationSeparator" w:id="0">
    <w:p w14:paraId="530FAAB7" w14:textId="77777777" w:rsidR="00C63E5D" w:rsidRDefault="00C63E5D" w:rsidP="005C7D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1B38B1" w14:textId="77777777" w:rsidR="00E03A54" w:rsidRDefault="005C7DEA" w:rsidP="0051470D">
    <w:pPr>
      <w:pStyle w:val="Header"/>
      <w:ind w:left="-180"/>
    </w:pPr>
    <w:r>
      <w:t xml:space="preserve"> </w:t>
    </w:r>
    <w:r w:rsidR="00D32935">
      <w:rPr>
        <w:noProof/>
      </w:rPr>
      <w:drawing>
        <wp:inline distT="0" distB="0" distL="0" distR="0" wp14:anchorId="3B90E2F9" wp14:editId="40604E30">
          <wp:extent cx="2540000" cy="24735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T_1505C_hor_k.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35609" cy="256670"/>
                  </a:xfrm>
                  <a:prstGeom prst="rect">
                    <a:avLst/>
                  </a:prstGeom>
                </pic:spPr>
              </pic:pic>
            </a:graphicData>
          </a:graphic>
        </wp:inline>
      </w:drawing>
    </w:r>
    <w:r w:rsidR="0051470D">
      <w:t xml:space="preserve"> </w:t>
    </w:r>
    <w:r w:rsidR="0051470D">
      <w:tab/>
    </w:r>
  </w:p>
  <w:p w14:paraId="1C1ED8E9" w14:textId="239D1429" w:rsidR="005C7DEA" w:rsidRDefault="0051470D" w:rsidP="0051470D">
    <w:pPr>
      <w:pStyle w:val="Header"/>
      <w:ind w:left="-180"/>
    </w:pPr>
    <w:r>
      <w:t xml:space="preserve">                                       </w:t>
    </w:r>
    <w:r>
      <w:tab/>
      <w:t xml:space="preserve">          </w:t>
    </w:r>
    <w:r w:rsidR="005C7DEA">
      <w:t xml:space="preserve">            </w:t>
    </w:r>
    <w:r>
      <w:t xml:space="preserve">     </w:t>
    </w:r>
    <w:r w:rsidR="005C7DEA">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3D4EF1"/>
    <w:multiLevelType w:val="hybridMultilevel"/>
    <w:tmpl w:val="6B66A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646F69"/>
    <w:multiLevelType w:val="hybridMultilevel"/>
    <w:tmpl w:val="CB9EF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204809"/>
    <w:multiLevelType w:val="hybridMultilevel"/>
    <w:tmpl w:val="6B7E3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DEA"/>
    <w:rsid w:val="00025DBF"/>
    <w:rsid w:val="0003106D"/>
    <w:rsid w:val="001A72F6"/>
    <w:rsid w:val="0030359D"/>
    <w:rsid w:val="00355FDC"/>
    <w:rsid w:val="003F44DC"/>
    <w:rsid w:val="00464E13"/>
    <w:rsid w:val="0051470D"/>
    <w:rsid w:val="00543918"/>
    <w:rsid w:val="005C7DEA"/>
    <w:rsid w:val="006400AD"/>
    <w:rsid w:val="0083409C"/>
    <w:rsid w:val="008C2DEF"/>
    <w:rsid w:val="008C34A0"/>
    <w:rsid w:val="00916A30"/>
    <w:rsid w:val="009D38E8"/>
    <w:rsid w:val="009F1017"/>
    <w:rsid w:val="00A005A0"/>
    <w:rsid w:val="00A10A26"/>
    <w:rsid w:val="00A22304"/>
    <w:rsid w:val="00A43FC1"/>
    <w:rsid w:val="00AF6C5F"/>
    <w:rsid w:val="00B158AA"/>
    <w:rsid w:val="00B36608"/>
    <w:rsid w:val="00BC4609"/>
    <w:rsid w:val="00BF52C8"/>
    <w:rsid w:val="00C214F9"/>
    <w:rsid w:val="00C62822"/>
    <w:rsid w:val="00C63E5D"/>
    <w:rsid w:val="00CA6724"/>
    <w:rsid w:val="00D32935"/>
    <w:rsid w:val="00D33B6B"/>
    <w:rsid w:val="00D8142E"/>
    <w:rsid w:val="00DB452F"/>
    <w:rsid w:val="00DC080E"/>
    <w:rsid w:val="00E03A54"/>
    <w:rsid w:val="00E11BB6"/>
    <w:rsid w:val="00E22B00"/>
    <w:rsid w:val="00E23B5E"/>
    <w:rsid w:val="00E256E8"/>
    <w:rsid w:val="00F304A0"/>
    <w:rsid w:val="00F65D58"/>
    <w:rsid w:val="00F9277C"/>
    <w:rsid w:val="00F94A40"/>
    <w:rsid w:val="00FB2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D5B174"/>
  <w15:chartTrackingRefBased/>
  <w15:docId w15:val="{643CC901-B8D4-4E00-9520-5A80CD441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70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D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DEA"/>
  </w:style>
  <w:style w:type="paragraph" w:styleId="Footer">
    <w:name w:val="footer"/>
    <w:basedOn w:val="Normal"/>
    <w:link w:val="FooterChar"/>
    <w:uiPriority w:val="99"/>
    <w:unhideWhenUsed/>
    <w:rsid w:val="005C7D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DEA"/>
  </w:style>
  <w:style w:type="character" w:customStyle="1" w:styleId="Heading1Char">
    <w:name w:val="Heading 1 Char"/>
    <w:basedOn w:val="DefaultParagraphFont"/>
    <w:link w:val="Heading1"/>
    <w:uiPriority w:val="9"/>
    <w:rsid w:val="0051470D"/>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256E8"/>
    <w:pPr>
      <w:ind w:left="720"/>
      <w:contextualSpacing/>
    </w:pPr>
  </w:style>
  <w:style w:type="paragraph" w:styleId="Caption">
    <w:name w:val="caption"/>
    <w:basedOn w:val="Normal"/>
    <w:next w:val="Normal"/>
    <w:uiPriority w:val="35"/>
    <w:unhideWhenUsed/>
    <w:qFormat/>
    <w:rsid w:val="0030359D"/>
    <w:pPr>
      <w:spacing w:after="200" w:line="240" w:lineRule="auto"/>
    </w:pPr>
    <w:rPr>
      <w:i/>
      <w:iCs/>
      <w:color w:val="44546A" w:themeColor="text2"/>
      <w:sz w:val="18"/>
      <w:szCs w:val="18"/>
    </w:rPr>
  </w:style>
  <w:style w:type="table" w:styleId="TableGrid">
    <w:name w:val="Table Grid"/>
    <w:basedOn w:val="TableNormal"/>
    <w:uiPriority w:val="39"/>
    <w:rsid w:val="00E22B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90084613">
      <w:bodyDiv w:val="1"/>
      <w:marLeft w:val="0"/>
      <w:marRight w:val="0"/>
      <w:marTop w:val="0"/>
      <w:marBottom w:val="0"/>
      <w:divBdr>
        <w:top w:val="none" w:sz="0" w:space="0" w:color="auto"/>
        <w:left w:val="none" w:sz="0" w:space="0" w:color="auto"/>
        <w:bottom w:val="none" w:sz="0" w:space="0" w:color="auto"/>
        <w:right w:val="none" w:sz="0" w:space="0" w:color="auto"/>
      </w:divBdr>
    </w:div>
    <w:div w:id="1434017198">
      <w:bodyDiv w:val="1"/>
      <w:marLeft w:val="0"/>
      <w:marRight w:val="0"/>
      <w:marTop w:val="0"/>
      <w:marBottom w:val="0"/>
      <w:divBdr>
        <w:top w:val="none" w:sz="0" w:space="0" w:color="auto"/>
        <w:left w:val="none" w:sz="0" w:space="0" w:color="auto"/>
        <w:bottom w:val="none" w:sz="0" w:space="0" w:color="auto"/>
        <w:right w:val="none" w:sz="0" w:space="0" w:color="auto"/>
      </w:divBdr>
      <w:divsChild>
        <w:div w:id="1745452628">
          <w:marLeft w:val="0"/>
          <w:marRight w:val="0"/>
          <w:marTop w:val="0"/>
          <w:marBottom w:val="0"/>
          <w:divBdr>
            <w:top w:val="none" w:sz="0" w:space="0" w:color="auto"/>
            <w:left w:val="none" w:sz="0" w:space="0" w:color="auto"/>
            <w:bottom w:val="none" w:sz="0" w:space="0" w:color="auto"/>
            <w:right w:val="none" w:sz="0" w:space="0" w:color="auto"/>
          </w:divBdr>
        </w:div>
        <w:div w:id="89276272">
          <w:marLeft w:val="0"/>
          <w:marRight w:val="0"/>
          <w:marTop w:val="0"/>
          <w:marBottom w:val="0"/>
          <w:divBdr>
            <w:top w:val="none" w:sz="0" w:space="0" w:color="auto"/>
            <w:left w:val="none" w:sz="0" w:space="0" w:color="auto"/>
            <w:bottom w:val="none" w:sz="0" w:space="0" w:color="auto"/>
            <w:right w:val="none" w:sz="0" w:space="0" w:color="auto"/>
          </w:divBdr>
        </w:div>
        <w:div w:id="1316645144">
          <w:marLeft w:val="0"/>
          <w:marRight w:val="0"/>
          <w:marTop w:val="0"/>
          <w:marBottom w:val="0"/>
          <w:divBdr>
            <w:top w:val="none" w:sz="0" w:space="0" w:color="auto"/>
            <w:left w:val="none" w:sz="0" w:space="0" w:color="auto"/>
            <w:bottom w:val="none" w:sz="0" w:space="0" w:color="auto"/>
            <w:right w:val="none" w:sz="0" w:space="0" w:color="auto"/>
          </w:divBdr>
        </w:div>
        <w:div w:id="1903713747">
          <w:marLeft w:val="0"/>
          <w:marRight w:val="0"/>
          <w:marTop w:val="0"/>
          <w:marBottom w:val="0"/>
          <w:divBdr>
            <w:top w:val="none" w:sz="0" w:space="0" w:color="auto"/>
            <w:left w:val="none" w:sz="0" w:space="0" w:color="auto"/>
            <w:bottom w:val="none" w:sz="0" w:space="0" w:color="auto"/>
            <w:right w:val="none" w:sz="0" w:space="0" w:color="auto"/>
          </w:divBdr>
        </w:div>
        <w:div w:id="464856860">
          <w:marLeft w:val="0"/>
          <w:marRight w:val="0"/>
          <w:marTop w:val="0"/>
          <w:marBottom w:val="0"/>
          <w:divBdr>
            <w:top w:val="none" w:sz="0" w:space="0" w:color="auto"/>
            <w:left w:val="none" w:sz="0" w:space="0" w:color="auto"/>
            <w:bottom w:val="none" w:sz="0" w:space="0" w:color="auto"/>
            <w:right w:val="none" w:sz="0" w:space="0" w:color="auto"/>
          </w:divBdr>
        </w:div>
        <w:div w:id="1983732965">
          <w:marLeft w:val="0"/>
          <w:marRight w:val="0"/>
          <w:marTop w:val="0"/>
          <w:marBottom w:val="0"/>
          <w:divBdr>
            <w:top w:val="none" w:sz="0" w:space="0" w:color="auto"/>
            <w:left w:val="none" w:sz="0" w:space="0" w:color="auto"/>
            <w:bottom w:val="none" w:sz="0" w:space="0" w:color="auto"/>
            <w:right w:val="none" w:sz="0" w:space="0" w:color="auto"/>
          </w:divBdr>
        </w:div>
        <w:div w:id="1514756644">
          <w:marLeft w:val="0"/>
          <w:marRight w:val="0"/>
          <w:marTop w:val="0"/>
          <w:marBottom w:val="0"/>
          <w:divBdr>
            <w:top w:val="none" w:sz="0" w:space="0" w:color="auto"/>
            <w:left w:val="none" w:sz="0" w:space="0" w:color="auto"/>
            <w:bottom w:val="none" w:sz="0" w:space="0" w:color="auto"/>
            <w:right w:val="none" w:sz="0" w:space="0" w:color="auto"/>
          </w:divBdr>
        </w:div>
        <w:div w:id="1247615884">
          <w:marLeft w:val="0"/>
          <w:marRight w:val="0"/>
          <w:marTop w:val="0"/>
          <w:marBottom w:val="0"/>
          <w:divBdr>
            <w:top w:val="none" w:sz="0" w:space="0" w:color="auto"/>
            <w:left w:val="none" w:sz="0" w:space="0" w:color="auto"/>
            <w:bottom w:val="none" w:sz="0" w:space="0" w:color="auto"/>
            <w:right w:val="none" w:sz="0" w:space="0" w:color="auto"/>
          </w:divBdr>
        </w:div>
        <w:div w:id="1812864696">
          <w:marLeft w:val="0"/>
          <w:marRight w:val="0"/>
          <w:marTop w:val="0"/>
          <w:marBottom w:val="0"/>
          <w:divBdr>
            <w:top w:val="none" w:sz="0" w:space="0" w:color="auto"/>
            <w:left w:val="none" w:sz="0" w:space="0" w:color="auto"/>
            <w:bottom w:val="none" w:sz="0" w:space="0" w:color="auto"/>
            <w:right w:val="none" w:sz="0" w:space="0" w:color="auto"/>
          </w:divBdr>
        </w:div>
        <w:div w:id="444234173">
          <w:marLeft w:val="0"/>
          <w:marRight w:val="0"/>
          <w:marTop w:val="0"/>
          <w:marBottom w:val="0"/>
          <w:divBdr>
            <w:top w:val="none" w:sz="0" w:space="0" w:color="auto"/>
            <w:left w:val="none" w:sz="0" w:space="0" w:color="auto"/>
            <w:bottom w:val="none" w:sz="0" w:space="0" w:color="auto"/>
            <w:right w:val="none" w:sz="0" w:space="0" w:color="auto"/>
          </w:divBdr>
        </w:div>
        <w:div w:id="2090148798">
          <w:marLeft w:val="0"/>
          <w:marRight w:val="0"/>
          <w:marTop w:val="0"/>
          <w:marBottom w:val="0"/>
          <w:divBdr>
            <w:top w:val="none" w:sz="0" w:space="0" w:color="auto"/>
            <w:left w:val="none" w:sz="0" w:space="0" w:color="auto"/>
            <w:bottom w:val="none" w:sz="0" w:space="0" w:color="auto"/>
            <w:right w:val="none" w:sz="0" w:space="0" w:color="auto"/>
          </w:divBdr>
        </w:div>
      </w:divsChild>
    </w:div>
    <w:div w:id="1830556878">
      <w:bodyDiv w:val="1"/>
      <w:marLeft w:val="0"/>
      <w:marRight w:val="0"/>
      <w:marTop w:val="0"/>
      <w:marBottom w:val="0"/>
      <w:divBdr>
        <w:top w:val="none" w:sz="0" w:space="0" w:color="auto"/>
        <w:left w:val="none" w:sz="0" w:space="0" w:color="auto"/>
        <w:bottom w:val="none" w:sz="0" w:space="0" w:color="auto"/>
        <w:right w:val="none" w:sz="0" w:space="0" w:color="auto"/>
      </w:divBdr>
      <w:divsChild>
        <w:div w:id="707919960">
          <w:marLeft w:val="0"/>
          <w:marRight w:val="0"/>
          <w:marTop w:val="0"/>
          <w:marBottom w:val="0"/>
          <w:divBdr>
            <w:top w:val="none" w:sz="0" w:space="0" w:color="auto"/>
            <w:left w:val="none" w:sz="0" w:space="0" w:color="auto"/>
            <w:bottom w:val="none" w:sz="0" w:space="0" w:color="auto"/>
            <w:right w:val="none" w:sz="0" w:space="0" w:color="auto"/>
          </w:divBdr>
        </w:div>
        <w:div w:id="931815951">
          <w:marLeft w:val="0"/>
          <w:marRight w:val="0"/>
          <w:marTop w:val="0"/>
          <w:marBottom w:val="0"/>
          <w:divBdr>
            <w:top w:val="none" w:sz="0" w:space="0" w:color="auto"/>
            <w:left w:val="none" w:sz="0" w:space="0" w:color="auto"/>
            <w:bottom w:val="none" w:sz="0" w:space="0" w:color="auto"/>
            <w:right w:val="none" w:sz="0" w:space="0" w:color="auto"/>
          </w:divBdr>
        </w:div>
      </w:divsChild>
    </w:div>
    <w:div w:id="1901091614">
      <w:bodyDiv w:val="1"/>
      <w:marLeft w:val="0"/>
      <w:marRight w:val="0"/>
      <w:marTop w:val="0"/>
      <w:marBottom w:val="0"/>
      <w:divBdr>
        <w:top w:val="none" w:sz="0" w:space="0" w:color="auto"/>
        <w:left w:val="none" w:sz="0" w:space="0" w:color="auto"/>
        <w:bottom w:val="none" w:sz="0" w:space="0" w:color="auto"/>
        <w:right w:val="none" w:sz="0" w:space="0" w:color="auto"/>
      </w:divBdr>
    </w:div>
    <w:div w:id="1930654728">
      <w:bodyDiv w:val="1"/>
      <w:marLeft w:val="0"/>
      <w:marRight w:val="0"/>
      <w:marTop w:val="0"/>
      <w:marBottom w:val="0"/>
      <w:divBdr>
        <w:top w:val="none" w:sz="0" w:space="0" w:color="auto"/>
        <w:left w:val="none" w:sz="0" w:space="0" w:color="auto"/>
        <w:bottom w:val="none" w:sz="0" w:space="0" w:color="auto"/>
        <w:right w:val="none" w:sz="0" w:space="0" w:color="auto"/>
      </w:divBdr>
      <w:divsChild>
        <w:div w:id="1215122956">
          <w:marLeft w:val="0"/>
          <w:marRight w:val="0"/>
          <w:marTop w:val="0"/>
          <w:marBottom w:val="0"/>
          <w:divBdr>
            <w:top w:val="none" w:sz="0" w:space="0" w:color="auto"/>
            <w:left w:val="none" w:sz="0" w:space="0" w:color="auto"/>
            <w:bottom w:val="none" w:sz="0" w:space="0" w:color="auto"/>
            <w:right w:val="none" w:sz="0" w:space="0" w:color="auto"/>
          </w:divBdr>
        </w:div>
        <w:div w:id="9429989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i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i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80233-A28A-4C67-A48E-5354FB978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Pages>
  <Words>494</Words>
  <Characters>2817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kaputa</dc:creator>
  <cp:keywords/>
  <dc:description/>
  <cp:lastModifiedBy>David Tassoni (RIT Student)</cp:lastModifiedBy>
  <cp:revision>28</cp:revision>
  <cp:lastPrinted>2021-02-23T16:48:00Z</cp:lastPrinted>
  <dcterms:created xsi:type="dcterms:W3CDTF">2017-01-27T03:45:00Z</dcterms:created>
  <dcterms:modified xsi:type="dcterms:W3CDTF">2021-02-23T16:48:00Z</dcterms:modified>
</cp:coreProperties>
</file>