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1EA0F9" w14:textId="52D3D18D" w:rsidR="00BD210C" w:rsidRDefault="00BD210C">
      <w:pPr>
        <w:rPr>
          <w:lang w:val="en-US"/>
        </w:rPr>
      </w:pPr>
      <w:r>
        <w:rPr>
          <w:lang w:val="en-US"/>
        </w:rPr>
        <w:t>Q1.1</w:t>
      </w:r>
    </w:p>
    <w:p w14:paraId="2784E390" w14:textId="3423F44F" w:rsidR="00BD210C" w:rsidRPr="00BD210C" w:rsidRDefault="00BD210C" w:rsidP="00BD210C">
      <w:pPr>
        <w:rPr>
          <w:lang w:val="en-US"/>
        </w:rPr>
      </w:pPr>
      <w:proofErr w:type="spellStart"/>
      <w:proofErr w:type="gramStart"/>
      <w:r w:rsidRPr="00BD210C">
        <w:rPr>
          <w:lang w:val="en-US"/>
        </w:rPr>
        <w:t>ld</w:t>
      </w:r>
      <w:proofErr w:type="spellEnd"/>
      <w:r w:rsidRPr="00BD210C">
        <w:rPr>
          <w:lang w:val="en-US"/>
        </w:rPr>
        <w:t xml:space="preserve">  </w:t>
      </w:r>
      <w:r>
        <w:rPr>
          <w:lang w:val="en-US"/>
        </w:rPr>
        <w:tab/>
      </w:r>
      <w:proofErr w:type="gramEnd"/>
      <w:r w:rsidRPr="00BD210C">
        <w:rPr>
          <w:lang w:val="en-US"/>
        </w:rPr>
        <w:t>r3, r0, 05</w:t>
      </w:r>
    </w:p>
    <w:p w14:paraId="0DD99444" w14:textId="48924735" w:rsidR="00BD210C" w:rsidRDefault="00BD210C" w:rsidP="00BD210C">
      <w:pPr>
        <w:rPr>
          <w:lang w:val="en-US"/>
        </w:rPr>
      </w:pPr>
      <w:r w:rsidRPr="00BD210C">
        <w:rPr>
          <w:lang w:val="en-US"/>
        </w:rPr>
        <w:t xml:space="preserve">add </w:t>
      </w:r>
      <w:r>
        <w:rPr>
          <w:lang w:val="en-US"/>
        </w:rPr>
        <w:tab/>
      </w:r>
      <w:r w:rsidRPr="00BD210C">
        <w:rPr>
          <w:lang w:val="en-US"/>
        </w:rPr>
        <w:t>r1, r3, r0</w:t>
      </w:r>
    </w:p>
    <w:p w14:paraId="02B8B924" w14:textId="77777777" w:rsidR="00BD210C" w:rsidRDefault="00BD210C" w:rsidP="00BD210C">
      <w:pPr>
        <w:rPr>
          <w:lang w:val="en-US"/>
        </w:rPr>
      </w:pPr>
      <w:r>
        <w:rPr>
          <w:noProof/>
          <w:lang w:val="en-US"/>
        </w:rPr>
        <w:drawing>
          <wp:inline distT="0" distB="0" distL="0" distR="0" wp14:anchorId="59975485" wp14:editId="15E4075D">
            <wp:extent cx="4191000" cy="2647118"/>
            <wp:effectExtent l="0" t="0" r="0" b="127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203722" cy="2655153"/>
                    </a:xfrm>
                    <a:prstGeom prst="rect">
                      <a:avLst/>
                    </a:prstGeom>
                  </pic:spPr>
                </pic:pic>
              </a:graphicData>
            </a:graphic>
          </wp:inline>
        </w:drawing>
      </w:r>
    </w:p>
    <w:p w14:paraId="2D7554A5" w14:textId="33A39A6A" w:rsidR="00BD210C" w:rsidRDefault="00BD210C" w:rsidP="00BD210C">
      <w:pPr>
        <w:rPr>
          <w:lang w:val="en-US"/>
        </w:rPr>
      </w:pPr>
      <w:r>
        <w:rPr>
          <w:lang w:val="en-US"/>
        </w:rPr>
        <w:t>Q1.2</w:t>
      </w:r>
    </w:p>
    <w:p w14:paraId="3C41CCA2" w14:textId="5AD93284" w:rsidR="00BD210C" w:rsidRPr="00BD210C" w:rsidRDefault="00BD210C" w:rsidP="00BD210C">
      <w:pPr>
        <w:rPr>
          <w:lang w:val="en-US"/>
        </w:rPr>
      </w:pPr>
      <w:r w:rsidRPr="00BD210C">
        <w:rPr>
          <w:lang w:val="en-US"/>
        </w:rPr>
        <w:t xml:space="preserve">add </w:t>
      </w:r>
      <w:r>
        <w:rPr>
          <w:lang w:val="en-US"/>
        </w:rPr>
        <w:tab/>
      </w:r>
      <w:r w:rsidRPr="00BD210C">
        <w:rPr>
          <w:lang w:val="en-US"/>
        </w:rPr>
        <w:t>r3, r3, 02</w:t>
      </w:r>
    </w:p>
    <w:p w14:paraId="4354483B" w14:textId="5973D801" w:rsidR="00BD210C" w:rsidRPr="00BD210C" w:rsidRDefault="00BD210C" w:rsidP="00BD210C">
      <w:pPr>
        <w:rPr>
          <w:lang w:val="en-US"/>
        </w:rPr>
      </w:pPr>
      <w:r w:rsidRPr="00BD210C">
        <w:rPr>
          <w:lang w:val="en-US"/>
        </w:rPr>
        <w:t xml:space="preserve">add </w:t>
      </w:r>
      <w:r>
        <w:rPr>
          <w:lang w:val="en-US"/>
        </w:rPr>
        <w:tab/>
      </w:r>
      <w:r w:rsidRPr="00BD210C">
        <w:rPr>
          <w:lang w:val="en-US"/>
        </w:rPr>
        <w:t>r2, r2, 01</w:t>
      </w:r>
    </w:p>
    <w:p w14:paraId="07B48A22" w14:textId="1FCEA487" w:rsidR="00BD210C" w:rsidRDefault="00BD210C" w:rsidP="00BD210C">
      <w:pPr>
        <w:rPr>
          <w:lang w:val="en-US"/>
        </w:rPr>
      </w:pPr>
      <w:r w:rsidRPr="00BD210C">
        <w:rPr>
          <w:lang w:val="en-US"/>
        </w:rPr>
        <w:t xml:space="preserve">add </w:t>
      </w:r>
      <w:r>
        <w:rPr>
          <w:lang w:val="en-US"/>
        </w:rPr>
        <w:tab/>
      </w:r>
      <w:r w:rsidRPr="00BD210C">
        <w:rPr>
          <w:lang w:val="en-US"/>
        </w:rPr>
        <w:t>r1, r2, r3</w:t>
      </w:r>
    </w:p>
    <w:p w14:paraId="6E755402" w14:textId="093D1753" w:rsidR="00BD210C" w:rsidRPr="00BD210C" w:rsidRDefault="00BD210C" w:rsidP="00BD210C">
      <w:pPr>
        <w:rPr>
          <w:lang w:val="en-US"/>
        </w:rPr>
      </w:pPr>
      <w:r>
        <w:rPr>
          <w:noProof/>
          <w:lang w:val="en-US"/>
        </w:rPr>
        <w:drawing>
          <wp:inline distT="0" distB="0" distL="0" distR="0" wp14:anchorId="2DFF7016" wp14:editId="7083D8C0">
            <wp:extent cx="4229100" cy="266693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44893" cy="2676896"/>
                    </a:xfrm>
                    <a:prstGeom prst="rect">
                      <a:avLst/>
                    </a:prstGeom>
                    <a:noFill/>
                    <a:ln>
                      <a:noFill/>
                    </a:ln>
                  </pic:spPr>
                </pic:pic>
              </a:graphicData>
            </a:graphic>
          </wp:inline>
        </w:drawing>
      </w:r>
    </w:p>
    <w:p w14:paraId="47AB3818" w14:textId="2AAB6A98" w:rsidR="00BD210C" w:rsidRDefault="00BD210C">
      <w:pPr>
        <w:rPr>
          <w:lang w:val="en-US"/>
        </w:rPr>
      </w:pPr>
      <w:r>
        <w:rPr>
          <w:lang w:val="en-US"/>
        </w:rPr>
        <w:br w:type="page"/>
      </w:r>
    </w:p>
    <w:p w14:paraId="0D250C95" w14:textId="19D805F6" w:rsidR="00BD210C" w:rsidRDefault="00BD210C" w:rsidP="00BD210C">
      <w:pPr>
        <w:rPr>
          <w:lang w:val="en-US"/>
        </w:rPr>
      </w:pPr>
      <w:r>
        <w:rPr>
          <w:lang w:val="en-US"/>
        </w:rPr>
        <w:lastRenderedPageBreak/>
        <w:t>Q1.3</w:t>
      </w:r>
    </w:p>
    <w:p w14:paraId="56A7309C" w14:textId="1ABD1690" w:rsidR="00BD210C" w:rsidRPr="00BD210C" w:rsidRDefault="00BD210C" w:rsidP="00BD210C">
      <w:pPr>
        <w:rPr>
          <w:lang w:val="en-US"/>
        </w:rPr>
      </w:pPr>
      <w:r w:rsidRPr="00BD210C">
        <w:rPr>
          <w:lang w:val="en-US"/>
        </w:rPr>
        <w:t xml:space="preserve">add </w:t>
      </w:r>
      <w:r>
        <w:rPr>
          <w:lang w:val="en-US"/>
        </w:rPr>
        <w:tab/>
      </w:r>
      <w:r w:rsidRPr="00BD210C">
        <w:rPr>
          <w:lang w:val="en-US"/>
        </w:rPr>
        <w:t>r3, r3, r0,</w:t>
      </w:r>
    </w:p>
    <w:p w14:paraId="221B386D" w14:textId="79D27AC7" w:rsidR="00BD210C" w:rsidRPr="00BD210C" w:rsidRDefault="00BD210C" w:rsidP="00BD210C">
      <w:pPr>
        <w:rPr>
          <w:lang w:val="en-US"/>
        </w:rPr>
      </w:pPr>
      <w:proofErr w:type="spellStart"/>
      <w:proofErr w:type="gramStart"/>
      <w:r w:rsidRPr="00BD210C">
        <w:rPr>
          <w:lang w:val="en-US"/>
        </w:rPr>
        <w:t>st</w:t>
      </w:r>
      <w:proofErr w:type="spellEnd"/>
      <w:r w:rsidRPr="00BD210C">
        <w:rPr>
          <w:lang w:val="en-US"/>
        </w:rPr>
        <w:t xml:space="preserve">  </w:t>
      </w:r>
      <w:r>
        <w:rPr>
          <w:lang w:val="en-US"/>
        </w:rPr>
        <w:tab/>
      </w:r>
      <w:proofErr w:type="gramEnd"/>
      <w:r w:rsidRPr="00BD210C">
        <w:rPr>
          <w:lang w:val="en-US"/>
        </w:rPr>
        <w:t>r3, r2, 00</w:t>
      </w:r>
    </w:p>
    <w:p w14:paraId="0950625A" w14:textId="48E6206C" w:rsidR="00BD210C" w:rsidRDefault="00BD210C" w:rsidP="00BD210C">
      <w:pPr>
        <w:rPr>
          <w:lang w:val="en-US"/>
        </w:rPr>
      </w:pPr>
      <w:r>
        <w:rPr>
          <w:noProof/>
          <w:lang w:val="en-US"/>
        </w:rPr>
        <w:drawing>
          <wp:inline distT="0" distB="0" distL="0" distR="0" wp14:anchorId="7EEA3D59" wp14:editId="1621D4EC">
            <wp:extent cx="4533900" cy="28591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52773" cy="2871050"/>
                    </a:xfrm>
                    <a:prstGeom prst="rect">
                      <a:avLst/>
                    </a:prstGeom>
                    <a:noFill/>
                    <a:ln>
                      <a:noFill/>
                    </a:ln>
                  </pic:spPr>
                </pic:pic>
              </a:graphicData>
            </a:graphic>
          </wp:inline>
        </w:drawing>
      </w:r>
    </w:p>
    <w:p w14:paraId="3F76B1B1" w14:textId="7B1CD344" w:rsidR="00BD210C" w:rsidRPr="00BD210C" w:rsidRDefault="00BD210C" w:rsidP="00BD210C">
      <w:pPr>
        <w:rPr>
          <w:lang w:val="en-US"/>
        </w:rPr>
      </w:pPr>
      <w:r>
        <w:rPr>
          <w:lang w:val="en-US"/>
        </w:rPr>
        <w:t>Q1.4</w:t>
      </w:r>
    </w:p>
    <w:p w14:paraId="0F697660" w14:textId="035FFBAB" w:rsidR="00BD210C" w:rsidRDefault="00BD210C" w:rsidP="00BD210C">
      <w:pPr>
        <w:rPr>
          <w:lang w:val="en-US"/>
        </w:rPr>
      </w:pPr>
      <w:proofErr w:type="spellStart"/>
      <w:r w:rsidRPr="00BD210C">
        <w:rPr>
          <w:lang w:val="en-US"/>
        </w:rPr>
        <w:t>ld</w:t>
      </w:r>
      <w:proofErr w:type="spellEnd"/>
      <w:r w:rsidRPr="00BD210C">
        <w:rPr>
          <w:lang w:val="en-US"/>
        </w:rPr>
        <w:t xml:space="preserve"> </w:t>
      </w:r>
      <w:r>
        <w:rPr>
          <w:lang w:val="en-US"/>
        </w:rPr>
        <w:tab/>
      </w:r>
      <w:r w:rsidRPr="00BD210C">
        <w:rPr>
          <w:lang w:val="en-US"/>
        </w:rPr>
        <w:t>r1, r0, 00</w:t>
      </w:r>
      <w:r>
        <w:rPr>
          <w:noProof/>
          <w:lang w:val="en-US"/>
        </w:rPr>
        <w:drawing>
          <wp:inline distT="0" distB="0" distL="0" distR="0" wp14:anchorId="29DD1278" wp14:editId="463CACA6">
            <wp:extent cx="506811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81783" cy="3170830"/>
                    </a:xfrm>
                    <a:prstGeom prst="rect">
                      <a:avLst/>
                    </a:prstGeom>
                    <a:noFill/>
                    <a:ln>
                      <a:noFill/>
                    </a:ln>
                  </pic:spPr>
                </pic:pic>
              </a:graphicData>
            </a:graphic>
          </wp:inline>
        </w:drawing>
      </w:r>
    </w:p>
    <w:p w14:paraId="14467736" w14:textId="77777777" w:rsidR="00BD210C" w:rsidRDefault="00BD210C">
      <w:pPr>
        <w:rPr>
          <w:lang w:val="en-US"/>
        </w:rPr>
      </w:pPr>
      <w:r>
        <w:rPr>
          <w:lang w:val="en-US"/>
        </w:rPr>
        <w:br w:type="page"/>
      </w:r>
    </w:p>
    <w:p w14:paraId="572A0DCB" w14:textId="6C089006" w:rsidR="00BD210C" w:rsidRDefault="00BD210C" w:rsidP="00BD210C">
      <w:pPr>
        <w:rPr>
          <w:lang w:val="en-US"/>
        </w:rPr>
      </w:pPr>
      <w:r>
        <w:rPr>
          <w:lang w:val="en-US"/>
        </w:rPr>
        <w:lastRenderedPageBreak/>
        <w:t>Q1.5</w:t>
      </w:r>
    </w:p>
    <w:p w14:paraId="6751FE93" w14:textId="0DF195AA" w:rsidR="00BD210C" w:rsidRPr="00BD210C" w:rsidRDefault="00BD210C" w:rsidP="00BD210C">
      <w:pPr>
        <w:rPr>
          <w:lang w:val="en-US"/>
        </w:rPr>
      </w:pPr>
      <w:proofErr w:type="spellStart"/>
      <w:r w:rsidRPr="00BD210C">
        <w:rPr>
          <w:lang w:val="en-US"/>
        </w:rPr>
        <w:t>ldr</w:t>
      </w:r>
      <w:proofErr w:type="spellEnd"/>
      <w:r w:rsidRPr="00BD210C">
        <w:rPr>
          <w:lang w:val="en-US"/>
        </w:rPr>
        <w:t xml:space="preserve"> </w:t>
      </w:r>
      <w:r>
        <w:rPr>
          <w:lang w:val="en-US"/>
        </w:rPr>
        <w:tab/>
      </w:r>
      <w:r w:rsidRPr="00BD210C">
        <w:rPr>
          <w:lang w:val="en-US"/>
        </w:rPr>
        <w:t>r1, r3, 00</w:t>
      </w:r>
    </w:p>
    <w:p w14:paraId="365FAF2B" w14:textId="77777777" w:rsidR="00BD210C" w:rsidRDefault="00BD210C" w:rsidP="00BD210C">
      <w:pPr>
        <w:rPr>
          <w:lang w:val="en-US"/>
        </w:rPr>
      </w:pPr>
      <w:r>
        <w:rPr>
          <w:noProof/>
          <w:lang w:val="en-US"/>
        </w:rPr>
        <w:drawing>
          <wp:inline distT="0" distB="0" distL="0" distR="0" wp14:anchorId="65708D85" wp14:editId="545693BA">
            <wp:extent cx="4572000" cy="28451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2895" cy="2851918"/>
                    </a:xfrm>
                    <a:prstGeom prst="rect">
                      <a:avLst/>
                    </a:prstGeom>
                    <a:noFill/>
                    <a:ln>
                      <a:noFill/>
                    </a:ln>
                  </pic:spPr>
                </pic:pic>
              </a:graphicData>
            </a:graphic>
          </wp:inline>
        </w:drawing>
      </w:r>
    </w:p>
    <w:p w14:paraId="4FA0449D" w14:textId="12E6ABF6" w:rsidR="00BD210C" w:rsidRPr="00BD210C" w:rsidRDefault="00BD210C" w:rsidP="00BD210C">
      <w:pPr>
        <w:rPr>
          <w:lang w:val="en-US"/>
        </w:rPr>
      </w:pPr>
      <w:r>
        <w:rPr>
          <w:lang w:val="en-US"/>
        </w:rPr>
        <w:t>Q1.6</w:t>
      </w:r>
    </w:p>
    <w:p w14:paraId="52751480" w14:textId="08075967" w:rsidR="00BD210C" w:rsidRPr="00BD210C" w:rsidRDefault="00BD210C" w:rsidP="00BD210C">
      <w:pPr>
        <w:rPr>
          <w:lang w:val="en-US"/>
        </w:rPr>
      </w:pPr>
      <w:r w:rsidRPr="00BD210C">
        <w:rPr>
          <w:lang w:val="en-US"/>
        </w:rPr>
        <w:t xml:space="preserve">add </w:t>
      </w:r>
      <w:r>
        <w:rPr>
          <w:lang w:val="en-US"/>
        </w:rPr>
        <w:tab/>
      </w:r>
      <w:r w:rsidRPr="00BD210C">
        <w:rPr>
          <w:lang w:val="en-US"/>
        </w:rPr>
        <w:t>r3, r1, r0</w:t>
      </w:r>
    </w:p>
    <w:p w14:paraId="1F8A1D0F" w14:textId="24D5EEC8" w:rsidR="00BD210C" w:rsidRDefault="00BD210C" w:rsidP="00BD210C">
      <w:pPr>
        <w:rPr>
          <w:lang w:val="en-US"/>
        </w:rPr>
      </w:pPr>
      <w:proofErr w:type="spellStart"/>
      <w:r w:rsidRPr="00BD210C">
        <w:rPr>
          <w:lang w:val="en-US"/>
        </w:rPr>
        <w:t>beqz</w:t>
      </w:r>
      <w:proofErr w:type="spellEnd"/>
      <w:r>
        <w:rPr>
          <w:lang w:val="en-US"/>
        </w:rPr>
        <w:tab/>
      </w:r>
      <w:r w:rsidRPr="00BD210C">
        <w:rPr>
          <w:lang w:val="en-US"/>
        </w:rPr>
        <w:t xml:space="preserve"> -  </w:t>
      </w:r>
      <w:r>
        <w:rPr>
          <w:lang w:val="en-US"/>
        </w:rPr>
        <w:t xml:space="preserve"> </w:t>
      </w:r>
      <w:r w:rsidRPr="00BD210C">
        <w:rPr>
          <w:lang w:val="en-US"/>
        </w:rPr>
        <w:t>r3, 04</w:t>
      </w:r>
      <w:r>
        <w:rPr>
          <w:noProof/>
          <w:lang w:val="en-US"/>
        </w:rPr>
        <w:drawing>
          <wp:inline distT="0" distB="0" distL="0" distR="0" wp14:anchorId="71A7FC2F" wp14:editId="0A7BF377">
            <wp:extent cx="4986793" cy="31146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9796" cy="3116551"/>
                    </a:xfrm>
                    <a:prstGeom prst="rect">
                      <a:avLst/>
                    </a:prstGeom>
                    <a:noFill/>
                    <a:ln>
                      <a:noFill/>
                    </a:ln>
                  </pic:spPr>
                </pic:pic>
              </a:graphicData>
            </a:graphic>
          </wp:inline>
        </w:drawing>
      </w:r>
    </w:p>
    <w:p w14:paraId="3E3631B8" w14:textId="77777777" w:rsidR="00BD210C" w:rsidRDefault="00BD210C">
      <w:pPr>
        <w:rPr>
          <w:lang w:val="en-US"/>
        </w:rPr>
      </w:pPr>
      <w:r>
        <w:rPr>
          <w:lang w:val="en-US"/>
        </w:rPr>
        <w:br w:type="page"/>
      </w:r>
    </w:p>
    <w:p w14:paraId="700FAFBE" w14:textId="4C603BD3" w:rsidR="00BD210C" w:rsidRDefault="00BD210C" w:rsidP="00BD210C">
      <w:pPr>
        <w:rPr>
          <w:lang w:val="en-US"/>
        </w:rPr>
      </w:pPr>
      <w:r>
        <w:rPr>
          <w:lang w:val="en-US"/>
        </w:rPr>
        <w:lastRenderedPageBreak/>
        <w:t>Q1.7</w:t>
      </w:r>
    </w:p>
    <w:p w14:paraId="03D7B1C3" w14:textId="4A8A0863" w:rsidR="00BD210C" w:rsidRDefault="00BD210C" w:rsidP="00BD210C">
      <w:pPr>
        <w:rPr>
          <w:lang w:val="en-US"/>
        </w:rPr>
      </w:pPr>
      <w:proofErr w:type="spellStart"/>
      <w:r w:rsidRPr="00BD210C">
        <w:rPr>
          <w:lang w:val="en-US"/>
        </w:rPr>
        <w:t>jr</w:t>
      </w:r>
      <w:proofErr w:type="spellEnd"/>
      <w:r w:rsidRPr="00BD210C">
        <w:rPr>
          <w:lang w:val="en-US"/>
        </w:rPr>
        <w:t xml:space="preserve"> </w:t>
      </w:r>
      <w:r>
        <w:rPr>
          <w:lang w:val="en-US"/>
        </w:rPr>
        <w:tab/>
        <w:t xml:space="preserve"> </w:t>
      </w:r>
      <w:r w:rsidRPr="00BD210C">
        <w:rPr>
          <w:lang w:val="en-US"/>
        </w:rPr>
        <w:t xml:space="preserve">-  </w:t>
      </w:r>
      <w:r>
        <w:rPr>
          <w:lang w:val="en-US"/>
        </w:rPr>
        <w:t xml:space="preserve">  </w:t>
      </w:r>
      <w:r w:rsidRPr="00BD210C">
        <w:rPr>
          <w:lang w:val="en-US"/>
        </w:rPr>
        <w:t xml:space="preserve"> - </w:t>
      </w:r>
      <w:r>
        <w:rPr>
          <w:lang w:val="en-US"/>
        </w:rPr>
        <w:t xml:space="preserve"> </w:t>
      </w:r>
      <w:r w:rsidRPr="00BD210C">
        <w:rPr>
          <w:lang w:val="en-US"/>
        </w:rPr>
        <w:t xml:space="preserve"> r1</w:t>
      </w:r>
    </w:p>
    <w:p w14:paraId="2C70A046" w14:textId="6B2BC005" w:rsidR="00BD210C" w:rsidRPr="00BD210C" w:rsidRDefault="00BD210C" w:rsidP="00BD210C">
      <w:pPr>
        <w:rPr>
          <w:lang w:val="en-US"/>
        </w:rPr>
      </w:pPr>
      <w:r>
        <w:rPr>
          <w:noProof/>
          <w:lang w:val="en-US"/>
        </w:rPr>
        <w:drawing>
          <wp:inline distT="0" distB="0" distL="0" distR="0" wp14:anchorId="5318F051" wp14:editId="22B2EA16">
            <wp:extent cx="4676164" cy="2905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5200" cy="2910739"/>
                    </a:xfrm>
                    <a:prstGeom prst="rect">
                      <a:avLst/>
                    </a:prstGeom>
                    <a:noFill/>
                    <a:ln>
                      <a:noFill/>
                    </a:ln>
                  </pic:spPr>
                </pic:pic>
              </a:graphicData>
            </a:graphic>
          </wp:inline>
        </w:drawing>
      </w:r>
    </w:p>
    <w:p w14:paraId="04CB337A" w14:textId="2CF36A6B" w:rsidR="00BD210C" w:rsidRPr="00BD210C" w:rsidRDefault="00BD210C" w:rsidP="00BD210C">
      <w:pPr>
        <w:rPr>
          <w:lang w:val="en-US"/>
        </w:rPr>
      </w:pPr>
      <w:r>
        <w:rPr>
          <w:lang w:val="en-US"/>
        </w:rPr>
        <w:t>Q1.8</w:t>
      </w:r>
    </w:p>
    <w:p w14:paraId="02827430" w14:textId="0EC9A4B1" w:rsidR="00BD210C" w:rsidRPr="00BD210C" w:rsidRDefault="00BD210C" w:rsidP="00BD210C">
      <w:pPr>
        <w:rPr>
          <w:lang w:val="en-US"/>
        </w:rPr>
      </w:pPr>
      <w:proofErr w:type="spellStart"/>
      <w:r w:rsidRPr="00BD210C">
        <w:rPr>
          <w:lang w:val="en-US"/>
        </w:rPr>
        <w:t>addi</w:t>
      </w:r>
      <w:proofErr w:type="spellEnd"/>
      <w:r w:rsidRPr="00BD210C">
        <w:rPr>
          <w:lang w:val="en-US"/>
        </w:rPr>
        <w:t xml:space="preserve"> </w:t>
      </w:r>
      <w:r>
        <w:rPr>
          <w:lang w:val="en-US"/>
        </w:rPr>
        <w:tab/>
      </w:r>
      <w:r w:rsidRPr="00BD210C">
        <w:rPr>
          <w:lang w:val="en-US"/>
        </w:rPr>
        <w:t>r2, r0, 05</w:t>
      </w:r>
    </w:p>
    <w:p w14:paraId="61B016FF" w14:textId="5BFF13A5" w:rsidR="00BD210C" w:rsidRPr="00BD210C" w:rsidRDefault="00BD210C" w:rsidP="00BD210C">
      <w:pPr>
        <w:rPr>
          <w:lang w:val="es-ES"/>
        </w:rPr>
      </w:pPr>
      <w:proofErr w:type="spellStart"/>
      <w:r w:rsidRPr="00BD210C">
        <w:rPr>
          <w:lang w:val="es-ES"/>
        </w:rPr>
        <w:t>beqz</w:t>
      </w:r>
      <w:proofErr w:type="spellEnd"/>
      <w:r w:rsidRPr="00BD210C">
        <w:rPr>
          <w:lang w:val="es-ES"/>
        </w:rPr>
        <w:t xml:space="preserve"> </w:t>
      </w:r>
      <w:proofErr w:type="gramStart"/>
      <w:r>
        <w:rPr>
          <w:lang w:val="es-ES"/>
        </w:rPr>
        <w:tab/>
        <w:t xml:space="preserve">  </w:t>
      </w:r>
      <w:r w:rsidRPr="00BD210C">
        <w:rPr>
          <w:lang w:val="es-ES"/>
        </w:rPr>
        <w:t>-</w:t>
      </w:r>
      <w:proofErr w:type="gramEnd"/>
      <w:r>
        <w:rPr>
          <w:lang w:val="es-ES"/>
        </w:rPr>
        <w:t xml:space="preserve">   </w:t>
      </w:r>
      <w:r w:rsidRPr="00BD210C">
        <w:rPr>
          <w:lang w:val="es-ES"/>
        </w:rPr>
        <w:t>r2, 0C</w:t>
      </w:r>
    </w:p>
    <w:p w14:paraId="3B6F325F" w14:textId="220C740B" w:rsidR="00BD210C" w:rsidRPr="00BD210C" w:rsidRDefault="00BD210C" w:rsidP="00BD210C">
      <w:pPr>
        <w:rPr>
          <w:lang w:val="es-ES"/>
        </w:rPr>
      </w:pPr>
      <w:proofErr w:type="spellStart"/>
      <w:r w:rsidRPr="00BD210C">
        <w:rPr>
          <w:lang w:val="es-ES"/>
        </w:rPr>
        <w:t>subi</w:t>
      </w:r>
      <w:proofErr w:type="spellEnd"/>
      <w:r w:rsidRPr="00BD210C">
        <w:rPr>
          <w:lang w:val="es-ES"/>
        </w:rPr>
        <w:t xml:space="preserve"> </w:t>
      </w:r>
      <w:r>
        <w:rPr>
          <w:lang w:val="es-ES"/>
        </w:rPr>
        <w:tab/>
      </w:r>
      <w:r w:rsidRPr="00BD210C">
        <w:rPr>
          <w:lang w:val="es-ES"/>
        </w:rPr>
        <w:t>r2, r2, 01</w:t>
      </w:r>
    </w:p>
    <w:p w14:paraId="22E3E83E" w14:textId="06165C9A" w:rsidR="00BD210C" w:rsidRDefault="00BD210C" w:rsidP="00BD210C">
      <w:pPr>
        <w:rPr>
          <w:lang w:val="en-US"/>
        </w:rPr>
      </w:pPr>
      <w:r w:rsidRPr="00BD210C">
        <w:rPr>
          <w:lang w:val="en-US"/>
        </w:rPr>
        <w:t xml:space="preserve">j </w:t>
      </w:r>
      <w:r>
        <w:rPr>
          <w:lang w:val="en-US"/>
        </w:rPr>
        <w:tab/>
        <w:t xml:space="preserve"> </w:t>
      </w:r>
      <w:r w:rsidRPr="00BD210C">
        <w:rPr>
          <w:lang w:val="en-US"/>
        </w:rPr>
        <w:t>-</w:t>
      </w:r>
      <w:r>
        <w:rPr>
          <w:lang w:val="en-US"/>
        </w:rPr>
        <w:t xml:space="preserve">   </w:t>
      </w:r>
      <w:r w:rsidRPr="00BD210C">
        <w:rPr>
          <w:lang w:val="en-US"/>
        </w:rPr>
        <w:t xml:space="preserve"> </w:t>
      </w:r>
      <w:r>
        <w:rPr>
          <w:lang w:val="en-US"/>
        </w:rPr>
        <w:t xml:space="preserve"> </w:t>
      </w:r>
      <w:r w:rsidRPr="00BD210C">
        <w:rPr>
          <w:lang w:val="en-US"/>
        </w:rPr>
        <w:t>-</w:t>
      </w:r>
      <w:r>
        <w:rPr>
          <w:lang w:val="en-US"/>
        </w:rPr>
        <w:t xml:space="preserve">  </w:t>
      </w:r>
      <w:r w:rsidRPr="00BD210C">
        <w:rPr>
          <w:lang w:val="en-US"/>
        </w:rPr>
        <w:t xml:space="preserve"> f4</w:t>
      </w:r>
      <w:r>
        <w:rPr>
          <w:noProof/>
          <w:lang w:val="en-US"/>
        </w:rPr>
        <w:drawing>
          <wp:inline distT="0" distB="0" distL="0" distR="0" wp14:anchorId="63295B64" wp14:editId="6812CCC3">
            <wp:extent cx="4972050" cy="310236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5418" cy="3110702"/>
                    </a:xfrm>
                    <a:prstGeom prst="rect">
                      <a:avLst/>
                    </a:prstGeom>
                    <a:noFill/>
                    <a:ln>
                      <a:noFill/>
                    </a:ln>
                  </pic:spPr>
                </pic:pic>
              </a:graphicData>
            </a:graphic>
          </wp:inline>
        </w:drawing>
      </w:r>
    </w:p>
    <w:p w14:paraId="22EB40D6" w14:textId="77777777" w:rsidR="00BD210C" w:rsidRDefault="00BD210C">
      <w:pPr>
        <w:rPr>
          <w:lang w:val="en-US"/>
        </w:rPr>
      </w:pPr>
      <w:r>
        <w:rPr>
          <w:lang w:val="en-US"/>
        </w:rPr>
        <w:br w:type="page"/>
      </w:r>
    </w:p>
    <w:p w14:paraId="07ACAA85" w14:textId="54903A42" w:rsidR="00BD210C" w:rsidRDefault="00764D5B" w:rsidP="00BD210C">
      <w:pPr>
        <w:rPr>
          <w:lang w:val="en-US"/>
        </w:rPr>
      </w:pPr>
      <w:r>
        <w:rPr>
          <w:lang w:val="en-US"/>
        </w:rPr>
        <w:lastRenderedPageBreak/>
        <w:t>Q2 (</w:t>
      </w:r>
      <w:proofErr w:type="spellStart"/>
      <w:r>
        <w:rPr>
          <w:lang w:val="en-US"/>
        </w:rPr>
        <w:t>i</w:t>
      </w:r>
      <w:proofErr w:type="spellEnd"/>
      <w:r>
        <w:rPr>
          <w:lang w:val="en-US"/>
        </w:rPr>
        <w:t xml:space="preserve">) – When ALU forwarding is enabled the number of cycles is 10 and </w:t>
      </w:r>
      <w:r w:rsidR="00CD3827">
        <w:rPr>
          <w:lang w:val="en-US"/>
        </w:rPr>
        <w:t xml:space="preserve">r1 finishes with 15. </w:t>
      </w:r>
      <w:r w:rsidR="000D274F">
        <w:rPr>
          <w:lang w:val="en-US"/>
        </w:rPr>
        <w:t xml:space="preserve">There is two phase clocking and pipeline forwarding where the previous two instructions can be forwarded to the ALU inputs </w:t>
      </w:r>
      <w:r w:rsidR="000D274F">
        <w:t>from the ALU</w:t>
      </w:r>
      <w:r w:rsidR="000D274F">
        <w:rPr>
          <w:vertAlign w:val="subscript"/>
        </w:rPr>
        <w:t>OUT0</w:t>
      </w:r>
      <w:r w:rsidR="000D274F">
        <w:t xml:space="preserve"> &amp; ALU</w:t>
      </w:r>
      <w:r w:rsidR="000D274F">
        <w:rPr>
          <w:vertAlign w:val="subscript"/>
        </w:rPr>
        <w:t xml:space="preserve">OUT1 </w:t>
      </w:r>
      <w:r w:rsidR="000D274F">
        <w:t xml:space="preserve">pipeline registers before the results are written back to the register file. </w:t>
      </w:r>
      <w:proofErr w:type="gramStart"/>
      <w:r w:rsidR="000D274F">
        <w:t>Therefore</w:t>
      </w:r>
      <w:proofErr w:type="gramEnd"/>
      <w:r w:rsidR="000D274F">
        <w:t xml:space="preserve"> there are no stalls in waiting for the previous instruction result to be written back.</w:t>
      </w:r>
    </w:p>
    <w:p w14:paraId="6B39496C" w14:textId="5E2354A3" w:rsidR="00764D5B" w:rsidRDefault="00764D5B" w:rsidP="00BD210C">
      <w:pPr>
        <w:rPr>
          <w:lang w:val="en-US"/>
        </w:rPr>
      </w:pPr>
      <w:r>
        <w:rPr>
          <w:lang w:val="en-US"/>
        </w:rPr>
        <w:t xml:space="preserve">Q2(ii) – When ALU forwarding is </w:t>
      </w:r>
      <w:r w:rsidR="00CD3827">
        <w:rPr>
          <w:lang w:val="en-US"/>
        </w:rPr>
        <w:t>disabled</w:t>
      </w:r>
      <w:r>
        <w:rPr>
          <w:lang w:val="en-US"/>
        </w:rPr>
        <w:t xml:space="preserve"> but the CPU dependency is </w:t>
      </w:r>
      <w:r w:rsidR="00CD3827">
        <w:rPr>
          <w:lang w:val="en-US"/>
        </w:rPr>
        <w:t xml:space="preserve">enabled </w:t>
      </w:r>
      <w:r>
        <w:rPr>
          <w:lang w:val="en-US"/>
        </w:rPr>
        <w:t xml:space="preserve">the </w:t>
      </w:r>
      <w:r w:rsidR="00CD3827">
        <w:rPr>
          <w:lang w:val="en-US"/>
        </w:rPr>
        <w:t>number of cycles is 18 and the r1 finishes with 15.</w:t>
      </w:r>
      <w:r w:rsidR="000D274F">
        <w:rPr>
          <w:lang w:val="en-US"/>
        </w:rPr>
        <w:t xml:space="preserve"> There is no pipeline forwarding but there is an intelligence that tells the program to stall until the correct register value is written back.</w:t>
      </w:r>
    </w:p>
    <w:p w14:paraId="58FFFBE8" w14:textId="0C72CD15" w:rsidR="00CD3827" w:rsidRDefault="00764D5B" w:rsidP="00BD210C">
      <w:pPr>
        <w:rPr>
          <w:lang w:val="en-US"/>
        </w:rPr>
      </w:pPr>
      <w:r>
        <w:rPr>
          <w:lang w:val="en-US"/>
        </w:rPr>
        <w:t>Q2(iii) – When ALU forwarding is disable</w:t>
      </w:r>
      <w:r w:rsidR="00CD3827">
        <w:rPr>
          <w:lang w:val="en-US"/>
        </w:rPr>
        <w:t>d</w:t>
      </w:r>
      <w:r>
        <w:rPr>
          <w:lang w:val="en-US"/>
        </w:rPr>
        <w:t xml:space="preserve"> as well as its CPU dependency </w:t>
      </w:r>
      <w:r w:rsidR="00CD3827">
        <w:rPr>
          <w:lang w:val="en-US"/>
        </w:rPr>
        <w:t>the number of cycles is 10 and r1 finishes with 6.</w:t>
      </w:r>
      <w:r w:rsidR="000D274F">
        <w:rPr>
          <w:lang w:val="en-US"/>
        </w:rPr>
        <w:t xml:space="preserve"> There is no pipeline forwarding and no intelligence that tells the program to stall until the correct register value is written back so therefore it gets back the wrong answer and the same number of cycles as part (</w:t>
      </w:r>
      <w:proofErr w:type="spellStart"/>
      <w:r w:rsidR="000D274F">
        <w:rPr>
          <w:lang w:val="en-US"/>
        </w:rPr>
        <w:t>i</w:t>
      </w:r>
      <w:proofErr w:type="spellEnd"/>
      <w:r w:rsidR="000D274F">
        <w:rPr>
          <w:lang w:val="en-US"/>
        </w:rPr>
        <w:t>).</w:t>
      </w:r>
    </w:p>
    <w:p w14:paraId="2B324644" w14:textId="27D616F8" w:rsidR="000D274F" w:rsidRDefault="000D274F" w:rsidP="00BD210C">
      <w:pPr>
        <w:rPr>
          <w:lang w:val="en-US"/>
        </w:rPr>
      </w:pPr>
      <w:r>
        <w:rPr>
          <w:lang w:val="en-US"/>
        </w:rPr>
        <w:t>Q3</w:t>
      </w:r>
      <w:r w:rsidR="00797BAA">
        <w:rPr>
          <w:lang w:val="en-US"/>
        </w:rPr>
        <w:t>(</w:t>
      </w:r>
      <w:proofErr w:type="spellStart"/>
      <w:r w:rsidR="00797BAA">
        <w:rPr>
          <w:lang w:val="en-US"/>
        </w:rPr>
        <w:t>i</w:t>
      </w:r>
      <w:proofErr w:type="spellEnd"/>
      <w:r w:rsidR="00797BAA">
        <w:rPr>
          <w:lang w:val="en-US"/>
        </w:rPr>
        <w:t>) – The number of cycles is 50 and the number of instructions executed is 38. The number of instructions executed isn’t the same as the number of cycles because</w:t>
      </w:r>
      <w:r w:rsidR="001D06AA">
        <w:rPr>
          <w:lang w:val="en-US"/>
        </w:rPr>
        <w:t xml:space="preserve"> there are stalls each time in the loop where </w:t>
      </w:r>
      <w:proofErr w:type="spellStart"/>
      <w:r w:rsidR="001D06AA">
        <w:rPr>
          <w:lang w:val="en-US"/>
        </w:rPr>
        <w:t>ldr</w:t>
      </w:r>
      <w:proofErr w:type="spellEnd"/>
      <w:r w:rsidR="001D06AA">
        <w:rPr>
          <w:lang w:val="en-US"/>
        </w:rPr>
        <w:t xml:space="preserve"> r2, r0, 00 because it </w:t>
      </w:r>
      <w:proofErr w:type="gramStart"/>
      <w:r w:rsidR="001D06AA">
        <w:rPr>
          <w:lang w:val="en-US"/>
        </w:rPr>
        <w:t>has to</w:t>
      </w:r>
      <w:proofErr w:type="gramEnd"/>
      <w:r w:rsidR="001D06AA">
        <w:rPr>
          <w:lang w:val="en-US"/>
        </w:rPr>
        <w:t xml:space="preserve"> access memory in order to update r2 so that the next instruction can use it. There is </w:t>
      </w:r>
      <w:bookmarkStart w:id="0" w:name="_GoBack"/>
      <w:bookmarkEnd w:id="0"/>
      <w:r w:rsidR="001D06AA">
        <w:rPr>
          <w:lang w:val="en-US"/>
        </w:rPr>
        <w:t>also one stall whenever the branch prediction predicts incorrectly which happens twice at the exit of each loop.</w:t>
      </w:r>
    </w:p>
    <w:p w14:paraId="67330110" w14:textId="13C40EF6" w:rsidR="00797BAA" w:rsidRDefault="00797BAA" w:rsidP="00BD210C">
      <w:pPr>
        <w:rPr>
          <w:lang w:val="en-US"/>
        </w:rPr>
      </w:pPr>
      <w:r>
        <w:rPr>
          <w:lang w:val="en-US"/>
        </w:rPr>
        <w:t>Q3(ii) – The number of cycles goes up to 53</w:t>
      </w:r>
      <w:r w:rsidR="00674C4A">
        <w:rPr>
          <w:lang w:val="en-US"/>
        </w:rPr>
        <w:t>. This is because the stalls avoided using branch prediction are gone. Now the program stalls when</w:t>
      </w:r>
      <w:r w:rsidR="001D06AA">
        <w:rPr>
          <w:lang w:val="en-US"/>
        </w:rPr>
        <w:t>ever</w:t>
      </w:r>
      <w:r w:rsidR="00674C4A">
        <w:rPr>
          <w:lang w:val="en-US"/>
        </w:rPr>
        <w:t xml:space="preserve"> the branch is taken</w:t>
      </w:r>
      <w:r w:rsidR="001D06AA">
        <w:rPr>
          <w:lang w:val="en-US"/>
        </w:rPr>
        <w:t>.</w:t>
      </w:r>
      <w:r w:rsidR="00674C4A">
        <w:rPr>
          <w:lang w:val="en-US"/>
        </w:rPr>
        <w:t xml:space="preserve"> </w:t>
      </w:r>
    </w:p>
    <w:p w14:paraId="3829B947" w14:textId="698E4D27" w:rsidR="00797BAA" w:rsidRPr="00BD210C" w:rsidRDefault="00797BAA" w:rsidP="00BD210C">
      <w:pPr>
        <w:rPr>
          <w:lang w:val="en-US"/>
        </w:rPr>
      </w:pPr>
      <w:r>
        <w:rPr>
          <w:lang w:val="en-US"/>
        </w:rPr>
        <w:t xml:space="preserve">Q3(iii) – The number of cycles goes down to 46. </w:t>
      </w:r>
      <w:r w:rsidR="001D06AA">
        <w:rPr>
          <w:lang w:val="en-US"/>
        </w:rPr>
        <w:t xml:space="preserve">This is because every time in the loop there is a stall when </w:t>
      </w:r>
      <w:proofErr w:type="spellStart"/>
      <w:r w:rsidR="001D06AA">
        <w:rPr>
          <w:lang w:val="en-US"/>
        </w:rPr>
        <w:t>ldr</w:t>
      </w:r>
      <w:proofErr w:type="spellEnd"/>
      <w:r w:rsidR="001D06AA">
        <w:rPr>
          <w:lang w:val="en-US"/>
        </w:rPr>
        <w:t xml:space="preserve"> r2, r0, 00 and the next instruction uses r2 and </w:t>
      </w:r>
      <w:proofErr w:type="gramStart"/>
      <w:r w:rsidR="001D06AA">
        <w:rPr>
          <w:lang w:val="en-US"/>
        </w:rPr>
        <w:t>has to</w:t>
      </w:r>
      <w:proofErr w:type="gramEnd"/>
      <w:r w:rsidR="001D06AA">
        <w:rPr>
          <w:lang w:val="en-US"/>
        </w:rPr>
        <w:t xml:space="preserve"> wait for memory access to update r2. If the instructions are switched there is no change in the output and the stall is removed with a viable instruction. </w:t>
      </w:r>
    </w:p>
    <w:sectPr w:rsidR="00797BAA" w:rsidRPr="00BD210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10C"/>
    <w:rsid w:val="000D274F"/>
    <w:rsid w:val="001D06AA"/>
    <w:rsid w:val="00674C4A"/>
    <w:rsid w:val="00764D5B"/>
    <w:rsid w:val="00797BAA"/>
    <w:rsid w:val="00BD210C"/>
    <w:rsid w:val="00CD38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93863"/>
  <w15:chartTrackingRefBased/>
  <w15:docId w15:val="{CF1BD942-1A1A-402E-A2F0-1AF068E96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342</Words>
  <Characters>1950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Alejandro</dc:creator>
  <cp:keywords/>
  <dc:description/>
  <cp:lastModifiedBy>David Alejandro</cp:lastModifiedBy>
  <cp:revision>1</cp:revision>
  <dcterms:created xsi:type="dcterms:W3CDTF">2019-11-10T17:08:00Z</dcterms:created>
  <dcterms:modified xsi:type="dcterms:W3CDTF">2019-11-10T22:28:00Z</dcterms:modified>
</cp:coreProperties>
</file>