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2311" w14:textId="2A3123C4" w:rsidR="00A01316" w:rsidRPr="00A942D5" w:rsidRDefault="00A01316">
      <w:pPr>
        <w:pStyle w:val="Heading4"/>
      </w:pPr>
      <w:r w:rsidRPr="00A942D5">
        <w:t>Wax Sampling</w:t>
      </w:r>
    </w:p>
    <w:p w14:paraId="0B572602" w14:textId="77777777" w:rsidR="00A01316" w:rsidRPr="00A942D5" w:rsidRDefault="00A01316">
      <w:pPr>
        <w:pStyle w:val="BlockLine"/>
      </w:pPr>
      <w:r w:rsidRPr="00A942D5"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1728"/>
        <w:gridCol w:w="7722"/>
      </w:tblGrid>
      <w:tr w:rsidR="00A01316" w:rsidRPr="00A942D5" w14:paraId="0E3F32AD" w14:textId="77777777" w:rsidTr="00470795">
        <w:trPr>
          <w:cantSplit/>
        </w:trPr>
        <w:tc>
          <w:tcPr>
            <w:tcW w:w="1728" w:type="dxa"/>
          </w:tcPr>
          <w:p w14:paraId="2959E49C" w14:textId="77777777" w:rsidR="00A01316" w:rsidRPr="00A942D5" w:rsidRDefault="002F3B4B">
            <w:pPr>
              <w:pStyle w:val="Heading5"/>
              <w:rPr>
                <w:rFonts w:ascii="Arial" w:hAnsi="Arial"/>
              </w:rPr>
            </w:pPr>
            <w:r w:rsidRPr="00A942D5">
              <w:rPr>
                <w:rFonts w:ascii="Arial" w:hAnsi="Arial"/>
              </w:rPr>
              <w:t>Safety</w:t>
            </w:r>
          </w:p>
        </w:tc>
        <w:tc>
          <w:tcPr>
            <w:tcW w:w="7722" w:type="dxa"/>
          </w:tcPr>
          <w:p w14:paraId="78A3EBE4" w14:textId="77777777" w:rsidR="00A01316" w:rsidRPr="00A942D5" w:rsidRDefault="00A01316" w:rsidP="00DC529E">
            <w:pPr>
              <w:numPr>
                <w:ilvl w:val="0"/>
                <w:numId w:val="2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Molten wax at 70°C can cause minor burns.  Refer to area safety rules for required personal protective equipment.</w:t>
            </w:r>
          </w:p>
          <w:p w14:paraId="439D8503" w14:textId="77777777" w:rsidR="00A01316" w:rsidRPr="00A942D5" w:rsidRDefault="00A01316" w:rsidP="0098038B">
            <w:pPr>
              <w:numPr>
                <w:ilvl w:val="0"/>
                <w:numId w:val="3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Wax is at 70°C</w:t>
            </w:r>
          </w:p>
          <w:p w14:paraId="0D048F3F" w14:textId="77777777" w:rsidR="00F6021A" w:rsidRPr="00A942D5" w:rsidRDefault="00A01316" w:rsidP="0098038B">
            <w:pPr>
              <w:numPr>
                <w:ilvl w:val="0"/>
                <w:numId w:val="4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b/>
                <w:sz w:val="20"/>
                <w:u w:val="single"/>
              </w:rPr>
              <w:t xml:space="preserve">Wax System is under a </w:t>
            </w:r>
            <w:r w:rsidR="00DC529E" w:rsidRPr="00A942D5">
              <w:rPr>
                <w:rFonts w:ascii="Arial" w:hAnsi="Arial"/>
                <w:b/>
                <w:sz w:val="20"/>
                <w:u w:val="single"/>
              </w:rPr>
              <w:t>N</w:t>
            </w:r>
            <w:r w:rsidRPr="00A942D5">
              <w:rPr>
                <w:rFonts w:ascii="Arial" w:hAnsi="Arial"/>
                <w:b/>
                <w:sz w:val="20"/>
                <w:u w:val="single"/>
              </w:rPr>
              <w:t>itrogen blanket</w:t>
            </w:r>
            <w:r w:rsidR="00FE32FB" w:rsidRPr="00A942D5">
              <w:rPr>
                <w:rFonts w:ascii="Arial" w:hAnsi="Arial"/>
                <w:sz w:val="20"/>
              </w:rPr>
              <w:t xml:space="preserve"> – note that if </w:t>
            </w:r>
            <w:r w:rsidR="00DC529E" w:rsidRPr="00A942D5">
              <w:rPr>
                <w:rFonts w:ascii="Arial" w:hAnsi="Arial"/>
                <w:sz w:val="20"/>
              </w:rPr>
              <w:t xml:space="preserve">evidence of </w:t>
            </w:r>
            <w:r w:rsidR="00FE32FB" w:rsidRPr="00A942D5">
              <w:rPr>
                <w:rFonts w:ascii="Arial" w:hAnsi="Arial"/>
                <w:sz w:val="20"/>
              </w:rPr>
              <w:t>any gas is observed exiting the system, it should be considered an asphyxiant until proven otherwise.</w:t>
            </w:r>
          </w:p>
          <w:p w14:paraId="02F81E7C" w14:textId="57DFBE96" w:rsidR="00F6021A" w:rsidRPr="00A942D5" w:rsidRDefault="00F6021A" w:rsidP="0098038B">
            <w:pPr>
              <w:numPr>
                <w:ilvl w:val="0"/>
                <w:numId w:val="4"/>
              </w:numPr>
              <w:spacing w:after="120"/>
              <w:rPr>
                <w:rFonts w:ascii="Arial" w:hAnsi="Arial"/>
                <w:b/>
                <w:sz w:val="20"/>
                <w:u w:val="single"/>
              </w:rPr>
            </w:pPr>
            <w:r w:rsidRPr="00A942D5">
              <w:rPr>
                <w:rFonts w:ascii="Arial" w:hAnsi="Arial"/>
                <w:b/>
                <w:sz w:val="20"/>
                <w:u w:val="single"/>
              </w:rPr>
              <w:t xml:space="preserve">When doing work in the wax melt room, the overhead door must be open.  Open the overhead door, before entering the wax melt room to take a sample.  </w:t>
            </w:r>
            <w:r w:rsidR="00091629">
              <w:rPr>
                <w:rFonts w:ascii="Arial" w:hAnsi="Arial"/>
                <w:b/>
                <w:sz w:val="20"/>
                <w:u w:val="single"/>
              </w:rPr>
              <w:t>There is an oxygen analyzer (24XG) and a flashing amber light if there is low oxygen in the room.  Do not enter the room while this is flashing.</w:t>
            </w:r>
          </w:p>
          <w:p w14:paraId="03B6302D" w14:textId="77777777" w:rsidR="00A01316" w:rsidRPr="00A942D5" w:rsidRDefault="00A01316" w:rsidP="0098038B">
            <w:pPr>
              <w:numPr>
                <w:ilvl w:val="0"/>
                <w:numId w:val="5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To obtain a sample from the Liquid Wax Storage Tank, the pump must be turned off to allow the supply line to drain if sampling from drain valve on pump suction line.</w:t>
            </w:r>
          </w:p>
          <w:p w14:paraId="7F62D981" w14:textId="77777777" w:rsidR="00A01316" w:rsidRPr="00A942D5" w:rsidRDefault="00A01316" w:rsidP="0098038B">
            <w:pPr>
              <w:numPr>
                <w:ilvl w:val="0"/>
                <w:numId w:val="6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 xml:space="preserve">Refer to IPS, </w:t>
            </w:r>
            <w:r w:rsidR="00DC529E" w:rsidRPr="00A942D5">
              <w:rPr>
                <w:rFonts w:ascii="Arial" w:hAnsi="Arial"/>
                <w:sz w:val="20"/>
              </w:rPr>
              <w:t>Fluoropolymers</w:t>
            </w:r>
            <w:r w:rsidRPr="00A942D5">
              <w:rPr>
                <w:rFonts w:ascii="Arial" w:hAnsi="Arial"/>
                <w:sz w:val="20"/>
              </w:rPr>
              <w:t xml:space="preserve"> Specification Manual, MSDS for material information.</w:t>
            </w:r>
          </w:p>
        </w:tc>
        <w:bookmarkStart w:id="0" w:name="_GoBack"/>
        <w:bookmarkEnd w:id="0"/>
      </w:tr>
    </w:tbl>
    <w:p w14:paraId="2987D51D" w14:textId="3943E5DA" w:rsidR="00A01316" w:rsidRPr="00A942D5" w:rsidRDefault="00A01316" w:rsidP="00D42D98">
      <w:pPr>
        <w:pStyle w:val="BlockLine"/>
        <w:ind w:left="0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A01316" w:rsidRPr="00A942D5" w14:paraId="34654E0D" w14:textId="77777777" w:rsidTr="00470795">
        <w:trPr>
          <w:cantSplit/>
        </w:trPr>
        <w:tc>
          <w:tcPr>
            <w:tcW w:w="1728" w:type="dxa"/>
          </w:tcPr>
          <w:p w14:paraId="5B079133" w14:textId="77777777" w:rsidR="00A01316" w:rsidRPr="00A942D5" w:rsidRDefault="002F3B4B">
            <w:pPr>
              <w:pStyle w:val="Heading5"/>
              <w:rPr>
                <w:rFonts w:ascii="Arial" w:hAnsi="Arial"/>
              </w:rPr>
            </w:pPr>
            <w:r w:rsidRPr="00A942D5">
              <w:rPr>
                <w:rFonts w:ascii="Arial" w:hAnsi="Arial"/>
              </w:rPr>
              <w:lastRenderedPageBreak/>
              <w:t>Procedure Steps</w:t>
            </w:r>
          </w:p>
        </w:tc>
        <w:tc>
          <w:tcPr>
            <w:tcW w:w="7740" w:type="dxa"/>
          </w:tcPr>
          <w:p w14:paraId="4C5A3F4C" w14:textId="77777777" w:rsidR="00A01316" w:rsidRPr="00A942D5" w:rsidRDefault="00A01316" w:rsidP="0098038B">
            <w:pPr>
              <w:pStyle w:val="BlockText"/>
              <w:numPr>
                <w:ilvl w:val="0"/>
                <w:numId w:val="8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 xml:space="preserve">Wax samples are taken </w:t>
            </w:r>
            <w:r w:rsidR="003C3634" w:rsidRPr="00A942D5">
              <w:rPr>
                <w:rFonts w:ascii="Arial" w:hAnsi="Arial"/>
                <w:sz w:val="20"/>
              </w:rPr>
              <w:t xml:space="preserve">twice a </w:t>
            </w:r>
            <w:r w:rsidRPr="00A942D5">
              <w:rPr>
                <w:rFonts w:ascii="Arial" w:hAnsi="Arial"/>
                <w:sz w:val="20"/>
              </w:rPr>
              <w:t xml:space="preserve">week to determine wax quality. </w:t>
            </w:r>
          </w:p>
          <w:p w14:paraId="3D3B246C" w14:textId="77777777" w:rsidR="00A01316" w:rsidRPr="00A942D5" w:rsidRDefault="00A01316" w:rsidP="0098038B">
            <w:pPr>
              <w:numPr>
                <w:ilvl w:val="0"/>
                <w:numId w:val="9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Obtain necessary supplies and equipment.  Sample bottle, Corkscrew tool, gloves.</w:t>
            </w:r>
          </w:p>
          <w:p w14:paraId="20F10699" w14:textId="77777777" w:rsidR="00A01316" w:rsidRPr="00A942D5" w:rsidRDefault="00A01316" w:rsidP="0098038B">
            <w:pPr>
              <w:pStyle w:val="BlockText"/>
              <w:numPr>
                <w:ilvl w:val="0"/>
                <w:numId w:val="10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 xml:space="preserve">Obtain wax samples from the Liquid Wax Storage Tank </w:t>
            </w:r>
            <w:r w:rsidR="004D2FA9" w:rsidRPr="00A942D5">
              <w:rPr>
                <w:rFonts w:ascii="Arial" w:hAnsi="Arial"/>
                <w:sz w:val="20"/>
              </w:rPr>
              <w:t xml:space="preserve">and Fresh Wax Melt Tank </w:t>
            </w:r>
            <w:r w:rsidRPr="00A942D5">
              <w:rPr>
                <w:rFonts w:ascii="Arial" w:hAnsi="Arial"/>
                <w:sz w:val="20"/>
              </w:rPr>
              <w:t xml:space="preserve">each </w:t>
            </w:r>
            <w:r w:rsidR="004D2FA9" w:rsidRPr="00A942D5">
              <w:rPr>
                <w:rFonts w:ascii="Arial" w:hAnsi="Arial"/>
                <w:sz w:val="20"/>
              </w:rPr>
              <w:t>Sunday and Wednesday</w:t>
            </w:r>
            <w:proofErr w:type="gramStart"/>
            <w:r w:rsidR="004D2FA9" w:rsidRPr="00A942D5">
              <w:rPr>
                <w:rFonts w:ascii="Arial" w:hAnsi="Arial"/>
                <w:sz w:val="20"/>
              </w:rPr>
              <w:t xml:space="preserve">. </w:t>
            </w:r>
            <w:r w:rsidRPr="00A942D5">
              <w:rPr>
                <w:rFonts w:ascii="Arial" w:hAnsi="Arial"/>
                <w:sz w:val="20"/>
              </w:rPr>
              <w:t>.</w:t>
            </w:r>
            <w:proofErr w:type="gramEnd"/>
          </w:p>
          <w:p w14:paraId="5996DA5F" w14:textId="103B4194" w:rsidR="00A01316" w:rsidRPr="00A942D5" w:rsidRDefault="00A01316" w:rsidP="00470795">
            <w:pPr>
              <w:numPr>
                <w:ilvl w:val="0"/>
                <w:numId w:val="7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Sample point - Liquid Wax Storage Tank drain.</w:t>
            </w:r>
            <w:r w:rsidR="00574FB0">
              <w:rPr>
                <w:rFonts w:ascii="Arial" w:hAnsi="Arial"/>
                <w:sz w:val="20"/>
              </w:rPr>
              <w:t xml:space="preserve">  </w:t>
            </w:r>
            <w:r w:rsidRPr="00A942D5">
              <w:rPr>
                <w:rFonts w:ascii="Arial" w:hAnsi="Arial"/>
                <w:sz w:val="20"/>
              </w:rPr>
              <w:t>Drain wax out of the drain tap into a waste drum until a clear representative flow is observed.</w:t>
            </w:r>
            <w:r w:rsidR="00FE32FB" w:rsidRPr="00A942D5">
              <w:rPr>
                <w:rFonts w:ascii="Arial" w:hAnsi="Arial"/>
                <w:sz w:val="20"/>
              </w:rPr>
              <w:t xml:space="preserve">  If any gas is observed, consider it an asphyxiant unless proven otherwise and use caution.  Ensure the area is well ventilated.</w:t>
            </w:r>
          </w:p>
          <w:p w14:paraId="0B445099" w14:textId="77777777" w:rsidR="00A01316" w:rsidRPr="00A942D5" w:rsidRDefault="00A01316" w:rsidP="00470795">
            <w:pPr>
              <w:numPr>
                <w:ilvl w:val="0"/>
                <w:numId w:val="7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Obtain one 8oz sample of wax.</w:t>
            </w:r>
          </w:p>
          <w:p w14:paraId="56D4A824" w14:textId="77777777" w:rsidR="003C3634" w:rsidRPr="00A942D5" w:rsidRDefault="003C3634" w:rsidP="00470795">
            <w:pPr>
              <w:numPr>
                <w:ilvl w:val="0"/>
                <w:numId w:val="7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Sample point – Fresh Wax Melt Tank</w:t>
            </w:r>
          </w:p>
          <w:p w14:paraId="37434D83" w14:textId="77777777" w:rsidR="003C3634" w:rsidRPr="00A942D5" w:rsidRDefault="003C3634" w:rsidP="00470795">
            <w:pPr>
              <w:numPr>
                <w:ilvl w:val="0"/>
                <w:numId w:val="7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Obtain one 8oz sample of wax.</w:t>
            </w:r>
          </w:p>
          <w:p w14:paraId="2C016BAA" w14:textId="4FFBFC08" w:rsidR="00A01316" w:rsidRPr="00D42D98" w:rsidRDefault="00EB5F9B" w:rsidP="0098038B">
            <w:pPr>
              <w:numPr>
                <w:ilvl w:val="0"/>
                <w:numId w:val="13"/>
              </w:numPr>
              <w:spacing w:after="120"/>
              <w:rPr>
                <w:rFonts w:ascii="Arial" w:hAnsi="Arial"/>
                <w:sz w:val="20"/>
                <w:highlight w:val="yellow"/>
              </w:rPr>
            </w:pPr>
            <w:r w:rsidRPr="00D42D98">
              <w:rPr>
                <w:rFonts w:ascii="Arial" w:hAnsi="Arial"/>
                <w:sz w:val="20"/>
                <w:highlight w:val="yellow"/>
              </w:rPr>
              <w:t xml:space="preserve">Normal wax sample labels should be automatically generated around 7 pm, but if they don’t (or to create additional samples) create </w:t>
            </w:r>
            <w:proofErr w:type="gramStart"/>
            <w:r w:rsidRPr="00D42D98">
              <w:rPr>
                <w:rFonts w:ascii="Arial" w:hAnsi="Arial"/>
                <w:sz w:val="20"/>
                <w:highlight w:val="yellow"/>
              </w:rPr>
              <w:t xml:space="preserve">the </w:t>
            </w:r>
            <w:r w:rsidR="00A01316" w:rsidRPr="00A942D5">
              <w:rPr>
                <w:rFonts w:ascii="Arial" w:hAnsi="Arial"/>
                <w:sz w:val="20"/>
              </w:rPr>
              <w:t xml:space="preserve"> sample</w:t>
            </w:r>
            <w:proofErr w:type="gramEnd"/>
            <w:r w:rsidR="00A01316" w:rsidRPr="00A942D5">
              <w:rPr>
                <w:rFonts w:ascii="Arial" w:hAnsi="Arial"/>
                <w:sz w:val="20"/>
              </w:rPr>
              <w:t xml:space="preserve"> for wax in LIMS. </w:t>
            </w:r>
            <w:r w:rsidRPr="00D42D98">
              <w:rPr>
                <w:rFonts w:ascii="Arial" w:hAnsi="Arial"/>
                <w:sz w:val="20"/>
                <w:highlight w:val="yellow"/>
              </w:rPr>
              <w:t>(see below)</w:t>
            </w:r>
          </w:p>
          <w:p w14:paraId="4D8C20C3" w14:textId="77777777" w:rsidR="00A01316" w:rsidRPr="00A942D5" w:rsidRDefault="00A01316" w:rsidP="0098038B">
            <w:pPr>
              <w:pStyle w:val="BlockText"/>
              <w:numPr>
                <w:ilvl w:val="0"/>
                <w:numId w:val="11"/>
              </w:numPr>
              <w:spacing w:after="12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Send sample</w:t>
            </w:r>
            <w:r w:rsidR="004D2FA9" w:rsidRPr="00A942D5">
              <w:rPr>
                <w:rFonts w:ascii="Arial" w:hAnsi="Arial"/>
                <w:sz w:val="20"/>
              </w:rPr>
              <w:t>s</w:t>
            </w:r>
            <w:r w:rsidRPr="00A942D5">
              <w:rPr>
                <w:rFonts w:ascii="Arial" w:hAnsi="Arial"/>
                <w:sz w:val="20"/>
              </w:rPr>
              <w:t xml:space="preserve"> to the lab for color</w:t>
            </w:r>
            <w:r w:rsidR="00FD299F" w:rsidRPr="00A942D5">
              <w:rPr>
                <w:rFonts w:ascii="Arial" w:hAnsi="Arial"/>
                <w:sz w:val="20"/>
              </w:rPr>
              <w:t xml:space="preserve"> and BHT</w:t>
            </w:r>
          </w:p>
          <w:p w14:paraId="13D1C809" w14:textId="77777777" w:rsidR="00A01316" w:rsidRPr="00A942D5" w:rsidRDefault="00A01316" w:rsidP="00470795">
            <w:pPr>
              <w:pStyle w:val="ListParagraph"/>
              <w:numPr>
                <w:ilvl w:val="0"/>
                <w:numId w:val="16"/>
              </w:numPr>
              <w:spacing w:after="60"/>
              <w:ind w:left="684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Sample Characteristics – Developed color</w:t>
            </w:r>
          </w:p>
          <w:p w14:paraId="71F3CA06" w14:textId="77777777" w:rsidR="00A01316" w:rsidRPr="00A942D5" w:rsidRDefault="00A01316" w:rsidP="00470795">
            <w:pPr>
              <w:pStyle w:val="ListParagraph"/>
              <w:numPr>
                <w:ilvl w:val="0"/>
                <w:numId w:val="16"/>
              </w:numPr>
              <w:spacing w:after="60"/>
              <w:ind w:left="684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 xml:space="preserve">Requirements – </w:t>
            </w:r>
            <w:r w:rsidR="00FD299F" w:rsidRPr="00A942D5">
              <w:rPr>
                <w:rFonts w:ascii="Arial" w:hAnsi="Arial"/>
                <w:sz w:val="20"/>
              </w:rPr>
              <w:t>&lt;= 0.06</w:t>
            </w:r>
          </w:p>
          <w:p w14:paraId="309A3055" w14:textId="77777777" w:rsidR="00FD299F" w:rsidRPr="00A942D5" w:rsidRDefault="00FD299F" w:rsidP="00470795">
            <w:pPr>
              <w:pStyle w:val="ListParagraph"/>
              <w:numPr>
                <w:ilvl w:val="0"/>
                <w:numId w:val="16"/>
              </w:numPr>
              <w:spacing w:after="60"/>
              <w:ind w:left="684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Sample Characteristics – BHT in wax</w:t>
            </w:r>
          </w:p>
          <w:p w14:paraId="263CF2F0" w14:textId="77777777" w:rsidR="00FD299F" w:rsidRPr="00A942D5" w:rsidRDefault="00FD299F" w:rsidP="00470795">
            <w:pPr>
              <w:pStyle w:val="ListParagraph"/>
              <w:numPr>
                <w:ilvl w:val="0"/>
                <w:numId w:val="16"/>
              </w:numPr>
              <w:spacing w:after="60"/>
              <w:ind w:left="684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Requirements – 23.5 to 81.0 ppm</w:t>
            </w:r>
          </w:p>
          <w:p w14:paraId="0B40B4A9" w14:textId="77777777" w:rsidR="00A01316" w:rsidRPr="00A942D5" w:rsidRDefault="00A01316" w:rsidP="00470795">
            <w:pPr>
              <w:numPr>
                <w:ilvl w:val="0"/>
                <w:numId w:val="12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Return to normal operating conditions</w:t>
            </w:r>
          </w:p>
          <w:p w14:paraId="4C5F7835" w14:textId="77777777" w:rsidR="00A01316" w:rsidRPr="00A942D5" w:rsidRDefault="00BA7146" w:rsidP="00470795">
            <w:pPr>
              <w:numPr>
                <w:ilvl w:val="0"/>
                <w:numId w:val="7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E</w:t>
            </w:r>
            <w:r w:rsidR="00A01316" w:rsidRPr="00A942D5">
              <w:rPr>
                <w:rFonts w:ascii="Arial" w:hAnsi="Arial"/>
                <w:sz w:val="20"/>
              </w:rPr>
              <w:t>nsure sample point valves are closed</w:t>
            </w:r>
          </w:p>
          <w:p w14:paraId="059367AB" w14:textId="77777777" w:rsidR="00A01316" w:rsidRPr="00A942D5" w:rsidRDefault="00A01316" w:rsidP="00470795">
            <w:pPr>
              <w:numPr>
                <w:ilvl w:val="0"/>
                <w:numId w:val="7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 xml:space="preserve">If necessary, </w:t>
            </w:r>
            <w:r w:rsidR="00BA7146" w:rsidRPr="00A942D5">
              <w:rPr>
                <w:rFonts w:ascii="Arial" w:hAnsi="Arial"/>
                <w:sz w:val="20"/>
              </w:rPr>
              <w:t>re-</w:t>
            </w:r>
            <w:r w:rsidRPr="00A942D5">
              <w:rPr>
                <w:rFonts w:ascii="Arial" w:hAnsi="Arial"/>
                <w:sz w:val="20"/>
              </w:rPr>
              <w:t>establish nitrogen blanket</w:t>
            </w:r>
          </w:p>
          <w:p w14:paraId="02FCB981" w14:textId="77777777" w:rsidR="00A01316" w:rsidRPr="00A942D5" w:rsidRDefault="00A01316" w:rsidP="00470795">
            <w:pPr>
              <w:numPr>
                <w:ilvl w:val="0"/>
                <w:numId w:val="7"/>
              </w:numPr>
              <w:spacing w:after="60"/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/>
                <w:sz w:val="20"/>
              </w:rPr>
              <w:t>If necessary, start Storage Tank Pump</w:t>
            </w:r>
          </w:p>
        </w:tc>
      </w:tr>
    </w:tbl>
    <w:p w14:paraId="3DDA45CE" w14:textId="502C9B96" w:rsidR="00A01316" w:rsidRPr="00A942D5" w:rsidRDefault="00063019" w:rsidP="00D42D98">
      <w:pPr>
        <w:tabs>
          <w:tab w:val="left" w:pos="1690"/>
        </w:tabs>
      </w:pPr>
      <w:r>
        <w:rPr>
          <w:sz w:val="16"/>
        </w:rPr>
        <w:tab/>
      </w:r>
    </w:p>
    <w:p w14:paraId="79B4BBCF" w14:textId="77777777" w:rsidR="002F3B4B" w:rsidRPr="00A942D5" w:rsidRDefault="002F3B4B" w:rsidP="002F3B4B">
      <w:pPr>
        <w:pStyle w:val="Heading4"/>
      </w:pPr>
      <w:r w:rsidRPr="00A942D5">
        <w:t xml:space="preserve">Wax Sampling, </w:t>
      </w:r>
      <w:r w:rsidRPr="00A942D5">
        <w:rPr>
          <w:sz w:val="28"/>
        </w:rPr>
        <w:t>Continued</w:t>
      </w:r>
    </w:p>
    <w:p w14:paraId="2595FB72" w14:textId="77777777" w:rsidR="002F3B4B" w:rsidRPr="00A942D5" w:rsidRDefault="002F3B4B" w:rsidP="002F3B4B">
      <w:pPr>
        <w:pStyle w:val="BlockLine"/>
      </w:pPr>
      <w:r w:rsidRPr="00A942D5"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740"/>
      </w:tblGrid>
      <w:tr w:rsidR="00A01316" w:rsidRPr="00A942D5" w14:paraId="14598736" w14:textId="77777777">
        <w:trPr>
          <w:cantSplit/>
        </w:trPr>
        <w:tc>
          <w:tcPr>
            <w:tcW w:w="1728" w:type="dxa"/>
          </w:tcPr>
          <w:p w14:paraId="05DC1903" w14:textId="77777777" w:rsidR="00A01316" w:rsidRPr="00A942D5" w:rsidRDefault="002F3B4B">
            <w:pPr>
              <w:pStyle w:val="Heading5"/>
              <w:rPr>
                <w:color w:val="008000"/>
              </w:rPr>
            </w:pPr>
            <w:r w:rsidRPr="00A942D5">
              <w:rPr>
                <w:rFonts w:ascii="Arial" w:hAnsi="Arial"/>
              </w:rPr>
              <w:t xml:space="preserve">Procedure Steps – LIMS </w:t>
            </w:r>
          </w:p>
        </w:tc>
        <w:tc>
          <w:tcPr>
            <w:tcW w:w="7740" w:type="dxa"/>
          </w:tcPr>
          <w:p w14:paraId="67B83E56" w14:textId="77777777" w:rsidR="00385B0E" w:rsidRPr="00A942D5" w:rsidRDefault="00385B0E" w:rsidP="00385B0E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A942D5">
              <w:rPr>
                <w:rFonts w:ascii="Arial" w:hAnsi="Arial" w:cs="Arial"/>
                <w:sz w:val="20"/>
              </w:rPr>
              <w:t>Enter LIMS (</w:t>
            </w:r>
            <w:proofErr w:type="spellStart"/>
            <w:r w:rsidRPr="00A942D5">
              <w:rPr>
                <w:rFonts w:ascii="Arial" w:hAnsi="Arial" w:cs="Arial"/>
                <w:sz w:val="20"/>
              </w:rPr>
              <w:t>a.k.a</w:t>
            </w:r>
            <w:proofErr w:type="spellEnd"/>
            <w:r w:rsidRPr="00A942D5">
              <w:rPr>
                <w:rFonts w:ascii="Arial" w:hAnsi="Arial" w:cs="Arial"/>
                <w:sz w:val="20"/>
              </w:rPr>
              <w:t xml:space="preserve"> Sample Manager)</w:t>
            </w:r>
          </w:p>
          <w:p w14:paraId="223C5691" w14:textId="77777777" w:rsidR="00385B0E" w:rsidRPr="00A942D5" w:rsidRDefault="00385B0E" w:rsidP="00385B0E">
            <w:pPr>
              <w:ind w:left="720"/>
              <w:rPr>
                <w:rFonts w:ascii="Arial" w:eastAsia="Calibri" w:hAnsi="Arial" w:cs="Arial"/>
                <w:sz w:val="20"/>
              </w:rPr>
            </w:pPr>
          </w:p>
          <w:p w14:paraId="7FD1ACAC" w14:textId="77777777" w:rsidR="00385B0E" w:rsidRPr="00A942D5" w:rsidRDefault="00385B0E" w:rsidP="00385B0E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A942D5">
              <w:rPr>
                <w:rFonts w:ascii="Arial" w:hAnsi="Arial" w:cs="Arial"/>
                <w:sz w:val="20"/>
              </w:rPr>
              <w:t>Select “Login Sample” from “My Tasks” or “Sample Login” from the “Common” drop down menu.</w:t>
            </w:r>
          </w:p>
          <w:p w14:paraId="29DA44F0" w14:textId="77777777" w:rsidR="00385B0E" w:rsidRPr="00A942D5" w:rsidRDefault="00385B0E" w:rsidP="00385B0E">
            <w:pPr>
              <w:rPr>
                <w:rFonts w:ascii="Arial" w:eastAsia="Calibri" w:hAnsi="Arial" w:cs="Arial"/>
                <w:sz w:val="20"/>
              </w:rPr>
            </w:pPr>
          </w:p>
          <w:p w14:paraId="359367CE" w14:textId="77777777" w:rsidR="00385B0E" w:rsidRPr="00A942D5" w:rsidRDefault="00385B0E" w:rsidP="00385B0E">
            <w:pPr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A942D5">
              <w:rPr>
                <w:rFonts w:ascii="Arial" w:hAnsi="Arial" w:cs="Arial"/>
                <w:sz w:val="20"/>
              </w:rPr>
              <w:t>At the “Samples logged in” screen, click on the browse button (icon with a magnifying glass to the right of the blank box)</w:t>
            </w:r>
          </w:p>
          <w:p w14:paraId="730221A6" w14:textId="77777777" w:rsidR="00385B0E" w:rsidRPr="00A942D5" w:rsidRDefault="00385B0E" w:rsidP="00385B0E">
            <w:pPr>
              <w:rPr>
                <w:rFonts w:ascii="Arial" w:eastAsia="Calibri" w:hAnsi="Arial" w:cs="Arial"/>
                <w:sz w:val="20"/>
              </w:rPr>
            </w:pPr>
          </w:p>
          <w:p w14:paraId="33D1D903" w14:textId="77777777" w:rsidR="00385B0E" w:rsidRPr="00A942D5" w:rsidRDefault="00385B0E" w:rsidP="00385B0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942D5">
              <w:rPr>
                <w:rFonts w:ascii="Arial" w:hAnsi="Arial" w:cs="Arial"/>
                <w:sz w:val="20"/>
                <w:szCs w:val="20"/>
              </w:rPr>
              <w:t>Search for the wax templates – WWR_WAX and WWR_WAX_2 – highlight the sample template you are going to use and then click “Ok”</w:t>
            </w:r>
          </w:p>
          <w:p w14:paraId="147F1DBC" w14:textId="77777777" w:rsidR="00385B0E" w:rsidRPr="00A942D5" w:rsidRDefault="00385B0E" w:rsidP="00385B0E">
            <w:pPr>
              <w:rPr>
                <w:rFonts w:ascii="Arial" w:hAnsi="Arial" w:cs="Arial"/>
                <w:sz w:val="20"/>
              </w:rPr>
            </w:pPr>
          </w:p>
          <w:p w14:paraId="6BA4805F" w14:textId="77777777" w:rsidR="00385B0E" w:rsidRPr="00A942D5" w:rsidRDefault="00385B0E" w:rsidP="00030E16">
            <w:pPr>
              <w:numPr>
                <w:ilvl w:val="0"/>
                <w:numId w:val="14"/>
              </w:numPr>
              <w:rPr>
                <w:rFonts w:ascii="Arial" w:hAnsi="Arial"/>
                <w:sz w:val="20"/>
              </w:rPr>
            </w:pPr>
            <w:r w:rsidRPr="00A942D5">
              <w:rPr>
                <w:rFonts w:ascii="Arial" w:hAnsi="Arial" w:cs="Arial"/>
                <w:sz w:val="20"/>
              </w:rPr>
              <w:t>A pop-up window will appear requesting a “Product Batch Name&gt;”.  Type in “WAX”.  Then click the “Login” button.  This will generate sample labels at the printer (WWFPLIMS28) in the FPDR Clave Control Room.</w:t>
            </w:r>
          </w:p>
          <w:p w14:paraId="20DDBCDE" w14:textId="77777777" w:rsidR="00A01316" w:rsidRPr="00A942D5" w:rsidRDefault="00A01316">
            <w:pPr>
              <w:ind w:left="360"/>
              <w:rPr>
                <w:rFonts w:ascii="Arial" w:hAnsi="Arial"/>
                <w:sz w:val="20"/>
              </w:rPr>
            </w:pPr>
          </w:p>
          <w:p w14:paraId="75A349F7" w14:textId="77777777" w:rsidR="00A01316" w:rsidRPr="00A942D5" w:rsidRDefault="00A01316">
            <w:pPr>
              <w:rPr>
                <w:rFonts w:ascii="Arial" w:hAnsi="Arial"/>
                <w:sz w:val="20"/>
              </w:rPr>
            </w:pPr>
          </w:p>
        </w:tc>
      </w:tr>
    </w:tbl>
    <w:p w14:paraId="49A4ED78" w14:textId="77777777" w:rsidR="00A01316" w:rsidRPr="00A942D5" w:rsidRDefault="00A01316"/>
    <w:p w14:paraId="5737000A" w14:textId="3BEDBC86" w:rsidR="00A01316" w:rsidRDefault="00A01316">
      <w:pPr>
        <w:pStyle w:val="ContinuedOnNextPa"/>
      </w:pPr>
      <w:r w:rsidRPr="00A942D5">
        <w:t>End of topic</w:t>
      </w:r>
    </w:p>
    <w:p w14:paraId="2871E955" w14:textId="77777777" w:rsidR="00A01316" w:rsidRDefault="00A01316"/>
    <w:sectPr w:rsidR="00A01316" w:rsidSect="00470795">
      <w:headerReference w:type="even" r:id="rId11"/>
      <w:headerReference w:type="default" r:id="rId12"/>
      <w:footerReference w:type="even" r:id="rId13"/>
      <w:footerReference w:type="default" r:id="rId14"/>
      <w:type w:val="oddPage"/>
      <w:pgSz w:w="12240" w:h="15840"/>
      <w:pgMar w:top="1440" w:right="1440" w:bottom="864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3F738" w14:textId="77777777" w:rsidR="00CB32FF" w:rsidRDefault="00CB32FF">
      <w:r>
        <w:separator/>
      </w:r>
    </w:p>
  </w:endnote>
  <w:endnote w:type="continuationSeparator" w:id="0">
    <w:p w14:paraId="7CCF5E45" w14:textId="77777777" w:rsidR="00CB32FF" w:rsidRDefault="00CB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8FAD2" w14:textId="77777777" w:rsidR="00A01316" w:rsidRDefault="00A01316">
    <w:pPr>
      <w:pStyle w:val="Footer"/>
      <w:framePr w:wrap="around" w:vAnchor="text" w:hAnchor="margin" w:xAlign="outside" w:y="1"/>
    </w:pPr>
    <w:r>
      <w:fldChar w:fldCharType="begin"/>
    </w:r>
    <w:r>
      <w:instrText xml:space="preserve">PAGE  </w:instrText>
    </w:r>
    <w:r>
      <w:fldChar w:fldCharType="end"/>
    </w:r>
  </w:p>
  <w:p w14:paraId="033B4B8B" w14:textId="77777777" w:rsidR="00A01316" w:rsidRDefault="00A0131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FBA26" w14:textId="77777777" w:rsidR="0098038B" w:rsidRPr="0098038B" w:rsidRDefault="0098038B" w:rsidP="00470795">
    <w:pPr>
      <w:tabs>
        <w:tab w:val="center" w:pos="4320"/>
        <w:tab w:val="right" w:pos="8640"/>
      </w:tabs>
      <w:jc w:val="center"/>
      <w:rPr>
        <w:sz w:val="20"/>
      </w:rPr>
    </w:pPr>
    <w:r w:rsidRPr="0098038B">
      <w:rPr>
        <w:rFonts w:ascii="Arial Black" w:hAnsi="Arial Black"/>
        <w:color w:val="FF0000"/>
        <w:sz w:val="20"/>
      </w:rPr>
      <w:t>CONTROLLED DOCUMENT IF RED</w:t>
    </w:r>
  </w:p>
  <w:p w14:paraId="22D503CC" w14:textId="77777777" w:rsidR="00A01316" w:rsidRDefault="00A0131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9D69" w14:textId="77777777" w:rsidR="00CB32FF" w:rsidRDefault="00CB32FF">
      <w:r>
        <w:separator/>
      </w:r>
    </w:p>
  </w:footnote>
  <w:footnote w:type="continuationSeparator" w:id="0">
    <w:p w14:paraId="2A4EF801" w14:textId="77777777" w:rsidR="00CB32FF" w:rsidRDefault="00CB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F3EDC" w14:textId="77777777" w:rsidR="00A01316" w:rsidRDefault="00A013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8B4BC7" w14:textId="77777777" w:rsidR="00A01316" w:rsidRDefault="00A01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23D79" w14:textId="77777777" w:rsidR="00A01316" w:rsidRPr="002F3B4B" w:rsidRDefault="00A01316" w:rsidP="00C66319">
    <w:pPr>
      <w:pStyle w:val="Header"/>
      <w:tabs>
        <w:tab w:val="clear" w:pos="4320"/>
        <w:tab w:val="clear" w:pos="8640"/>
        <w:tab w:val="left" w:pos="7470"/>
      </w:tabs>
      <w:rPr>
        <w:rFonts w:ascii="Arial" w:hAnsi="Arial"/>
        <w:sz w:val="20"/>
      </w:rPr>
    </w:pPr>
    <w:r w:rsidRPr="002F3B4B">
      <w:rPr>
        <w:rFonts w:ascii="Arial" w:hAnsi="Arial"/>
        <w:sz w:val="20"/>
      </w:rPr>
      <w:t xml:space="preserve">WASHINGTON WORKS </w:t>
    </w:r>
    <w:r w:rsidR="002F3B4B">
      <w:rPr>
        <w:rFonts w:ascii="Arial" w:hAnsi="Arial"/>
        <w:sz w:val="20"/>
      </w:rPr>
      <w:t>PTFE</w:t>
    </w:r>
    <w:r w:rsidRPr="002F3B4B">
      <w:rPr>
        <w:rFonts w:ascii="Arial" w:hAnsi="Arial"/>
        <w:sz w:val="20"/>
      </w:rPr>
      <w:tab/>
      <w:t xml:space="preserve">                  33F5.C.4</w:t>
    </w:r>
  </w:p>
  <w:p w14:paraId="747D29F7" w14:textId="77777777" w:rsidR="00A01316" w:rsidRPr="002F3B4B" w:rsidRDefault="00A01316">
    <w:pPr>
      <w:pStyle w:val="Header"/>
      <w:tabs>
        <w:tab w:val="clear" w:pos="4320"/>
        <w:tab w:val="clear" w:pos="8640"/>
        <w:tab w:val="left" w:pos="6480"/>
      </w:tabs>
      <w:rPr>
        <w:rStyle w:val="PageNumber"/>
        <w:rFonts w:ascii="Arial" w:hAnsi="Arial"/>
        <w:sz w:val="20"/>
      </w:rPr>
    </w:pPr>
    <w:r w:rsidRPr="002F3B4B">
      <w:rPr>
        <w:rFonts w:ascii="Arial" w:hAnsi="Arial"/>
        <w:sz w:val="20"/>
      </w:rPr>
      <w:t>FINE POWDER/DISPERSION FINISHING PROCEDURES</w:t>
    </w:r>
    <w:r w:rsidRPr="002F3B4B">
      <w:rPr>
        <w:rFonts w:ascii="Arial" w:hAnsi="Arial"/>
        <w:sz w:val="20"/>
      </w:rPr>
      <w:tab/>
      <w:t xml:space="preserve">                          </w:t>
    </w:r>
    <w:r w:rsidR="00C624F5" w:rsidRPr="002F3B4B">
      <w:rPr>
        <w:rFonts w:ascii="Arial" w:hAnsi="Arial"/>
        <w:sz w:val="20"/>
      </w:rPr>
      <w:t xml:space="preserve">  </w:t>
    </w:r>
    <w:r w:rsidRPr="002F3B4B">
      <w:rPr>
        <w:rFonts w:ascii="Arial" w:hAnsi="Arial"/>
        <w:sz w:val="20"/>
      </w:rPr>
      <w:t xml:space="preserve"> PAGE </w:t>
    </w:r>
    <w:r w:rsidRPr="002F3B4B">
      <w:rPr>
        <w:rStyle w:val="PageNumber"/>
        <w:rFonts w:ascii="Arial" w:hAnsi="Arial"/>
        <w:sz w:val="20"/>
      </w:rPr>
      <w:fldChar w:fldCharType="begin"/>
    </w:r>
    <w:r w:rsidRPr="002F3B4B">
      <w:rPr>
        <w:rStyle w:val="PageNumber"/>
        <w:rFonts w:ascii="Arial" w:hAnsi="Arial"/>
        <w:sz w:val="20"/>
      </w:rPr>
      <w:instrText xml:space="preserve"> PAGE </w:instrText>
    </w:r>
    <w:r w:rsidRPr="002F3B4B">
      <w:rPr>
        <w:rStyle w:val="PageNumber"/>
        <w:rFonts w:ascii="Arial" w:hAnsi="Arial"/>
        <w:sz w:val="20"/>
      </w:rPr>
      <w:fldChar w:fldCharType="separate"/>
    </w:r>
    <w:r w:rsidR="00470795">
      <w:rPr>
        <w:rStyle w:val="PageNumber"/>
        <w:rFonts w:ascii="Arial" w:hAnsi="Arial"/>
        <w:noProof/>
        <w:sz w:val="20"/>
      </w:rPr>
      <w:t>1</w:t>
    </w:r>
    <w:r w:rsidRPr="002F3B4B">
      <w:rPr>
        <w:rStyle w:val="PageNumber"/>
        <w:rFonts w:ascii="Arial" w:hAnsi="Arial"/>
        <w:sz w:val="20"/>
      </w:rPr>
      <w:fldChar w:fldCharType="end"/>
    </w:r>
    <w:r w:rsidRPr="002F3B4B">
      <w:rPr>
        <w:rStyle w:val="PageNumber"/>
        <w:rFonts w:ascii="Arial" w:hAnsi="Arial"/>
        <w:sz w:val="20"/>
      </w:rPr>
      <w:t xml:space="preserve"> OF 2</w:t>
    </w:r>
  </w:p>
  <w:p w14:paraId="00BFCEDD" w14:textId="55B63317" w:rsidR="00A01316" w:rsidRDefault="00A01316" w:rsidP="002F3B4B">
    <w:pPr>
      <w:pStyle w:val="Header"/>
      <w:tabs>
        <w:tab w:val="clear" w:pos="4320"/>
        <w:tab w:val="clear" w:pos="8640"/>
        <w:tab w:val="left" w:pos="7020"/>
      </w:tabs>
      <w:rPr>
        <w:rStyle w:val="PageNumber"/>
        <w:rFonts w:ascii="Arial" w:hAnsi="Arial"/>
        <w:sz w:val="20"/>
      </w:rPr>
    </w:pPr>
    <w:r w:rsidRPr="002F3B4B">
      <w:rPr>
        <w:rStyle w:val="PageNumber"/>
        <w:rFonts w:ascii="Arial" w:hAnsi="Arial"/>
        <w:sz w:val="20"/>
      </w:rPr>
      <w:t>WA</w:t>
    </w:r>
    <w:r w:rsidR="002F3B4B">
      <w:rPr>
        <w:rStyle w:val="PageNumber"/>
        <w:rFonts w:ascii="Arial" w:hAnsi="Arial"/>
        <w:sz w:val="20"/>
      </w:rPr>
      <w:t>X SAMPLING</w:t>
    </w:r>
    <w:r w:rsidR="00063019">
      <w:rPr>
        <w:rStyle w:val="PageNumber"/>
        <w:rFonts w:ascii="Arial" w:hAnsi="Arial"/>
        <w:sz w:val="20"/>
      </w:rPr>
      <w:t xml:space="preserve">                                                                                                  </w:t>
    </w:r>
    <w:r w:rsidR="00063019">
      <w:rPr>
        <w:rStyle w:val="PageNumber"/>
        <w:rFonts w:ascii="Arial" w:hAnsi="Arial"/>
        <w:sz w:val="20"/>
      </w:rPr>
      <w:t>REVISED DATE: 12/13/17</w:t>
    </w:r>
  </w:p>
  <w:p w14:paraId="2916D173" w14:textId="76C9AF30" w:rsidR="00470795" w:rsidRPr="00470795" w:rsidRDefault="00470795" w:rsidP="00470795">
    <w:pPr>
      <w:pStyle w:val="Header"/>
      <w:tabs>
        <w:tab w:val="clear" w:pos="4320"/>
        <w:tab w:val="clear" w:pos="8640"/>
        <w:tab w:val="left" w:pos="6984"/>
      </w:tabs>
      <w:rPr>
        <w:rFonts w:ascii="Arial" w:hAnsi="Arial"/>
        <w:sz w:val="20"/>
      </w:rPr>
    </w:pPr>
    <w:r>
      <w:rPr>
        <w:rStyle w:val="PageNumber"/>
        <w:rFonts w:ascii="Arial" w:hAnsi="Arial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8C5F0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600600"/>
    <w:multiLevelType w:val="hybridMultilevel"/>
    <w:tmpl w:val="D28E2A50"/>
    <w:lvl w:ilvl="0" w:tplc="FFFFFFFF">
      <w:start w:val="1"/>
      <w:numFmt w:val="bullet"/>
      <w:lvlText w:val="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3" w15:restartNumberingAfterBreak="0">
    <w:nsid w:val="1438569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3E1B4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C5595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763202"/>
    <w:multiLevelType w:val="singleLevel"/>
    <w:tmpl w:val="4638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B42346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43342C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A4513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82235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4D6E1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BFF757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DD701D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16"/>
    <w:rsid w:val="00063019"/>
    <w:rsid w:val="00091629"/>
    <w:rsid w:val="002720D6"/>
    <w:rsid w:val="002F3B4B"/>
    <w:rsid w:val="00385B0E"/>
    <w:rsid w:val="003C3634"/>
    <w:rsid w:val="003F1F77"/>
    <w:rsid w:val="004513C3"/>
    <w:rsid w:val="00470795"/>
    <w:rsid w:val="004D2FA9"/>
    <w:rsid w:val="00510BA0"/>
    <w:rsid w:val="00565889"/>
    <w:rsid w:val="00574FB0"/>
    <w:rsid w:val="006053FF"/>
    <w:rsid w:val="00627FC2"/>
    <w:rsid w:val="00657806"/>
    <w:rsid w:val="00672054"/>
    <w:rsid w:val="006E1CD7"/>
    <w:rsid w:val="00713BDD"/>
    <w:rsid w:val="00782296"/>
    <w:rsid w:val="007B4E2D"/>
    <w:rsid w:val="008078CC"/>
    <w:rsid w:val="0098038B"/>
    <w:rsid w:val="009F2F20"/>
    <w:rsid w:val="00A01316"/>
    <w:rsid w:val="00A10DFD"/>
    <w:rsid w:val="00A2101E"/>
    <w:rsid w:val="00A942D5"/>
    <w:rsid w:val="00B94671"/>
    <w:rsid w:val="00BA7146"/>
    <w:rsid w:val="00C624F5"/>
    <w:rsid w:val="00C66319"/>
    <w:rsid w:val="00CB32FF"/>
    <w:rsid w:val="00CE42A3"/>
    <w:rsid w:val="00D42D98"/>
    <w:rsid w:val="00D47F35"/>
    <w:rsid w:val="00DC529E"/>
    <w:rsid w:val="00E775AE"/>
    <w:rsid w:val="00EB5F9B"/>
    <w:rsid w:val="00F6021A"/>
    <w:rsid w:val="00F92357"/>
    <w:rsid w:val="00FA4E4A"/>
    <w:rsid w:val="00FD299F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9CA71A"/>
  <w15:chartTrackingRefBased/>
  <w15:docId w15:val="{252D4BE1-42F4-44B4-A271-278242CB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aliases w:val="Part"/>
    <w:basedOn w:val="Normal"/>
    <w:next w:val="Heading2"/>
    <w:qFormat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pPr>
      <w:spacing w:after="240"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Section"/>
    <w:basedOn w:val="Normal"/>
    <w:next w:val="Heading4"/>
    <w:qFormat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next w:val="Normal"/>
    <w:qFormat/>
    <w:p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</w:style>
  <w:style w:type="paragraph" w:customStyle="1" w:styleId="BulletText1">
    <w:name w:val="Bullet Text 1"/>
    <w:basedOn w:val="Normal"/>
    <w:pPr>
      <w:ind w:left="180" w:hanging="187"/>
    </w:pPr>
  </w:style>
  <w:style w:type="paragraph" w:customStyle="1" w:styleId="BulletText2">
    <w:name w:val="Bullet Text 2"/>
    <w:basedOn w:val="BulletText1"/>
    <w:pPr>
      <w:ind w:left="360"/>
    </w:pPr>
  </w:style>
  <w:style w:type="paragraph" w:customStyle="1" w:styleId="ContinuedOnNextPa">
    <w:name w:val="Continued On Next Pa"/>
    <w:basedOn w:val="Normal"/>
    <w:next w:val="Normal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Pr>
      <w:b/>
      <w:sz w:val="22"/>
    </w:rPr>
  </w:style>
  <w:style w:type="paragraph" w:customStyle="1" w:styleId="MapTitleContinued">
    <w:name w:val="Map Title. Continued"/>
    <w:basedOn w:val="Normal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pPr>
      <w:ind w:left="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 Text"/>
    <w:basedOn w:val="Normal"/>
  </w:style>
  <w:style w:type="paragraph" w:customStyle="1" w:styleId="NoteText">
    <w:name w:val="Note Text"/>
    <w:basedOn w:val="BlockText"/>
  </w:style>
  <w:style w:type="paragraph" w:customStyle="1" w:styleId="TableHeaderText">
    <w:name w:val="Table Header Text"/>
    <w:basedOn w:val="TableText"/>
    <w:pPr>
      <w:jc w:val="center"/>
    </w:pPr>
    <w:rPr>
      <w:b/>
    </w:rPr>
  </w:style>
  <w:style w:type="paragraph" w:customStyle="1" w:styleId="EmbeddedText">
    <w:name w:val="Embedded Text"/>
    <w:basedOn w:val="TableText"/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alloonText">
    <w:name w:val="Balloon Text"/>
    <w:basedOn w:val="Normal"/>
    <w:link w:val="BalloonTextChar"/>
    <w:rsid w:val="00F60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021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8038B"/>
    <w:rPr>
      <w:sz w:val="24"/>
    </w:rPr>
  </w:style>
  <w:style w:type="paragraph" w:styleId="ListParagraph">
    <w:name w:val="List Paragraph"/>
    <w:basedOn w:val="Normal"/>
    <w:uiPriority w:val="34"/>
    <w:qFormat/>
    <w:rsid w:val="00385B0E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NFOMA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Document_x0020_History"><![CDATA[07/22/2003 10&#58;47&#58;50 AM EDT&#58;  Created by Dixie L2 Bateman/SE/DuPont.<br>07/22/2003 10&#58;47&#58;50 AM EDT&#58;  Moved to binder 33F SECTION 05 by Dixie L2 Bateman/SE/DuPont.<br>07/22/2003 10&#58;47&#58;57 AM EDT&#58;  Checked in as new version by Dixie L2 Bateman/SE/DuPont.  Modified content.<br>07/22/2003 11&#58;06&#58;22 AM EDT&#58;  Checked out by Dixie L2 Bateman/SE/DuPont.<br>07/22/2003 11&#58;07&#58;23 AM EDT&#58;  Checked in as new version by Dixie L2 Bateman/SE/DuPont.  Modified profile.<br>06/20/2005&#58; Search and Replace Action &#58; This document's security was modified. Dixie L2 Bateman/SE/DuPont has been replaced by CN=Dixie L2 Bateman/OU=Contractor/OU=AE/O=DuPont in field &#58; DocManagers<br>06/20/2005&#58; Search and Replace Action &#58; This document's security was modified. Dixie L2 Bateman/SE/DuPont has been replaced by CN=Dixie L2 Bateman/OU=Contractor/OU=AE/O=DuPont in field &#58; ComputedManagers<br>06/20/2005&#58; Search and Replace Action &#58; This document's security was modified. Dixie L2 Bateman/SE/DuPont has been replaced by CN=Dixie L2 Bateman/OU=Contractor/OU=AE/O=DuPont in field &#58; DocAuthor<br>8/25/2005 3&#58;02&#58;15 AM&#58;DocMigrate Migration<br>11/16/2005&#58; Search and Replace Action &#58; This document's security was modified. Dixie L2 Bateman/Contractor/AE/DuPont has been replaced by CN=Dixie L2 Bateman/OU=AE/O=DuPont in field &#58; DocManagers<br>11/16/2005&#58; Search and Replace Action &#58; This document's security was modified. Dixie L2 Bateman/Contractor/AE/DuPont has been replaced by CN=Dixie L2 Bateman/OU=AE/O=DuPont in field &#58; ComputedManagers<br>11/16/2005&#58; Search and Replace Action &#58; This document's security was modified. Dixie L2 Bateman/Contractor/AE/DuPont has been replaced by CN=Dixie L2 Bateman/OU=AE/O=DuPont in field &#58; DocAuthor<br>01/16/2006 01&#58;25&#58;16 PM EST&#58;  Checked in as new draft by Karen D McGrail/Contractor/AE/DuPont.  Modified content.<br>01/16/2006 01&#58;25&#58;16 PM EST&#58;  Triennial Review<br>01/16/2006 01&#58;26&#58;18 PM EST&#58;  Draft  2.1 submitted for review by Karen D McGrail/Contractor/AE/DuPont.<br>01/24/2006 09&#58;19&#58;44 AM EST&#58;  Review completed by Bonnie C Welcker/SE/DuPont.<br>01/26/2006 03&#58;37&#58;50 PM EST&#58;  Review completed by Ravinder Singh/CL/DuPont.<br>01/27/2006 11&#58;53&#58;20 AM EST&#58;  Checked in as new draft by Karen D McGrail/Contractor/AE/DuPont.  Modified content.<br>01/27/2006 11&#58;53&#58;20 AM EST&#58;  Raj revised procedure based on operator suggestions.<br>01/27/2006 11&#58;54&#58;19 AM EST&#58;  Draft  2.2 submitted for review by Karen D McGrail/Contractor/AE/DuPont.<br>02/02/2006 02&#58;15&#58;28 PM EST&#58;  Review completed by Bonnie C Welcker/SE/DuPont.<br>02/02/2006 06&#58;14&#58;10 PM EST&#58;  Review completed by John F Kline_Jr/AE/DuPont.<br>02/06/2006 11&#58;43&#58;31 AM EST&#58;  Review completed by Ravinder Singh/CL/DuPont.<br>02/06/2006 01&#58;12&#58;22 PM EST&#58;  Checked in as new draft by Karen D McGrail/Contractor/AE/DuPont.  Modified content.<br>02/06/2006 01&#58;12&#58;22 PM EST&#58;  Submit for approval<br>02/06/2006 01&#58;14&#58;07 PM EST&#58;  Draft  2.3 submitted for approval by Karen D McGrail/Contractor/AE/DuPont.<br>02/13/2006 03&#58;59&#58;47 PM EST&#58;  Draft approved by Bonnie C Welcker/SE/DuPont.<br>02/13/2006 03&#58;59&#58;47 PM EST&#58;  ok<br>02/13/2006 05&#58;08&#58;00 PM EST&#58;  Draft approved by John F Kline_Jr/AE/DuPont.<br>02/16/2006 01&#58;20&#58;51 PM EST&#58;  Draft approved by Ravinder Singh/CL/DuPont.<br>02/16/2006 03&#58;13&#58;10 PM EST&#58;  Draft approved by Thomas W Mahlberg/SE/DuPont.<br>02/20/2006 04&#58;31&#58;46 PM EST&#58;  Draft approved by Sunil Samuel/AE/DuPont.<br>02/21/2006 08&#58;14&#58;11 AM EST&#58;  Checked in as new version by Karen D McGrail/Contractor/AE/DuPont.  Modified content, profile.<br>02/21/2006 08&#58;14&#58;11 AM EST&#58;  Fully approved<br>12/31/2008 11&#58;31&#58;59 AM EST&#58;  Checked in as new draft by Reyna Bracamontes/Contractor/AE/DuPont.  Modified content.<br>12/31/2008 11&#58;31&#58;59 AM EST&#58;  TRIENNIAL REVIEW<br>12/31/2008 11&#58;33&#58;20 AM EST&#58;  Draft  3.1 submitted for review by Reyna Bracamontes/Contractor/AE/DuPont.<br>01/06/2009 10&#58;44&#58;45 AM EST&#58;  Review completed by Bonnie C Bishop/SE/DuPont.<br>01/07/2009 12&#58;45&#58;56 PM EST&#58;  Review completed by John F Kline_Jr/AE/DuPont.<br>01/11/2009 06&#58;46&#58;07 PM EST&#58;  Review completed by Carl R McHenry_II/SE/DuPont.<br>01/13/2009 06&#58;55&#58;56 AM EST&#58;  Review completed by Melinda M Hartz/AE/DuPont.<br>01/13/2009 10&#58;33&#58;58 AM EST&#58;  Checked in as new draft by Reyna Bracamontes/Contractor/AE/DuPont.  Modified content.<br>01/13/2009 10&#58;33&#58;58 AM EST&#58;  review complete, submitting for approval<br>01/13/2009 10&#58;34&#58;59 AM EST&#58;  Draft  3.2 submitted for approval by Reyna Bracamontes/Contractor/AE/DuPont.<br>01/19/2009 09&#58;09&#58;41 AM EST&#58;  Draft approved by Bonnie C Bishop/SE/DuPont.<br>01/19/2009 09&#58;09&#58;41 AM EST&#58;  ok<br>01/19/2009 05&#58;00&#58;10 PM EST&#58;  Draft approved by John F Kline_Jr/AE/DuPont.<br>01/20/2009 07&#58;59&#58;39 AM EST&#58;  Draft approved by John R Flynn/AE/DuPont.<br>01/20/2009 11&#58;07&#58;16 AM EST&#58;  Draft approved by Sean A Uhl/CL/DuPont.<br>01/20/2009 02&#58;06&#58;55 PM EST&#58;  Checked in as new version by Reyna Bracamontes/Contractor/AE/DuPont.  Modified content, profile.<br>01/20/2009 02&#58;06&#58;55 PM EST&#58;  fully approved, dates updated<br>10/21/2011 09&#58;17&#58;02 AM EDT&#58;  Checked in as new draft by Reyna Bracamontes/Contractor/AE/DuPont.  Modified content, profile.<br>10/21/2011 09&#58;17&#58;02 AM EDT&#58;  TRIENNIAL REVIEW ■ Completed by J. Baylor<br>10/21/2011 09&#58;17&#58;40 AM EDT&#58;  Draft  4.1 submitted for review by Reyna Bracamontes/Contractor/AE/DuPont.<br>11/15/2011 12&#58;36&#58;45 PM EST&#58;  Review completed by Bonnie C Bishop/SE/DuPont.<br>11/15/2011 07&#58;58&#58;44 PM EST&#58;  Review completed by William A Terrell/SE/DuPont.<br>12/04/2011 08&#58;03&#58;28 PM EST&#58;  Review completed by Michael W Wright/CL/DuPont.<br>12/05/2011 10&#58;47&#58;56 AM EST&#58;  Checked in as new draft by Reyna Bracamontes/Contractor/AE/DuPont.  Modified content.<br>12/05/2011 10&#58;47&#58;56 AM EST&#58;  Review complete, submitting for approval<br>12/05/2011 10&#58;48&#58;55 AM EST&#58;  Draft  4.2 submitted for approval by Reyna Bracamontes/Contractor/AE/DuPont.<br>12/10/2011 03&#58;37&#58;10 PM EST&#58;  Draft approved by Bonnie C Bishop/SE/DuPont.<br>12/10/2011 03&#58;37&#58;10 PM EST&#58;  ok<br>12/11/2011 02&#58;39&#58;21 PM EST&#58;  Draft approved by Urbain van Gent/AE/DuPont.<br>12/13/2011 09&#58;29&#58;47 AM EST&#58;  Draft approved by Walter B Sturek/AE/DuPont.<br>12/14/2011 08&#58;44&#58;58 AM EST&#58;  Checked in as new version by Reyna Bracamontes/Contractor/AE/DuPont.  Modified content.<br>12/14/2011 08&#58;44&#58;58 AM EST&#58;  fully approved<br>11/11/2014 04&#58;46&#58;07 PM EST&#58;  Checked in as new draft by Shelly Batton/AE/DuPont.  Modified content, profile.<br>11/11/2014 04&#58;46&#58;07 PM EST&#58;  TRIENNIAL REVIEW. Reviewed by Shift 3 Operator. No Changes. Sending for Review<br>11/11/2014 04&#58;47&#58;04 PM EST&#58;  Draft  5.1 submitted for review by Shelly Batton/AE/DuPont.<br>11/18/2014 03&#58;39&#58;03 PM EST&#58;  Review completed by Bonnie C Bishop/SE/DuPont.<br>11/21/2014 10&#58;14&#58;36 AM EST&#58;  Review cancelled by Shelly Batton/AE/DuPont.<br>11/21/2014 10&#58;17&#58;01 AM EST&#58;  Checked in as new draft by Shelly Batton/AE/DuPont.  Modified content.<br>11/21/2014 10&#58;17&#58;01 AM EST&#58;  TRIENNIAL REVIEW. Changes to document by Bob Harper. Sending for Review.<br>11/21/2014 10&#58;21&#58;05 AM EST&#58;  Checked in as new draft by Shelly Batton/AE/DuPont.  Modified content.<br>11/21/2014 10&#58;21&#58;05 AM EST&#58;  TRIENNIAL REVIEW. Reviewed by Shift 3 with No Changes. Changes made by Bob Harper.<br>11/21/2014 10&#58;22&#58;12 AM EST&#58;  Draft  5.3 submitted for review by Shelly Batton/AE/DuPont.<br>11/21/2014 12&#58;23&#58;24 PM EST&#58;  Review completed by Robert M Harper/SE/DuPont.<br>11/24/2014 11&#58;50&#58;30 AM EST&#58;  Review completed by Beth A Guinn/AE/DuPont.<br>11/26/2014 08&#58;13&#58;02 AM EST&#58;  Review completed by Robert B Berry/SE/DuPont.<br>11/26/2014 11&#58;43&#58;26 AM EST&#58;  Review completed by Michael W Wright/CL/DuPont.<br>11/26/2014 12&#58;04&#58;44 PM EST&#58;  Checked in as new draft by Shelly Batton/AE/DuPont.<br>11/26/2014 12&#58;04&#58;44 PM EST&#58;  Changes made during review by B. Harper. Sending for Review.<br>11/26/2014 12&#58;05&#58;46 PM EST&#58;  Draft  5.4 submitted for review by Shelly Batton/AE/DuPont.<br>12/01/2014 07&#58;01&#58;53 AM EST&#58;  Review completed by Robert M Harper/SE/DuPont.<br>12/01/2014 07&#58;51&#58;16 AM EST&#58;  Review completed by Beth A Guinn/AE/DuPont.<br>12/01/2014 10&#58;12&#58;44 AM EST&#58;  Review completed by Robert B Berry/SE/DuPont.<br>12/01/2014 10&#58;45&#58;09 AM EST&#58;  Review completed by Michael W Wright/CL/DuPont.<br>12/02/2014 08&#58;26&#58;54 AM EST&#58;  Checked in as new draft by Tracie L Busch/Contractor/AE/DuPont.<br>12/02/2014 08&#58;26&#58;54 AM EST&#58;  Draft  5.5 submitted for approval by Tracie L Busch/Contractor/AE/DuPont.<br>12/02/2014 08&#58;30&#58;13 AM EST&#58;  Draft approved by Robert M Harper/SE/DuPont.<br>12/05/2014 03&#58;12&#58;16 PM EST&#58;  Draft approved by Michael J Doby/AE/DuPont.<br>12/10/2014 09&#58;27&#58;25 AM EST&#58;  Draft approved by M Kathryn Jolley/HO/DuPont.<br>12/10/2014 10&#58;44&#58;48 AM EST&#58;  Approval cancelled by Shelly Batton/AE/DuPont.<br>12/10/2014 11&#58;14&#58;25 AM EST&#58;  Checked in as new version by Shelly Batton/AE/DuPont.  Modified content, profile.<br>12/10/2014 11&#58;14&#58;25 AM EST&#58;  Fully Approved 12/10/14]]></LongProp>
  <LongProp xmlns="" name="Document History"><![CDATA[07/22/2003 10&#58;47&#58;50 AM EDT&#58;  Created by Dixie L2 Bateman/SE/DuPont.<br>07/22/2003 10&#58;47&#58;50 AM EDT&#58;  Moved to binder 33F SECTION 05 by Dixie L2 Bateman/SE/DuPont.<br>07/22/2003 10&#58;47&#58;57 AM EDT&#58;  Checked in as new version by Dixie L2 Bateman/SE/DuPont.  Modified content.<br>07/22/2003 11&#58;06&#58;22 AM EDT&#58;  Checked out by Dixie L2 Bateman/SE/DuPont.<br>07/22/2003 11&#58;07&#58;23 AM EDT&#58;  Checked in as new version by Dixie L2 Bateman/SE/DuPont.  Modified profile.<br>06/20/2005&#58; Search and Replace Action &#58; This document's security was modified. Dixie L2 Bateman/SE/DuPont has been replaced by CN=Dixie L2 Bateman/OU=Contractor/OU=AE/O=DuPont in field &#58; DocManagers<br>06/20/2005&#58; Search and Replace Action &#58; This document's security was modified. Dixie L2 Bateman/SE/DuPont has been replaced by CN=Dixie L2 Bateman/OU=Contractor/OU=AE/O=DuPont in field &#58; ComputedManagers<br>06/20/2005&#58; Search and Replace Action &#58; This document's security was modified. Dixie L2 Bateman/SE/DuPont has been replaced by CN=Dixie L2 Bateman/OU=Contractor/OU=AE/O=DuPont in field &#58; DocAuthor<br>8/25/2005 3&#58;02&#58;15 AM&#58;DocMigrate Migration<br>11/16/2005&#58; Search and Replace Action &#58; This document's security was modified. Dixie L2 Bateman/Contractor/AE/DuPont has been replaced by CN=Dixie L2 Bateman/OU=AE/O=DuPont in field &#58; DocManagers<br>11/16/2005&#58; Search and Replace Action &#58; This document's security was modified. Dixie L2 Bateman/Contractor/AE/DuPont has been replaced by CN=Dixie L2 Bateman/OU=AE/O=DuPont in field &#58; ComputedManagers<br>11/16/2005&#58; Search and Replace Action &#58; This document's security was modified. Dixie L2 Bateman/Contractor/AE/DuPont has been replaced by CN=Dixie L2 Bateman/OU=AE/O=DuPont in field &#58; DocAuthor<br>01/16/2006 01&#58;25&#58;16 PM EST&#58;  Checked in as new draft by Karen D McGrail/Contractor/AE/DuPont.  Modified content.<br>01/16/2006 01&#58;25&#58;16 PM EST&#58;  Triennial Review<br>01/16/2006 01&#58;26&#58;18 PM EST&#58;  Draft  2.1 submitted for review by Karen D McGrail/Contractor/AE/DuPont.<br>01/24/2006 09&#58;19&#58;44 AM EST&#58;  Review completed by Bonnie C Welcker/SE/DuPont.<br>01/26/2006 03&#58;37&#58;50 PM EST&#58;  Review completed by Ravinder Singh/CL/DuPont.<br>01/27/2006 11&#58;53&#58;20 AM EST&#58;  Checked in as new draft by Karen D McGrail/Contractor/AE/DuPont.  Modified content.<br>01/27/2006 11&#58;53&#58;20 AM EST&#58;  Raj revised procedure based on operator suggestions.<br>01/27/2006 11&#58;54&#58;19 AM EST&#58;  Draft  2.2 submitted for review by Karen D McGrail/Contractor/AE/DuPont.<br>02/02/2006 02&#58;15&#58;28 PM EST&#58;  Review completed by Bonnie C Welcker/SE/DuPont.<br>02/02/2006 06&#58;14&#58;10 PM EST&#58;  Review completed by John F Kline_Jr/AE/DuPont.<br>02/06/2006 11&#58;43&#58;31 AM EST&#58;  Review completed by Ravinder Singh/CL/DuPont.<br>02/06/2006 01&#58;12&#58;22 PM EST&#58;  Checked in as new draft by Karen D McGrail/Contractor/AE/DuPont.  Modified content.<br>02/06/2006 01&#58;12&#58;22 PM EST&#58;  Submit for approval<br>02/06/2006 01&#58;14&#58;07 PM EST&#58;  Draft  2.3 submitted for approval by Karen D McGrail/Contractor/AE/DuPont.<br>02/13/2006 03&#58;59&#58;47 PM EST&#58;  Draft approved by Bonnie C Welcker/SE/DuPont.<br>02/13/2006 03&#58;59&#58;47 PM EST&#58;  ok<br>02/13/2006 05&#58;08&#58;00 PM EST&#58;  Draft approved by John F Kline_Jr/AE/DuPont.<br>02/16/2006 01&#58;20&#58;51 PM EST&#58;  Draft approved by Ravinder Singh/CL/DuPont.<br>02/16/2006 03&#58;13&#58;10 PM EST&#58;  Draft approved by Thomas W Mahlberg/SE/DuPont.<br>02/20/2006 04&#58;31&#58;46 PM EST&#58;  Draft approved by Sunil Samuel/AE/DuPont.<br>02/21/2006 08&#58;14&#58;11 AM EST&#58;  Checked in as new version by Karen D McGrail/Contractor/AE/DuPont.  Modified content, profile.<br>02/21/2006 08&#58;14&#58;11 AM EST&#58;  Fully approved<br>12/31/2008 11&#58;31&#58;59 AM EST&#58;  Checked in as new draft by Reyna Bracamontes/Contractor/AE/DuPont.  Modified content.<br>12/31/2008 11&#58;31&#58;59 AM EST&#58;  TRIENNIAL REVIEW<br>12/31/2008 11&#58;33&#58;20 AM EST&#58;  Draft  3.1 submitted for review by Reyna Bracamontes/Contractor/AE/DuPont.<br>01/06/2009 10&#58;44&#58;45 AM EST&#58;  Review completed by Bonnie C Bishop/SE/DuPont.<br>01/07/2009 12&#58;45&#58;56 PM EST&#58;  Review completed by John F Kline_Jr/AE/DuPont.<br>01/11/2009 06&#58;46&#58;07 PM EST&#58;  Review completed by Carl R McHenry_II/SE/DuPont.<br>01/13/2009 06&#58;55&#58;56 AM EST&#58;  Review completed by Melinda M Hartz/AE/DuPont.<br>01/13/2009 10&#58;33&#58;58 AM EST&#58;  Checked in as new draft by Reyna Bracamontes/Contractor/AE/DuPont.  Modified content.<br>01/13/2009 10&#58;33&#58;58 AM EST&#58;  review complete, submitting for approval<br>01/13/2009 10&#58;34&#58;59 AM EST&#58;  Draft  3.2 submitted for approval by Reyna Bracamontes/Contractor/AE/DuPont.<br>01/19/2009 09&#58;09&#58;41 AM EST&#58;  Draft approved by Bonnie C Bishop/SE/DuPont.<br>01/19/2009 09&#58;09&#58;41 AM EST&#58;  ok<br>01/19/2009 05&#58;00&#58;10 PM EST&#58;  Draft approved by John F Kline_Jr/AE/DuPont.<br>01/20/2009 07&#58;59&#58;39 AM EST&#58;  Draft approved by John R Flynn/AE/DuPont.<br>01/20/2009 11&#58;07&#58;16 AM EST&#58;  Draft approved by Sean A Uhl/CL/DuPont.<br>01/20/2009 02&#58;06&#58;55 PM EST&#58;  Checked in as new version by Reyna Bracamontes/Contractor/AE/DuPont.  Modified content, profile.<br>01/20/2009 02&#58;06&#58;55 PM EST&#58;  fully approved, dates updated<br>10/21/2011 09&#58;17&#58;02 AM EDT&#58;  Checked in as new draft by Reyna Bracamontes/Contractor/AE/DuPont.  Modified content, profile.<br>10/21/2011 09&#58;17&#58;02 AM EDT&#58;  TRIENNIAL REVIEW ■ Completed by J. Baylor<br>10/21/2011 09&#58;17&#58;40 AM EDT&#58;  Draft  4.1 submitted for review by Reyna Bracamontes/Contractor/AE/DuPont.<br>11/15/2011 12&#58;36&#58;45 PM EST&#58;  Review completed by Bonnie C Bishop/SE/DuPont.<br>11/15/2011 07&#58;58&#58;44 PM EST&#58;  Review completed by William A Terrell/SE/DuPont.<br>12/04/2011 08&#58;03&#58;28 PM EST&#58;  Review completed by Michael W Wright/CL/DuPont.<br>12/05/2011 10&#58;47&#58;56 AM EST&#58;  Checked in as new draft by Reyna Bracamontes/Contractor/AE/DuPont.  Modified content.<br>12/05/2011 10&#58;47&#58;56 AM EST&#58;  Review complete, submitting for approval<br>12/05/2011 10&#58;48&#58;55 AM EST&#58;  Draft  4.2 submitted for approval by Reyna Bracamontes/Contractor/AE/DuPont.<br>12/10/2011 03&#58;37&#58;10 PM EST&#58;  Draft approved by Bonnie C Bishop/SE/DuPont.<br>12/10/2011 03&#58;37&#58;10 PM EST&#58;  ok<br>12/11/2011 02&#58;39&#58;21 PM EST&#58;  Draft approved by Urbain van Gent/AE/DuPont.<br>12/13/2011 09&#58;29&#58;47 AM EST&#58;  Draft approved by Walter B Sturek/AE/DuPont.<br>12/14/2011 08&#58;44&#58;58 AM EST&#58;  Checked in as new version by Reyna Bracamontes/Contractor/AE/DuPont.  Modified content.<br>12/14/2011 08&#58;44&#58;58 AM EST&#58;  fully approved<br>11/11/2014 04&#58;46&#58;07 PM EST&#58;  Checked in as new draft by Shelly Batton/AE/DuPont.  Modified content, profile.<br>11/11/2014 04&#58;46&#58;07 PM EST&#58;  TRIENNIAL REVIEW. Reviewed by Shift 3 Operator. No Changes. Sending for Review<br>11/11/2014 04&#58;47&#58;04 PM EST&#58;  Draft  5.1 submitted for review by Shelly Batton/AE/DuPont.<br>11/18/2014 03&#58;39&#58;03 PM EST&#58;  Review completed by Bonnie C Bishop/SE/DuPont.<br>11/21/2014 10&#58;14&#58;36 AM EST&#58;  Review cancelled by Shelly Batton/AE/DuPont.<br>11/21/2014 10&#58;17&#58;01 AM EST&#58;  Checked in as new draft by Shelly Batton/AE/DuPont.  Modified content.<br>11/21/2014 10&#58;17&#58;01 AM EST&#58;  TRIENNIAL REVIEW. Changes to document by Bob Harper. Sending for Review.<br>11/21/2014 10&#58;21&#58;05 AM EST&#58;  Checked in as new draft by Shelly Batton/AE/DuPont.  Modified content.<br>11/21/2014 10&#58;21&#58;05 AM EST&#58;  TRIENNIAL REVIEW. Reviewed by Shift 3 with No Changes. Changes made by Bob Harper.<br>11/21/2014 10&#58;22&#58;12 AM EST&#58;  Draft  5.3 submitted for review by Shelly Batton/AE/DuPont.<br>11/21/2014 12&#58;23&#58;24 PM EST&#58;  Review completed by Robert M Harper/SE/DuPont.<br>11/24/2014 11&#58;50&#58;30 AM EST&#58;  Review completed by Beth A Guinn/AE/DuPont.<br>11/26/2014 08&#58;13&#58;02 AM EST&#58;  Review completed by Robert B Berry/SE/DuPont.<br>11/26/2014 11&#58;43&#58;26 AM EST&#58;  Review completed by Michael W Wright/CL/DuPont.<br>11/26/2014 12&#58;04&#58;44 PM EST&#58;  Checked in as new draft by Shelly Batton/AE/DuPont.<br>11/26/2014 12&#58;04&#58;44 PM EST&#58;  Changes made during review by B. Harper. Sending for Review.<br>11/26/2014 12&#58;05&#58;46 PM EST&#58;  Draft  5.4 submitted for review by Shelly Batton/AE/DuPont.<br>12/01/2014 07&#58;01&#58;53 AM EST&#58;  Review completed by Robert M Harper/SE/DuPont.<br>12/01/2014 07&#58;51&#58;16 AM EST&#58;  Review completed by Beth A Guinn/AE/DuPont.<br>12/01/2014 10&#58;12&#58;44 AM EST&#58;  Review completed by Robert B Berry/SE/DuPont.<br>12/01/2014 10&#58;45&#58;09 AM EST&#58;  Review completed by Michael W Wright/CL/DuPont.<br>12/02/2014 08&#58;26&#58;54 AM EST&#58;  Checked in as new draft by Tracie L Busch/Contractor/AE/DuPont.<br>12/02/2014 08&#58;26&#58;54 AM EST&#58;  Draft  5.5 submitted for approval by Tracie L Busch/Contractor/AE/DuPont.<br>12/02/2014 08&#58;30&#58;13 AM EST&#58;  Draft approved by Robert M Harper/SE/DuPont.<br>12/05/2014 03&#58;12&#58;16 PM EST&#58;  Draft approved by Michael J Doby/AE/DuPont.<br>12/10/2014 09&#58;27&#58;25 AM EST&#58;  Draft approved by M Kathryn Jolley/HO/DuPont.<br>12/10/2014 10&#58;44&#58;48 AM EST&#58;  Approval cancelled by Shelly Batton/AE/DuPont.<br>12/10/2014 11&#58;14&#58;25 AM EST&#58;  Checked in as new version by Shelly Batton/AE/DuPont.  Modified content, profile.<br>12/10/2014 11&#58;14&#58;25 AM EST&#58;  Fully Approved 12/10/14]]>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f0ebf01c-fc81-4e6f-85bd-3a19871f35b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890626B0F3E439A7AEEB8DF499E10" ma:contentTypeVersion="16" ma:contentTypeDescription="Create a new document." ma:contentTypeScope="" ma:versionID="1b37a8dee88638738f32c288301438ea">
  <xsd:schema xmlns:xsd="http://www.w3.org/2001/XMLSchema" xmlns:xs="http://www.w3.org/2001/XMLSchema" xmlns:p="http://schemas.microsoft.com/office/2006/metadata/properties" xmlns:ns1="http://schemas.microsoft.com/sharepoint/v3" xmlns:ns2="f0ebf01c-fc81-4e6f-85bd-3a19871f35bf" xmlns:ns3="e21015bd-380d-428e-b5f6-b4a13db6e2be" targetNamespace="http://schemas.microsoft.com/office/2006/metadata/properties" ma:root="true" ma:fieldsID="0694b2ff4148161fa04afac623b64b09" ns1:_="" ns2:_="" ns3:_="">
    <xsd:import namespace="http://schemas.microsoft.com/sharepoint/v3"/>
    <xsd:import namespace="f0ebf01c-fc81-4e6f-85bd-3a19871f35bf"/>
    <xsd:import namespace="e21015bd-380d-428e-b5f6-b4a13db6e2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f01c-fc81-4e6f-85bd-3a19871f3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015bd-380d-428e-b5f6-b4a13db6e2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5932C-43F1-44E8-AC2A-E0283A733DD5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6FD6777B-C691-45C2-9373-0DD0E5544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E10D8-4C52-4146-B574-C4EB38FBEFAE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fdff706-9cdc-4ed7-87be-f35066eea122"/>
    <ds:schemaRef ds:uri="http://purl.org/dc/elements/1.1/"/>
    <ds:schemaRef ds:uri="2fc4f6d3-7646-4684-b80f-c7a9c148385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7723E75-17A2-4DC9-83E1-7D50CB6EB2F9}"/>
</file>

<file path=docProps/app.xml><?xml version="1.0" encoding="utf-8"?>
<Properties xmlns="http://schemas.openxmlformats.org/officeDocument/2006/extended-properties" xmlns:vt="http://schemas.openxmlformats.org/officeDocument/2006/docPropsVTypes">
  <Template>INFOMAP</Template>
  <TotalTime>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Wax Sampling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Wax Sampling</dc:title>
  <dc:subject/>
  <dc:creator>Àä_x0013_</dc:creator>
  <cp:keywords/>
  <dc:description/>
  <cp:lastModifiedBy>TUCKER, KELLIE</cp:lastModifiedBy>
  <cp:revision>2</cp:revision>
  <cp:lastPrinted>2017-12-06T13:13:00Z</cp:lastPrinted>
  <dcterms:created xsi:type="dcterms:W3CDTF">2020-11-19T18:50:00Z</dcterms:created>
  <dcterms:modified xsi:type="dcterms:W3CDTF">2020-11-19T18:50:00Z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ocLibrary">
    <vt:lpwstr>http://cdclndd03.lvs.dupont.com/domdoc/WWLib.nsf</vt:lpwstr>
  </property>
  <property fmtid="{D5CDD505-2E9C-101B-9397-08002B2CF9AE}" pid="3" name="DDocRevision">
    <vt:lpwstr>5.5</vt:lpwstr>
  </property>
  <property fmtid="{D5CDD505-2E9C-101B-9397-08002B2CF9AE}" pid="4" name="DDocID">
    <vt:lpwstr>07222003-QWA4-W3H8</vt:lpwstr>
  </property>
  <property fmtid="{D5CDD505-2E9C-101B-9397-08002B2CF9AE}" pid="5" name="DDocCabinet">
    <vt:lpwstr>FP/Disp</vt:lpwstr>
  </property>
  <property fmtid="{D5CDD505-2E9C-101B-9397-08002B2CF9AE}" pid="6" name="DDocBinder">
    <vt:lpwstr>33F SECTION 05</vt:lpwstr>
  </property>
  <property fmtid="{D5CDD505-2E9C-101B-9397-08002B2CF9AE}" pid="7" name="DDocTitle">
    <vt:lpwstr>33F5C4 - WAX SAMPLING</vt:lpwstr>
  </property>
  <property fmtid="{D5CDD505-2E9C-101B-9397-08002B2CF9AE}" pid="8" name="DDocLastModDate">
    <vt:lpwstr>12/2/2014 8:26:54 AM</vt:lpwstr>
  </property>
  <property fmtid="{D5CDD505-2E9C-101B-9397-08002B2CF9AE}" pid="9" name="ItemRetentionFormula">
    <vt:lpwstr>&lt;formula id="DuPont.Collab.Policies.GlobalPolicy" /&gt;</vt:lpwstr>
  </property>
  <property fmtid="{D5CDD505-2E9C-101B-9397-08002B2CF9AE}" pid="10" name="_dlc_policyId">
    <vt:lpwstr>0x0101|2132935403</vt:lpwstr>
  </property>
  <property fmtid="{D5CDD505-2E9C-101B-9397-08002B2CF9AE}" pid="11" name="_dlc_DocId">
    <vt:lpwstr>YJYQ43C3YZ6S-26-104</vt:lpwstr>
  </property>
  <property fmtid="{D5CDD505-2E9C-101B-9397-08002B2CF9AE}" pid="12" name="_dlc_DocIdItemGuid">
    <vt:lpwstr>3816f389-51b7-45f9-a49c-a4ae5da59ddd</vt:lpwstr>
  </property>
  <property fmtid="{D5CDD505-2E9C-101B-9397-08002B2CF9AE}" pid="13" name="_dlc_DocIdUrl">
    <vt:lpwstr>https://portalqaop.dupont.com/sites/dko_FP_Disp/_layouts/15/DocIdRedir.aspx?ID=YJYQ43C3YZ6S-26-104, YJYQ43C3YZ6S-26-104</vt:lpwstr>
  </property>
  <property fmtid="{D5CDD505-2E9C-101B-9397-08002B2CF9AE}" pid="14" name="RCSExpiration">
    <vt:lpwstr>7;#Until Obsolete|358d6daf-9e2d-493e-ad7b-2c74ba9ae868</vt:lpwstr>
  </property>
  <property fmtid="{D5CDD505-2E9C-101B-9397-08002B2CF9AE}" pid="15" name="DISO">
    <vt:lpwstr>CONFIDENTIAL</vt:lpwstr>
  </property>
  <property fmtid="{D5CDD505-2E9C-101B-9397-08002B2CF9AE}" pid="16" name="OI$ORIGINAL_DOC_ID">
    <vt:lpwstr>61520</vt:lpwstr>
  </property>
  <property fmtid="{D5CDD505-2E9C-101B-9397-08002B2CF9AE}" pid="17" name="OI$DOCKEY">
    <vt:lpwstr>ETQ$APPLICATION_NAME=DOCWORK&amp;ETQ$FORM_NAME=DOCWORK_DOCUMENT&amp;ETQ$KEY_NAME=DOCWORK_ID&amp;ETQ$KEY_VALUE=61520</vt:lpwstr>
  </property>
  <property fmtid="{D5CDD505-2E9C-101B-9397-08002B2CF9AE}" pid="18" name="Document History~1">
    <vt:lpwstr/>
  </property>
  <property fmtid="{D5CDD505-2E9C-101B-9397-08002B2CF9AE}" pid="19" name="display_urn:schemas-microsoft-com:office:office#Editor">
    <vt:lpwstr>BATTON, SHELLY</vt:lpwstr>
  </property>
  <property fmtid="{D5CDD505-2E9C-101B-9397-08002B2CF9AE}" pid="20" name="display_urn:schemas-microsoft-com:office:office#DOCWORK_ORIGINATOR">
    <vt:lpwstr>Keerthy, Kumaran</vt:lpwstr>
  </property>
  <property fmtid="{D5CDD505-2E9C-101B-9397-08002B2CF9AE}" pid="21" name="display_urn:schemas-microsoft-com:office:office#ETQ_x0024_APPROVERS">
    <vt:lpwstr>BATTON, SHELLY</vt:lpwstr>
  </property>
  <property fmtid="{D5CDD505-2E9C-101B-9397-08002B2CF9AE}" pid="22" name="display_urn:schemas-microsoft-com:office:office#Author">
    <vt:lpwstr>Keerthy, Kumaran</vt:lpwstr>
  </property>
  <property fmtid="{D5CDD505-2E9C-101B-9397-08002B2CF9AE}" pid="23" name="ContentTypeId">
    <vt:lpwstr>0x01010041F890626B0F3E439A7AEEB8DF499E10</vt:lpwstr>
  </property>
</Properties>
</file>