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AC6" w:rsidRDefault="002F7AC6">
      <w:pPr>
        <w:pStyle w:val="Heading4"/>
      </w:pPr>
      <w:r>
        <w:t>Change Recycle Wax Storage Tank Filter</w:t>
      </w:r>
    </w:p>
    <w:p w:rsidR="00BE2301" w:rsidRDefault="00BE2301" w:rsidP="00BE2301">
      <w:pPr>
        <w:pStyle w:val="BlockLine"/>
      </w:pPr>
    </w:p>
    <w:tbl>
      <w:tblPr>
        <w:tblW w:w="0" w:type="auto"/>
        <w:tblLayout w:type="fixed"/>
        <w:tblLook w:val="0000" w:firstRow="0" w:lastRow="0" w:firstColumn="0" w:lastColumn="0" w:noHBand="0" w:noVBand="0"/>
      </w:tblPr>
      <w:tblGrid>
        <w:gridCol w:w="1728"/>
        <w:gridCol w:w="7740"/>
      </w:tblGrid>
      <w:tr w:rsidR="00BE2301" w:rsidRPr="002038EF" w:rsidTr="00EC0EA9">
        <w:trPr>
          <w:cantSplit/>
        </w:trPr>
        <w:tc>
          <w:tcPr>
            <w:tcW w:w="1728" w:type="dxa"/>
          </w:tcPr>
          <w:p w:rsidR="00BE2301" w:rsidRPr="002038EF" w:rsidRDefault="007D3F70" w:rsidP="00EC0EA9">
            <w:pPr>
              <w:pStyle w:val="Heading5"/>
              <w:rPr>
                <w:rFonts w:ascii="Arial" w:hAnsi="Arial"/>
              </w:rPr>
            </w:pPr>
            <w:r>
              <w:rPr>
                <w:rFonts w:ascii="Arial" w:hAnsi="Arial"/>
              </w:rPr>
              <w:t>Safety - PPE</w:t>
            </w:r>
          </w:p>
        </w:tc>
        <w:tc>
          <w:tcPr>
            <w:tcW w:w="7740" w:type="dxa"/>
          </w:tcPr>
          <w:p w:rsidR="00BE2301" w:rsidRPr="007F39BF" w:rsidRDefault="00BE2301" w:rsidP="001264B7">
            <w:pPr>
              <w:pStyle w:val="BlockText"/>
              <w:rPr>
                <w:rFonts w:ascii="Arial" w:hAnsi="Arial"/>
                <w:sz w:val="20"/>
              </w:rPr>
            </w:pPr>
            <w:r w:rsidRPr="007F39BF">
              <w:rPr>
                <w:rFonts w:ascii="Arial" w:hAnsi="Arial"/>
                <w:sz w:val="20"/>
              </w:rPr>
              <w:t>Molten wax, at 70</w:t>
            </w:r>
            <w:r w:rsidRPr="007F39BF">
              <w:rPr>
                <w:rFonts w:ascii="Arial" w:hAnsi="Arial"/>
                <w:sz w:val="20"/>
              </w:rPr>
              <w:sym w:font="Symbol" w:char="F0B0"/>
            </w:r>
            <w:r w:rsidRPr="007F39BF">
              <w:rPr>
                <w:rFonts w:ascii="Arial" w:hAnsi="Arial"/>
                <w:sz w:val="20"/>
              </w:rPr>
              <w:t xml:space="preserve">C, will burn skin. </w:t>
            </w:r>
            <w:r w:rsidR="001264B7" w:rsidRPr="007F39BF">
              <w:rPr>
                <w:rFonts w:ascii="Arial" w:hAnsi="Arial"/>
                <w:sz w:val="20"/>
              </w:rPr>
              <w:t>I</w:t>
            </w:r>
            <w:r w:rsidRPr="007F39BF">
              <w:rPr>
                <w:rFonts w:ascii="Arial" w:hAnsi="Arial"/>
                <w:sz w:val="20"/>
              </w:rPr>
              <w:t>t tends t</w:t>
            </w:r>
            <w:r w:rsidR="001264B7" w:rsidRPr="007F39BF">
              <w:rPr>
                <w:rFonts w:ascii="Arial" w:hAnsi="Arial"/>
                <w:sz w:val="20"/>
              </w:rPr>
              <w:t>o solidify and stay on the skin causing extended pain.</w:t>
            </w:r>
          </w:p>
          <w:p w:rsidR="00BE2301" w:rsidRPr="007F39BF" w:rsidRDefault="00BE2301" w:rsidP="00EC0EA9">
            <w:pPr>
              <w:pStyle w:val="BlockText"/>
              <w:rPr>
                <w:rFonts w:ascii="Arial" w:hAnsi="Arial"/>
                <w:sz w:val="20"/>
              </w:rPr>
            </w:pPr>
          </w:p>
          <w:p w:rsidR="00BE2301" w:rsidRPr="007F39BF" w:rsidRDefault="00FC1EB0" w:rsidP="006D0043">
            <w:pPr>
              <w:pStyle w:val="BlockText"/>
              <w:rPr>
                <w:rFonts w:ascii="Arial" w:hAnsi="Arial"/>
                <w:sz w:val="20"/>
              </w:rPr>
            </w:pPr>
            <w:r w:rsidRPr="009F71C2">
              <w:rPr>
                <w:rFonts w:ascii="Arial" w:hAnsi="Arial"/>
                <w:sz w:val="20"/>
              </w:rPr>
              <w:t xml:space="preserve">Consult </w:t>
            </w:r>
            <w:r w:rsidR="001763B5" w:rsidRPr="009F71C2">
              <w:rPr>
                <w:rFonts w:ascii="Arial" w:hAnsi="Arial"/>
                <w:sz w:val="20"/>
              </w:rPr>
              <w:t xml:space="preserve">the PTFE </w:t>
            </w:r>
            <w:r w:rsidRPr="009F71C2">
              <w:rPr>
                <w:rFonts w:ascii="Arial" w:hAnsi="Arial"/>
                <w:sz w:val="20"/>
              </w:rPr>
              <w:t>PPE Matrix for proper PPE.</w:t>
            </w:r>
          </w:p>
        </w:tc>
      </w:tr>
    </w:tbl>
    <w:p w:rsidR="00FC2FF2" w:rsidRPr="002038EF" w:rsidRDefault="00FC2FF2" w:rsidP="00FC2FF2">
      <w:pPr>
        <w:pStyle w:val="BlockLine"/>
      </w:pPr>
    </w:p>
    <w:tbl>
      <w:tblPr>
        <w:tblW w:w="0" w:type="auto"/>
        <w:tblLayout w:type="fixed"/>
        <w:tblLook w:val="0000" w:firstRow="0" w:lastRow="0" w:firstColumn="0" w:lastColumn="0" w:noHBand="0" w:noVBand="0"/>
      </w:tblPr>
      <w:tblGrid>
        <w:gridCol w:w="1728"/>
        <w:gridCol w:w="7740"/>
      </w:tblGrid>
      <w:tr w:rsidR="00FC2FF2" w:rsidRPr="00361B68" w:rsidTr="0072400A">
        <w:trPr>
          <w:cantSplit/>
        </w:trPr>
        <w:tc>
          <w:tcPr>
            <w:tcW w:w="1728" w:type="dxa"/>
          </w:tcPr>
          <w:p w:rsidR="00FC2FF2" w:rsidRPr="002038EF" w:rsidRDefault="007D3F70" w:rsidP="0072400A">
            <w:pPr>
              <w:pStyle w:val="Heading5"/>
              <w:rPr>
                <w:rFonts w:ascii="Arial" w:hAnsi="Arial"/>
              </w:rPr>
            </w:pPr>
            <w:r w:rsidRPr="002038EF">
              <w:rPr>
                <w:rFonts w:ascii="Arial" w:hAnsi="Arial"/>
              </w:rPr>
              <w:t>Safety</w:t>
            </w:r>
            <w:r w:rsidR="00FC2FF2" w:rsidRPr="002038EF">
              <w:rPr>
                <w:rFonts w:ascii="Arial" w:hAnsi="Arial"/>
              </w:rPr>
              <w:t xml:space="preserve"> – Wax Room Access</w:t>
            </w:r>
          </w:p>
        </w:tc>
        <w:tc>
          <w:tcPr>
            <w:tcW w:w="7740" w:type="dxa"/>
          </w:tcPr>
          <w:p w:rsidR="00FC2FF2" w:rsidRPr="002038EF" w:rsidRDefault="00FC2FF2" w:rsidP="0072400A">
            <w:pPr>
              <w:pStyle w:val="BlockText"/>
              <w:rPr>
                <w:rFonts w:ascii="Arial" w:hAnsi="Arial"/>
                <w:sz w:val="20"/>
              </w:rPr>
            </w:pPr>
            <w:r w:rsidRPr="002038EF">
              <w:rPr>
                <w:rFonts w:ascii="Arial" w:hAnsi="Arial"/>
                <w:sz w:val="20"/>
              </w:rPr>
              <w:t>Wax Room Access is restricted during Autoclave operation</w:t>
            </w:r>
          </w:p>
          <w:p w:rsidR="00FC2FF2" w:rsidRPr="002038EF" w:rsidRDefault="00FC2FF2" w:rsidP="0072400A">
            <w:pPr>
              <w:pStyle w:val="BlockText"/>
              <w:numPr>
                <w:ilvl w:val="0"/>
                <w:numId w:val="5"/>
              </w:numPr>
              <w:rPr>
                <w:rFonts w:ascii="Arial" w:hAnsi="Arial"/>
                <w:sz w:val="20"/>
              </w:rPr>
            </w:pPr>
            <w:r w:rsidRPr="002038EF">
              <w:rPr>
                <w:rFonts w:ascii="Arial" w:hAnsi="Arial"/>
                <w:sz w:val="20"/>
              </w:rPr>
              <w:t>Keep the chain up across both access doors when not in the wax room</w:t>
            </w:r>
          </w:p>
          <w:p w:rsidR="00FC2FF2" w:rsidRPr="002038EF" w:rsidRDefault="00FC2FF2" w:rsidP="0072400A">
            <w:pPr>
              <w:pStyle w:val="BlockText"/>
              <w:numPr>
                <w:ilvl w:val="0"/>
                <w:numId w:val="5"/>
              </w:numPr>
              <w:rPr>
                <w:rFonts w:ascii="Arial" w:hAnsi="Arial"/>
                <w:sz w:val="20"/>
              </w:rPr>
            </w:pPr>
            <w:r w:rsidRPr="002038EF">
              <w:rPr>
                <w:rFonts w:ascii="Arial" w:hAnsi="Arial"/>
                <w:sz w:val="20"/>
              </w:rPr>
              <w:t>Obtain permission from Dryer operator to enter.</w:t>
            </w:r>
          </w:p>
          <w:p w:rsidR="00FC2FF2" w:rsidRPr="002038EF" w:rsidRDefault="00FC2FF2" w:rsidP="0072400A">
            <w:pPr>
              <w:pStyle w:val="BlockText"/>
              <w:numPr>
                <w:ilvl w:val="0"/>
                <w:numId w:val="5"/>
              </w:numPr>
              <w:rPr>
                <w:rFonts w:ascii="Arial" w:hAnsi="Arial"/>
                <w:sz w:val="20"/>
              </w:rPr>
            </w:pPr>
            <w:r w:rsidRPr="002038EF">
              <w:rPr>
                <w:rFonts w:ascii="Arial" w:hAnsi="Arial"/>
                <w:sz w:val="20"/>
              </w:rPr>
              <w:t>DO NOT enter when red light is ON.</w:t>
            </w:r>
          </w:p>
          <w:p w:rsidR="00FC2FF2" w:rsidRPr="002038EF" w:rsidRDefault="00FC2FF2" w:rsidP="0072400A">
            <w:pPr>
              <w:pStyle w:val="BlockText"/>
              <w:numPr>
                <w:ilvl w:val="0"/>
                <w:numId w:val="5"/>
              </w:numPr>
              <w:rPr>
                <w:rFonts w:ascii="Arial" w:hAnsi="Arial"/>
                <w:sz w:val="20"/>
              </w:rPr>
            </w:pPr>
            <w:r w:rsidRPr="002038EF">
              <w:rPr>
                <w:rFonts w:ascii="Arial" w:hAnsi="Arial"/>
                <w:sz w:val="20"/>
              </w:rPr>
              <w:t>DO NOT enter when an Autoclave is in steamout.</w:t>
            </w:r>
          </w:p>
        </w:tc>
      </w:tr>
    </w:tbl>
    <w:p w:rsidR="009331B0" w:rsidRPr="00361B68" w:rsidRDefault="009331B0" w:rsidP="009331B0">
      <w:pPr>
        <w:pStyle w:val="BlockLine"/>
      </w:pPr>
    </w:p>
    <w:tbl>
      <w:tblPr>
        <w:tblW w:w="0" w:type="auto"/>
        <w:tblLayout w:type="fixed"/>
        <w:tblLook w:val="0000" w:firstRow="0" w:lastRow="0" w:firstColumn="0" w:lastColumn="0" w:noHBand="0" w:noVBand="0"/>
      </w:tblPr>
      <w:tblGrid>
        <w:gridCol w:w="1728"/>
        <w:gridCol w:w="7740"/>
      </w:tblGrid>
      <w:tr w:rsidR="009331B0" w:rsidRPr="00361B68">
        <w:trPr>
          <w:cantSplit/>
        </w:trPr>
        <w:tc>
          <w:tcPr>
            <w:tcW w:w="1728" w:type="dxa"/>
          </w:tcPr>
          <w:p w:rsidR="009331B0" w:rsidRPr="00361B68" w:rsidRDefault="007D3F70" w:rsidP="009331B0">
            <w:pPr>
              <w:pStyle w:val="Heading5"/>
              <w:rPr>
                <w:rFonts w:ascii="Arial" w:hAnsi="Arial"/>
                <w:sz w:val="20"/>
              </w:rPr>
            </w:pPr>
            <w:r w:rsidRPr="00361B68">
              <w:rPr>
                <w:rFonts w:ascii="Arial" w:hAnsi="Arial"/>
              </w:rPr>
              <w:t>Safety</w:t>
            </w:r>
            <w:r w:rsidR="009331B0" w:rsidRPr="00361B68">
              <w:rPr>
                <w:rFonts w:ascii="Arial" w:hAnsi="Arial"/>
              </w:rPr>
              <w:t xml:space="preserve"> – Filter Change</w:t>
            </w:r>
          </w:p>
        </w:tc>
        <w:tc>
          <w:tcPr>
            <w:tcW w:w="7740" w:type="dxa"/>
          </w:tcPr>
          <w:p w:rsidR="009331B0" w:rsidRPr="00361B68" w:rsidRDefault="009331B0" w:rsidP="009331B0">
            <w:pPr>
              <w:pStyle w:val="MacroText"/>
              <w:rPr>
                <w:rFonts w:ascii="Arial" w:hAnsi="Arial"/>
              </w:rPr>
            </w:pPr>
            <w:r w:rsidRPr="00361B68">
              <w:rPr>
                <w:rFonts w:ascii="Arial" w:hAnsi="Arial"/>
              </w:rPr>
              <w:t>When opening the filter</w:t>
            </w:r>
          </w:p>
          <w:p w:rsidR="009331B0" w:rsidRPr="00361B68" w:rsidRDefault="009331B0" w:rsidP="009331B0">
            <w:pPr>
              <w:pStyle w:val="MacroText"/>
              <w:numPr>
                <w:ilvl w:val="0"/>
                <w:numId w:val="5"/>
              </w:numPr>
              <w:rPr>
                <w:rFonts w:ascii="Arial" w:hAnsi="Arial"/>
              </w:rPr>
            </w:pPr>
            <w:r w:rsidRPr="00361B68">
              <w:rPr>
                <w:rFonts w:ascii="Arial" w:hAnsi="Arial"/>
              </w:rPr>
              <w:t xml:space="preserve">Follow lock, tag and try procedure. </w:t>
            </w:r>
          </w:p>
          <w:p w:rsidR="009331B0" w:rsidRPr="00361B68" w:rsidDel="009331B0" w:rsidRDefault="009331B0" w:rsidP="00FC2FF2">
            <w:pPr>
              <w:pStyle w:val="MacroText"/>
              <w:numPr>
                <w:ilvl w:val="0"/>
                <w:numId w:val="5"/>
              </w:numPr>
              <w:rPr>
                <w:rFonts w:ascii="Arial" w:hAnsi="Arial"/>
              </w:rPr>
            </w:pPr>
            <w:r w:rsidRPr="00361B68">
              <w:rPr>
                <w:rFonts w:ascii="Arial" w:hAnsi="Arial"/>
              </w:rPr>
              <w:t>Leave Wax filter drain line electric tracing on.</w:t>
            </w:r>
          </w:p>
        </w:tc>
      </w:tr>
    </w:tbl>
    <w:p w:rsidR="009331B0" w:rsidRPr="00361B68" w:rsidRDefault="009331B0" w:rsidP="009331B0">
      <w:pPr>
        <w:pStyle w:val="BlockLine"/>
      </w:pPr>
    </w:p>
    <w:tbl>
      <w:tblPr>
        <w:tblW w:w="0" w:type="auto"/>
        <w:tblLayout w:type="fixed"/>
        <w:tblLook w:val="0000" w:firstRow="0" w:lastRow="0" w:firstColumn="0" w:lastColumn="0" w:noHBand="0" w:noVBand="0"/>
      </w:tblPr>
      <w:tblGrid>
        <w:gridCol w:w="1728"/>
        <w:gridCol w:w="7740"/>
      </w:tblGrid>
      <w:tr w:rsidR="009331B0" w:rsidRPr="00361B68">
        <w:trPr>
          <w:cantSplit/>
        </w:trPr>
        <w:tc>
          <w:tcPr>
            <w:tcW w:w="1728" w:type="dxa"/>
          </w:tcPr>
          <w:p w:rsidR="009331B0" w:rsidRPr="00361B68" w:rsidRDefault="007D3F70" w:rsidP="009331B0">
            <w:pPr>
              <w:pStyle w:val="Heading5"/>
              <w:rPr>
                <w:rFonts w:ascii="Arial" w:hAnsi="Arial"/>
                <w:caps/>
              </w:rPr>
            </w:pPr>
            <w:r w:rsidRPr="00361B68">
              <w:rPr>
                <w:rFonts w:ascii="Arial" w:hAnsi="Arial"/>
              </w:rPr>
              <w:t>Change Frequency</w:t>
            </w:r>
          </w:p>
        </w:tc>
        <w:tc>
          <w:tcPr>
            <w:tcW w:w="7740" w:type="dxa"/>
          </w:tcPr>
          <w:p w:rsidR="009331B0" w:rsidRPr="007F39BF" w:rsidRDefault="009331B0" w:rsidP="009331B0">
            <w:pPr>
              <w:pStyle w:val="MacroText"/>
              <w:numPr>
                <w:ilvl w:val="0"/>
                <w:numId w:val="5"/>
              </w:numPr>
              <w:rPr>
                <w:rFonts w:ascii="Arial" w:hAnsi="Arial"/>
              </w:rPr>
            </w:pPr>
            <w:r w:rsidRPr="007F39BF">
              <w:rPr>
                <w:rFonts w:ascii="Arial" w:hAnsi="Arial"/>
              </w:rPr>
              <w:t>Filter should be changed once a month</w:t>
            </w:r>
            <w:r w:rsidR="00FC1EB0" w:rsidRPr="007F39BF">
              <w:rPr>
                <w:rFonts w:ascii="Arial" w:hAnsi="Arial"/>
              </w:rPr>
              <w:t xml:space="preserve"> </w:t>
            </w:r>
            <w:r w:rsidR="00FC1EB0" w:rsidRPr="009F71C2">
              <w:rPr>
                <w:rFonts w:ascii="Arial" w:hAnsi="Arial"/>
              </w:rPr>
              <w:t>or when the Wax Flow Meter alarms for low flow (2589FG alarms at less than 100 lb/min flow)</w:t>
            </w:r>
            <w:r w:rsidRPr="009F71C2">
              <w:rPr>
                <w:rFonts w:ascii="Arial" w:hAnsi="Arial"/>
              </w:rPr>
              <w:t>.</w:t>
            </w:r>
          </w:p>
          <w:p w:rsidR="009331B0" w:rsidRPr="007F39BF" w:rsidRDefault="009331B0" w:rsidP="009331B0">
            <w:pPr>
              <w:pStyle w:val="MacroText"/>
              <w:rPr>
                <w:rFonts w:ascii="Arial" w:hAnsi="Arial"/>
              </w:rPr>
            </w:pPr>
          </w:p>
        </w:tc>
      </w:tr>
    </w:tbl>
    <w:p w:rsidR="002F7AC6" w:rsidRPr="00361B68" w:rsidRDefault="002F7AC6">
      <w:pPr>
        <w:pStyle w:val="BlockLine"/>
      </w:pPr>
      <w:r w:rsidRPr="00361B68">
        <w:t xml:space="preserve"> </w:t>
      </w:r>
    </w:p>
    <w:tbl>
      <w:tblPr>
        <w:tblW w:w="0" w:type="auto"/>
        <w:tblLayout w:type="fixed"/>
        <w:tblLook w:val="0000" w:firstRow="0" w:lastRow="0" w:firstColumn="0" w:lastColumn="0" w:noHBand="0" w:noVBand="0"/>
      </w:tblPr>
      <w:tblGrid>
        <w:gridCol w:w="1728"/>
        <w:gridCol w:w="7740"/>
      </w:tblGrid>
      <w:tr w:rsidR="002F7AC6" w:rsidRPr="00361B68">
        <w:trPr>
          <w:cantSplit/>
        </w:trPr>
        <w:tc>
          <w:tcPr>
            <w:tcW w:w="1728" w:type="dxa"/>
          </w:tcPr>
          <w:p w:rsidR="002F7AC6" w:rsidRPr="00361B68" w:rsidRDefault="007D3F70">
            <w:pPr>
              <w:pStyle w:val="Heading5"/>
              <w:rPr>
                <w:rFonts w:ascii="Arial" w:hAnsi="Arial"/>
              </w:rPr>
            </w:pPr>
            <w:r w:rsidRPr="00361B68">
              <w:rPr>
                <w:rFonts w:ascii="Arial" w:hAnsi="Arial"/>
              </w:rPr>
              <w:t>Initial Equipment Status</w:t>
            </w:r>
          </w:p>
        </w:tc>
        <w:tc>
          <w:tcPr>
            <w:tcW w:w="7740" w:type="dxa"/>
          </w:tcPr>
          <w:p w:rsidR="002F7AC6" w:rsidRPr="00361B68" w:rsidRDefault="002F7AC6">
            <w:pPr>
              <w:pStyle w:val="MacroText"/>
              <w:numPr>
                <w:ilvl w:val="0"/>
                <w:numId w:val="6"/>
              </w:numPr>
              <w:tabs>
                <w:tab w:val="clear" w:pos="480"/>
                <w:tab w:val="clear" w:pos="960"/>
                <w:tab w:val="clear" w:pos="1440"/>
                <w:tab w:val="clear" w:pos="1920"/>
                <w:tab w:val="clear" w:pos="2400"/>
                <w:tab w:val="clear" w:pos="2880"/>
                <w:tab w:val="clear" w:pos="3360"/>
                <w:tab w:val="clear" w:pos="3840"/>
                <w:tab w:val="clear" w:pos="4320"/>
              </w:tabs>
              <w:rPr>
                <w:rFonts w:ascii="Arial" w:hAnsi="Arial"/>
              </w:rPr>
            </w:pPr>
            <w:r w:rsidRPr="00361B68">
              <w:rPr>
                <w:rFonts w:ascii="Arial" w:hAnsi="Arial"/>
              </w:rPr>
              <w:t>Filter is on line at normal operating conditions</w:t>
            </w:r>
          </w:p>
          <w:p w:rsidR="002F7AC6" w:rsidRPr="00361B68" w:rsidRDefault="002F7AC6">
            <w:pPr>
              <w:rPr>
                <w:rFonts w:ascii="Arial" w:hAnsi="Arial"/>
                <w:sz w:val="20"/>
              </w:rPr>
            </w:pPr>
          </w:p>
          <w:p w:rsidR="002F7AC6" w:rsidRPr="00361B68" w:rsidRDefault="002F7AC6">
            <w:pPr>
              <w:pStyle w:val="BlockText"/>
              <w:numPr>
                <w:ilvl w:val="0"/>
                <w:numId w:val="6"/>
              </w:numPr>
              <w:rPr>
                <w:rFonts w:ascii="Arial" w:hAnsi="Arial"/>
                <w:sz w:val="20"/>
              </w:rPr>
            </w:pPr>
            <w:r w:rsidRPr="00361B68">
              <w:rPr>
                <w:rFonts w:ascii="Arial" w:hAnsi="Arial"/>
                <w:sz w:val="20"/>
              </w:rPr>
              <w:t>Wax filter is at 70</w:t>
            </w:r>
            <w:r w:rsidRPr="00361B68">
              <w:rPr>
                <w:rFonts w:ascii="Arial" w:hAnsi="Arial"/>
                <w:sz w:val="20"/>
              </w:rPr>
              <w:sym w:font="Symbol" w:char="F0B0"/>
            </w:r>
            <w:r w:rsidRPr="00361B68">
              <w:rPr>
                <w:rFonts w:ascii="Arial" w:hAnsi="Arial"/>
                <w:sz w:val="20"/>
              </w:rPr>
              <w:t>C</w:t>
            </w:r>
          </w:p>
          <w:p w:rsidR="009331B0" w:rsidRPr="00361B68" w:rsidRDefault="009331B0" w:rsidP="009331B0">
            <w:pPr>
              <w:pStyle w:val="BlockText"/>
              <w:ind w:left="360" w:hanging="360"/>
              <w:rPr>
                <w:rFonts w:ascii="Arial" w:hAnsi="Arial"/>
                <w:sz w:val="20"/>
              </w:rPr>
            </w:pPr>
          </w:p>
          <w:p w:rsidR="009331B0" w:rsidRPr="00361B68" w:rsidRDefault="009331B0" w:rsidP="009331B0">
            <w:pPr>
              <w:pStyle w:val="BlockText"/>
              <w:numPr>
                <w:ilvl w:val="0"/>
                <w:numId w:val="5"/>
              </w:numPr>
              <w:rPr>
                <w:rFonts w:ascii="Arial" w:hAnsi="Arial"/>
                <w:sz w:val="20"/>
              </w:rPr>
            </w:pPr>
            <w:r w:rsidRPr="00361B68">
              <w:rPr>
                <w:rFonts w:ascii="Arial" w:hAnsi="Arial"/>
                <w:sz w:val="20"/>
              </w:rPr>
              <w:t>Autoclaves cannot be charged with wax from the Recycle Wax Storage Tank while the filter and loop are off line.</w:t>
            </w:r>
          </w:p>
        </w:tc>
      </w:tr>
    </w:tbl>
    <w:p w:rsidR="009331B0" w:rsidRPr="00361B68" w:rsidRDefault="009331B0" w:rsidP="009331B0"/>
    <w:p w:rsidR="009331B0" w:rsidRPr="00361B68" w:rsidRDefault="009331B0" w:rsidP="009331B0">
      <w:pPr>
        <w:pStyle w:val="ContinuedOnNextPa"/>
      </w:pPr>
      <w:r w:rsidRPr="00361B68">
        <w:t>Continued on next page</w:t>
      </w:r>
    </w:p>
    <w:p w:rsidR="009331B0" w:rsidRPr="00361B68" w:rsidRDefault="009331B0" w:rsidP="009331B0"/>
    <w:p w:rsidR="009331B0" w:rsidRPr="00361B68" w:rsidRDefault="009331B0" w:rsidP="009331B0">
      <w:pPr>
        <w:pStyle w:val="MapTitleContinued"/>
      </w:pPr>
      <w:r w:rsidRPr="00361B68">
        <w:rPr>
          <w:rFonts w:ascii="Arial" w:hAnsi="Arial"/>
        </w:rPr>
        <w:br w:type="page"/>
      </w:r>
      <w:r w:rsidRPr="00361B68">
        <w:rPr>
          <w:rFonts w:ascii="Arial" w:hAnsi="Arial"/>
        </w:rPr>
        <w:lastRenderedPageBreak/>
        <w:fldChar w:fldCharType="begin"/>
      </w:r>
      <w:r w:rsidRPr="00361B68">
        <w:rPr>
          <w:rFonts w:ascii="Arial" w:hAnsi="Arial"/>
        </w:rPr>
        <w:instrText>styleref "Map Title"</w:instrText>
      </w:r>
      <w:r w:rsidRPr="00361B68">
        <w:rPr>
          <w:rFonts w:ascii="Arial" w:hAnsi="Arial"/>
        </w:rPr>
        <w:fldChar w:fldCharType="separate"/>
      </w:r>
      <w:r w:rsidR="008C53ED">
        <w:rPr>
          <w:rFonts w:ascii="Arial" w:hAnsi="Arial"/>
          <w:noProof/>
        </w:rPr>
        <w:t>Change Recycle Wax Storage Tank Filter</w:t>
      </w:r>
      <w:r w:rsidRPr="00361B68">
        <w:rPr>
          <w:rFonts w:ascii="Arial" w:hAnsi="Arial"/>
        </w:rPr>
        <w:fldChar w:fldCharType="end"/>
      </w:r>
      <w:r w:rsidRPr="00361B68">
        <w:rPr>
          <w:rFonts w:ascii="Arial" w:hAnsi="Arial"/>
        </w:rPr>
        <w:t xml:space="preserve">, </w:t>
      </w:r>
      <w:r w:rsidRPr="006D0043">
        <w:rPr>
          <w:rFonts w:ascii="Arial" w:hAnsi="Arial"/>
          <w:sz w:val="28"/>
        </w:rPr>
        <w:t>Continued</w:t>
      </w:r>
      <w:r w:rsidRPr="006D0043">
        <w:rPr>
          <w:sz w:val="34"/>
        </w:rPr>
        <w:t xml:space="preserve"> </w:t>
      </w:r>
    </w:p>
    <w:p w:rsidR="002F7AC6" w:rsidRPr="00361B68" w:rsidRDefault="002F7AC6">
      <w:pPr>
        <w:pStyle w:val="BlockLine"/>
      </w:pPr>
      <w:r w:rsidRPr="00361B68">
        <w:t xml:space="preserve"> </w:t>
      </w:r>
    </w:p>
    <w:tbl>
      <w:tblPr>
        <w:tblW w:w="0" w:type="auto"/>
        <w:tblLayout w:type="fixed"/>
        <w:tblLook w:val="0000" w:firstRow="0" w:lastRow="0" w:firstColumn="0" w:lastColumn="0" w:noHBand="0" w:noVBand="0"/>
      </w:tblPr>
      <w:tblGrid>
        <w:gridCol w:w="1728"/>
        <w:gridCol w:w="7740"/>
      </w:tblGrid>
      <w:tr w:rsidR="002F7AC6" w:rsidRPr="00361B68">
        <w:trPr>
          <w:cantSplit/>
        </w:trPr>
        <w:tc>
          <w:tcPr>
            <w:tcW w:w="1728" w:type="dxa"/>
          </w:tcPr>
          <w:p w:rsidR="002F7AC6" w:rsidRPr="00361B68" w:rsidRDefault="007D3F70">
            <w:pPr>
              <w:pStyle w:val="Heading5"/>
              <w:rPr>
                <w:rFonts w:ascii="Arial" w:hAnsi="Arial"/>
                <w:caps/>
              </w:rPr>
            </w:pPr>
            <w:r>
              <w:rPr>
                <w:rFonts w:ascii="Arial" w:hAnsi="Arial"/>
              </w:rPr>
              <w:t>Prep a</w:t>
            </w:r>
            <w:r w:rsidRPr="00361B68">
              <w:rPr>
                <w:rFonts w:ascii="Arial" w:hAnsi="Arial"/>
              </w:rPr>
              <w:t>nd Change Filter</w:t>
            </w:r>
          </w:p>
        </w:tc>
        <w:tc>
          <w:tcPr>
            <w:tcW w:w="7740" w:type="dxa"/>
          </w:tcPr>
          <w:p w:rsidR="002F7AC6" w:rsidRPr="00361B68" w:rsidRDefault="002F7AC6">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b/>
              </w:rPr>
            </w:pPr>
            <w:r w:rsidRPr="00361B68">
              <w:rPr>
                <w:rFonts w:ascii="Arial" w:hAnsi="Arial"/>
                <w:b/>
              </w:rPr>
              <w:t>Isolate Wax Storage Tank Filter from Recycle Wax System</w:t>
            </w:r>
          </w:p>
          <w:p w:rsidR="002F7AC6" w:rsidRPr="00361B68" w:rsidRDefault="002F7AC6">
            <w:pPr>
              <w:numPr>
                <w:ilvl w:val="0"/>
                <w:numId w:val="1"/>
              </w:numPr>
              <w:tabs>
                <w:tab w:val="clear" w:pos="360"/>
                <w:tab w:val="num" w:pos="720"/>
              </w:tabs>
              <w:ind w:left="720"/>
              <w:rPr>
                <w:rFonts w:ascii="Arial" w:hAnsi="Arial"/>
                <w:sz w:val="20"/>
              </w:rPr>
            </w:pPr>
            <w:r w:rsidRPr="00361B68">
              <w:rPr>
                <w:rFonts w:ascii="Arial" w:hAnsi="Arial"/>
                <w:sz w:val="20"/>
              </w:rPr>
              <w:t>Stop Wax Circulation Pump</w:t>
            </w:r>
          </w:p>
          <w:p w:rsidR="002F7AC6" w:rsidRPr="00361B68" w:rsidRDefault="002F7AC6">
            <w:pPr>
              <w:ind w:left="360"/>
              <w:rPr>
                <w:rFonts w:ascii="Arial" w:hAnsi="Arial"/>
                <w:sz w:val="20"/>
              </w:rPr>
            </w:pPr>
          </w:p>
          <w:p w:rsidR="002F7AC6" w:rsidRPr="00361B68" w:rsidRDefault="002F7AC6">
            <w:pPr>
              <w:numPr>
                <w:ilvl w:val="0"/>
                <w:numId w:val="8"/>
              </w:numPr>
              <w:ind w:left="360" w:firstLine="0"/>
              <w:rPr>
                <w:rFonts w:ascii="Arial" w:hAnsi="Arial"/>
                <w:sz w:val="20"/>
              </w:rPr>
            </w:pPr>
            <w:r w:rsidRPr="00361B68">
              <w:rPr>
                <w:rFonts w:ascii="Arial" w:hAnsi="Arial"/>
                <w:sz w:val="20"/>
              </w:rPr>
              <w:t>Close, lock and tag the manual valves entering and exiting the filter</w:t>
            </w:r>
          </w:p>
          <w:p w:rsidR="002F7AC6" w:rsidRPr="00361B68" w:rsidRDefault="002F7AC6">
            <w:pPr>
              <w:rPr>
                <w:rFonts w:ascii="Arial" w:hAnsi="Arial"/>
                <w:sz w:val="20"/>
              </w:rPr>
            </w:pPr>
          </w:p>
          <w:p w:rsidR="002F7AC6" w:rsidRPr="00361B68" w:rsidRDefault="002F7AC6">
            <w:pPr>
              <w:rPr>
                <w:rFonts w:ascii="Arial" w:hAnsi="Arial"/>
                <w:b/>
                <w:sz w:val="20"/>
              </w:rPr>
            </w:pPr>
            <w:r w:rsidRPr="00361B68">
              <w:rPr>
                <w:rFonts w:ascii="Arial" w:hAnsi="Arial"/>
                <w:b/>
                <w:sz w:val="20"/>
              </w:rPr>
              <w:t>Drain filter housing</w:t>
            </w:r>
          </w:p>
          <w:p w:rsidR="002F7AC6" w:rsidRPr="00361B68" w:rsidRDefault="002F7AC6">
            <w:pPr>
              <w:numPr>
                <w:ilvl w:val="0"/>
                <w:numId w:val="2"/>
              </w:numPr>
              <w:tabs>
                <w:tab w:val="clear" w:pos="360"/>
                <w:tab w:val="num" w:pos="720"/>
              </w:tabs>
              <w:ind w:left="720"/>
              <w:rPr>
                <w:rFonts w:ascii="Arial" w:hAnsi="Arial"/>
                <w:sz w:val="20"/>
              </w:rPr>
            </w:pPr>
            <w:r w:rsidRPr="00361B68">
              <w:rPr>
                <w:rFonts w:ascii="Arial" w:hAnsi="Arial"/>
                <w:sz w:val="20"/>
              </w:rPr>
              <w:t>Open the drain valve and drain the wax into a waste drum</w:t>
            </w:r>
          </w:p>
          <w:p w:rsidR="002F7AC6" w:rsidRPr="00361B68" w:rsidRDefault="002F7AC6">
            <w:pPr>
              <w:ind w:left="360"/>
              <w:rPr>
                <w:rFonts w:ascii="Arial" w:hAnsi="Arial"/>
                <w:sz w:val="20"/>
              </w:rPr>
            </w:pPr>
          </w:p>
          <w:p w:rsidR="002F7AC6" w:rsidRPr="00361B68" w:rsidRDefault="002F7AC6">
            <w:pPr>
              <w:numPr>
                <w:ilvl w:val="0"/>
                <w:numId w:val="2"/>
              </w:numPr>
              <w:tabs>
                <w:tab w:val="clear" w:pos="360"/>
                <w:tab w:val="num" w:pos="720"/>
              </w:tabs>
              <w:ind w:left="720"/>
              <w:rPr>
                <w:rFonts w:ascii="Arial" w:hAnsi="Arial"/>
                <w:sz w:val="20"/>
              </w:rPr>
            </w:pPr>
            <w:r w:rsidRPr="00361B68">
              <w:rPr>
                <w:rFonts w:ascii="Arial" w:hAnsi="Arial"/>
                <w:sz w:val="20"/>
              </w:rPr>
              <w:t>While draining, open the vent on top of the filter housing.  Check to make sure vent valve is not plugged.  This might prohibit any wax from draining out of the housing.</w:t>
            </w:r>
          </w:p>
          <w:p w:rsidR="002F7AC6" w:rsidRPr="00361B68" w:rsidRDefault="002F7AC6">
            <w:pPr>
              <w:rPr>
                <w:rFonts w:ascii="Arial" w:hAnsi="Arial"/>
                <w:sz w:val="20"/>
              </w:rPr>
            </w:pPr>
          </w:p>
          <w:p w:rsidR="002F7AC6" w:rsidRPr="00D320F8" w:rsidRDefault="002F7AC6">
            <w:pPr>
              <w:rPr>
                <w:rFonts w:ascii="Arial" w:hAnsi="Arial"/>
                <w:b/>
                <w:color w:val="3366FF"/>
                <w:sz w:val="20"/>
              </w:rPr>
            </w:pPr>
            <w:r w:rsidRPr="00361B68">
              <w:rPr>
                <w:rFonts w:ascii="Arial" w:hAnsi="Arial"/>
                <w:b/>
                <w:sz w:val="20"/>
              </w:rPr>
              <w:t>Change filter</w:t>
            </w:r>
            <w:r w:rsidR="00746636">
              <w:rPr>
                <w:rFonts w:ascii="Arial" w:hAnsi="Arial"/>
                <w:b/>
                <w:color w:val="3366FF"/>
                <w:sz w:val="20"/>
              </w:rPr>
              <w:t xml:space="preserve"> </w:t>
            </w:r>
            <w:r w:rsidR="006D0043" w:rsidRPr="006D0043">
              <w:rPr>
                <w:rFonts w:ascii="Arial" w:hAnsi="Arial"/>
                <w:b/>
                <w:sz w:val="20"/>
              </w:rPr>
              <w:t>--</w:t>
            </w:r>
            <w:r w:rsidR="00746636">
              <w:rPr>
                <w:rFonts w:ascii="Arial" w:hAnsi="Arial"/>
                <w:b/>
                <w:color w:val="3366FF"/>
                <w:sz w:val="20"/>
              </w:rPr>
              <w:t xml:space="preserve"> </w:t>
            </w:r>
            <w:bookmarkStart w:id="0" w:name="_GoBack"/>
            <w:bookmarkEnd w:id="0"/>
            <w:r w:rsidR="00746636" w:rsidRPr="006D0043">
              <w:rPr>
                <w:rFonts w:ascii="Arial" w:hAnsi="Arial"/>
                <w:b/>
                <w:sz w:val="20"/>
              </w:rPr>
              <w:t>Stores #</w:t>
            </w:r>
            <w:r w:rsidR="00D14895" w:rsidRPr="009F71C2">
              <w:rPr>
                <w:rFonts w:ascii="Arial" w:hAnsi="Arial"/>
                <w:b/>
                <w:sz w:val="20"/>
              </w:rPr>
              <w:t>1249617</w:t>
            </w:r>
          </w:p>
          <w:p w:rsidR="002F7AC6" w:rsidRPr="00D320F8" w:rsidRDefault="002F7AC6">
            <w:pPr>
              <w:numPr>
                <w:ilvl w:val="0"/>
                <w:numId w:val="3"/>
              </w:numPr>
              <w:tabs>
                <w:tab w:val="clear" w:pos="360"/>
                <w:tab w:val="num" w:pos="720"/>
              </w:tabs>
              <w:ind w:left="720"/>
              <w:rPr>
                <w:rFonts w:ascii="Arial" w:hAnsi="Arial"/>
                <w:sz w:val="20"/>
              </w:rPr>
            </w:pPr>
            <w:r w:rsidRPr="00D320F8">
              <w:rPr>
                <w:rFonts w:ascii="Arial" w:hAnsi="Arial"/>
                <w:sz w:val="20"/>
              </w:rPr>
              <w:t>Remove the filter cover.  Caution should be exercised because some pressure may be left in the filter</w:t>
            </w:r>
            <w:r w:rsidR="00912801" w:rsidRPr="00D320F8">
              <w:rPr>
                <w:rFonts w:ascii="Arial" w:hAnsi="Arial"/>
                <w:sz w:val="20"/>
              </w:rPr>
              <w:t xml:space="preserve"> housing.</w:t>
            </w:r>
          </w:p>
          <w:p w:rsidR="002F7AC6" w:rsidRPr="00D320F8" w:rsidRDefault="002F7AC6">
            <w:pPr>
              <w:ind w:left="360"/>
              <w:rPr>
                <w:rFonts w:ascii="Arial" w:hAnsi="Arial"/>
                <w:sz w:val="20"/>
              </w:rPr>
            </w:pPr>
          </w:p>
          <w:p w:rsidR="002F7AC6" w:rsidRPr="00D320F8" w:rsidRDefault="002F7AC6">
            <w:pPr>
              <w:numPr>
                <w:ilvl w:val="0"/>
                <w:numId w:val="3"/>
              </w:numPr>
              <w:tabs>
                <w:tab w:val="clear" w:pos="360"/>
                <w:tab w:val="num" w:pos="720"/>
              </w:tabs>
              <w:ind w:left="720"/>
              <w:rPr>
                <w:rFonts w:ascii="Arial" w:hAnsi="Arial"/>
                <w:sz w:val="20"/>
              </w:rPr>
            </w:pPr>
            <w:r w:rsidRPr="00D320F8">
              <w:rPr>
                <w:rFonts w:ascii="Arial" w:hAnsi="Arial"/>
                <w:sz w:val="20"/>
              </w:rPr>
              <w:t xml:space="preserve">Remove the filter bag and dispose </w:t>
            </w:r>
            <w:r w:rsidRPr="006D0043">
              <w:rPr>
                <w:rFonts w:ascii="Arial" w:hAnsi="Arial"/>
                <w:sz w:val="20"/>
              </w:rPr>
              <w:t xml:space="preserve">of </w:t>
            </w:r>
            <w:r w:rsidR="00FC1EB0" w:rsidRPr="009F71C2">
              <w:rPr>
                <w:rFonts w:ascii="Arial" w:hAnsi="Arial"/>
                <w:sz w:val="20"/>
              </w:rPr>
              <w:t>filter</w:t>
            </w:r>
            <w:r w:rsidR="00FC1EB0">
              <w:rPr>
                <w:rFonts w:ascii="Arial" w:hAnsi="Arial"/>
                <w:sz w:val="20"/>
              </w:rPr>
              <w:t xml:space="preserve"> </w:t>
            </w:r>
            <w:r w:rsidRPr="00D320F8">
              <w:rPr>
                <w:rFonts w:ascii="Arial" w:hAnsi="Arial"/>
                <w:sz w:val="20"/>
              </w:rPr>
              <w:t>in the waste wax drum</w:t>
            </w:r>
          </w:p>
          <w:p w:rsidR="002F7AC6" w:rsidRPr="00D320F8" w:rsidRDefault="002F7AC6">
            <w:pPr>
              <w:ind w:left="360"/>
              <w:rPr>
                <w:rFonts w:ascii="Arial" w:hAnsi="Arial"/>
                <w:sz w:val="20"/>
              </w:rPr>
            </w:pPr>
          </w:p>
          <w:p w:rsidR="002F7AC6" w:rsidRPr="00D320F8" w:rsidRDefault="002F7AC6">
            <w:pPr>
              <w:numPr>
                <w:ilvl w:val="0"/>
                <w:numId w:val="3"/>
              </w:numPr>
              <w:tabs>
                <w:tab w:val="clear" w:pos="360"/>
                <w:tab w:val="num" w:pos="720"/>
              </w:tabs>
              <w:ind w:left="720"/>
              <w:rPr>
                <w:rFonts w:ascii="Arial" w:hAnsi="Arial"/>
                <w:sz w:val="20"/>
              </w:rPr>
            </w:pPr>
            <w:r w:rsidRPr="00D320F8">
              <w:rPr>
                <w:rFonts w:ascii="Arial" w:hAnsi="Arial"/>
                <w:sz w:val="20"/>
              </w:rPr>
              <w:t>Inspect filter gasket for wear</w:t>
            </w:r>
            <w:r w:rsidR="00912801" w:rsidRPr="00D320F8">
              <w:rPr>
                <w:rFonts w:ascii="Arial" w:hAnsi="Arial"/>
                <w:sz w:val="20"/>
              </w:rPr>
              <w:t>, install new one if gasket is brittle, split or damaged</w:t>
            </w:r>
          </w:p>
          <w:p w:rsidR="002F7AC6" w:rsidRPr="00D320F8" w:rsidRDefault="002F7AC6">
            <w:pPr>
              <w:ind w:left="360"/>
              <w:rPr>
                <w:rFonts w:ascii="Arial" w:hAnsi="Arial"/>
                <w:sz w:val="20"/>
              </w:rPr>
            </w:pPr>
          </w:p>
          <w:p w:rsidR="002F7AC6" w:rsidRPr="00361B68" w:rsidRDefault="002F7AC6" w:rsidP="009331B0">
            <w:pPr>
              <w:numPr>
                <w:ilvl w:val="0"/>
                <w:numId w:val="3"/>
              </w:numPr>
              <w:tabs>
                <w:tab w:val="clear" w:pos="360"/>
                <w:tab w:val="num" w:pos="720"/>
              </w:tabs>
              <w:ind w:left="720"/>
            </w:pPr>
            <w:r w:rsidRPr="00D320F8">
              <w:rPr>
                <w:rFonts w:ascii="Arial" w:hAnsi="Arial"/>
                <w:sz w:val="20"/>
              </w:rPr>
              <w:t>Install new filter bag and replace the filter</w:t>
            </w:r>
            <w:r w:rsidRPr="00361B68">
              <w:rPr>
                <w:rFonts w:ascii="Arial" w:hAnsi="Arial"/>
                <w:sz w:val="20"/>
              </w:rPr>
              <w:t xml:space="preserve"> cover</w:t>
            </w:r>
          </w:p>
        </w:tc>
      </w:tr>
    </w:tbl>
    <w:p w:rsidR="002F7AC6" w:rsidRPr="00361B68" w:rsidRDefault="002F7AC6">
      <w:pPr>
        <w:pStyle w:val="BlockLine"/>
      </w:pPr>
    </w:p>
    <w:tbl>
      <w:tblPr>
        <w:tblW w:w="0" w:type="auto"/>
        <w:tblLayout w:type="fixed"/>
        <w:tblLook w:val="0000" w:firstRow="0" w:lastRow="0" w:firstColumn="0" w:lastColumn="0" w:noHBand="0" w:noVBand="0"/>
      </w:tblPr>
      <w:tblGrid>
        <w:gridCol w:w="1728"/>
        <w:gridCol w:w="7740"/>
      </w:tblGrid>
      <w:tr w:rsidR="002F7AC6" w:rsidRPr="00361B68">
        <w:trPr>
          <w:cantSplit/>
        </w:trPr>
        <w:tc>
          <w:tcPr>
            <w:tcW w:w="1728" w:type="dxa"/>
          </w:tcPr>
          <w:p w:rsidR="009331B0" w:rsidRPr="00361B68" w:rsidRDefault="007D3F70" w:rsidP="007E0151">
            <w:pPr>
              <w:pStyle w:val="Heading5"/>
              <w:rPr>
                <w:rFonts w:ascii="Arial" w:hAnsi="Arial"/>
                <w:caps/>
              </w:rPr>
            </w:pPr>
            <w:r>
              <w:rPr>
                <w:rFonts w:ascii="Arial" w:hAnsi="Arial"/>
              </w:rPr>
              <w:t>Return t</w:t>
            </w:r>
            <w:r w:rsidRPr="00361B68">
              <w:rPr>
                <w:rFonts w:ascii="Arial" w:hAnsi="Arial"/>
              </w:rPr>
              <w:t>o Normal Operating Conditions</w:t>
            </w:r>
          </w:p>
          <w:p w:rsidR="002F7AC6" w:rsidRPr="00361B68" w:rsidRDefault="002F7AC6" w:rsidP="007E0151">
            <w:pPr>
              <w:pStyle w:val="Heading5"/>
              <w:rPr>
                <w:rFonts w:ascii="Arial" w:hAnsi="Arial"/>
                <w:caps/>
              </w:rPr>
            </w:pPr>
          </w:p>
        </w:tc>
        <w:tc>
          <w:tcPr>
            <w:tcW w:w="7740" w:type="dxa"/>
          </w:tcPr>
          <w:p w:rsidR="002F7AC6" w:rsidRPr="00361B68" w:rsidRDefault="002F7AC6">
            <w:pPr>
              <w:numPr>
                <w:ilvl w:val="0"/>
                <w:numId w:val="4"/>
              </w:numPr>
              <w:tabs>
                <w:tab w:val="clear" w:pos="360"/>
                <w:tab w:val="num" w:pos="720"/>
              </w:tabs>
              <w:ind w:left="720"/>
              <w:rPr>
                <w:rFonts w:ascii="Arial" w:hAnsi="Arial"/>
                <w:sz w:val="20"/>
              </w:rPr>
            </w:pPr>
            <w:r w:rsidRPr="00361B68">
              <w:rPr>
                <w:rFonts w:ascii="Arial" w:hAnsi="Arial"/>
                <w:sz w:val="20"/>
              </w:rPr>
              <w:t>Close the drain valve and vent valve.</w:t>
            </w:r>
          </w:p>
          <w:p w:rsidR="002F7AC6" w:rsidRPr="00361B68" w:rsidRDefault="002F7AC6">
            <w:pPr>
              <w:ind w:left="360"/>
              <w:rPr>
                <w:rFonts w:ascii="Arial" w:hAnsi="Arial"/>
                <w:sz w:val="20"/>
              </w:rPr>
            </w:pPr>
          </w:p>
          <w:p w:rsidR="002F7AC6" w:rsidRPr="00361B68" w:rsidRDefault="002F7AC6">
            <w:pPr>
              <w:numPr>
                <w:ilvl w:val="0"/>
                <w:numId w:val="4"/>
              </w:numPr>
              <w:tabs>
                <w:tab w:val="clear" w:pos="360"/>
                <w:tab w:val="num" w:pos="720"/>
              </w:tabs>
              <w:ind w:left="720"/>
              <w:rPr>
                <w:rFonts w:ascii="Arial" w:hAnsi="Arial"/>
                <w:sz w:val="20"/>
              </w:rPr>
            </w:pPr>
            <w:r w:rsidRPr="00361B68">
              <w:rPr>
                <w:rFonts w:ascii="Arial" w:hAnsi="Arial"/>
                <w:sz w:val="20"/>
              </w:rPr>
              <w:t>Open manual valves entering and exiting the housing. Using the vent valve, slowly throttle open to bleed air out of the housing. (if you don’t close before opening the inlet and exit valves, wax will discharge out the top of the housing creating housekeeping issues). Once all air has been bled, close vent valve.</w:t>
            </w:r>
          </w:p>
          <w:p w:rsidR="002F7AC6" w:rsidRPr="00361B68" w:rsidRDefault="002F7AC6">
            <w:pPr>
              <w:ind w:left="360"/>
              <w:rPr>
                <w:rFonts w:ascii="Arial" w:hAnsi="Arial"/>
                <w:sz w:val="20"/>
              </w:rPr>
            </w:pPr>
          </w:p>
          <w:p w:rsidR="002F7AC6" w:rsidRPr="00361B68" w:rsidRDefault="002F7AC6">
            <w:pPr>
              <w:numPr>
                <w:ilvl w:val="0"/>
                <w:numId w:val="4"/>
              </w:numPr>
              <w:tabs>
                <w:tab w:val="clear" w:pos="360"/>
                <w:tab w:val="num" w:pos="720"/>
              </w:tabs>
              <w:ind w:left="720"/>
              <w:rPr>
                <w:rFonts w:ascii="Arial" w:hAnsi="Arial"/>
                <w:sz w:val="20"/>
              </w:rPr>
            </w:pPr>
            <w:r w:rsidRPr="00361B68">
              <w:rPr>
                <w:rFonts w:ascii="Arial" w:hAnsi="Arial"/>
                <w:sz w:val="20"/>
              </w:rPr>
              <w:t>Start the Wax Circulation Pump</w:t>
            </w:r>
          </w:p>
          <w:p w:rsidR="002F7AC6" w:rsidRPr="00361B68" w:rsidRDefault="002F7AC6">
            <w:pPr>
              <w:ind w:left="360"/>
              <w:rPr>
                <w:rFonts w:ascii="Arial" w:hAnsi="Arial"/>
                <w:sz w:val="20"/>
              </w:rPr>
            </w:pPr>
          </w:p>
          <w:p w:rsidR="002F7AC6" w:rsidRPr="00361B68" w:rsidRDefault="002F7AC6">
            <w:pPr>
              <w:numPr>
                <w:ilvl w:val="0"/>
                <w:numId w:val="4"/>
              </w:numPr>
              <w:tabs>
                <w:tab w:val="clear" w:pos="360"/>
                <w:tab w:val="num" w:pos="720"/>
              </w:tabs>
              <w:ind w:left="720"/>
              <w:rPr>
                <w:rFonts w:ascii="Arial" w:hAnsi="Arial"/>
                <w:sz w:val="20"/>
              </w:rPr>
            </w:pPr>
            <w:r w:rsidRPr="00361B68">
              <w:rPr>
                <w:rFonts w:ascii="Arial" w:hAnsi="Arial"/>
                <w:sz w:val="20"/>
              </w:rPr>
              <w:t>Check the filter cover for leaks</w:t>
            </w:r>
          </w:p>
          <w:p w:rsidR="002F7AC6" w:rsidRPr="00361B68" w:rsidRDefault="002F7AC6">
            <w:pPr>
              <w:rPr>
                <w:rFonts w:ascii="Arial" w:hAnsi="Arial"/>
                <w:sz w:val="20"/>
              </w:rPr>
            </w:pPr>
          </w:p>
          <w:p w:rsidR="002F7AC6" w:rsidRPr="00361B68" w:rsidRDefault="002F7AC6">
            <w:pPr>
              <w:rPr>
                <w:rFonts w:ascii="Arial" w:hAnsi="Arial"/>
                <w:b/>
                <w:sz w:val="20"/>
              </w:rPr>
            </w:pPr>
            <w:r w:rsidRPr="00361B68">
              <w:rPr>
                <w:rFonts w:ascii="Arial" w:hAnsi="Arial"/>
                <w:b/>
                <w:sz w:val="20"/>
              </w:rPr>
              <w:t>Follow Up Items</w:t>
            </w:r>
          </w:p>
          <w:p w:rsidR="002F7AC6" w:rsidRPr="00361B68" w:rsidRDefault="002F7AC6" w:rsidP="009331B0">
            <w:pPr>
              <w:numPr>
                <w:ilvl w:val="0"/>
                <w:numId w:val="4"/>
              </w:numPr>
              <w:tabs>
                <w:tab w:val="clear" w:pos="360"/>
                <w:tab w:val="num" w:pos="720"/>
              </w:tabs>
              <w:ind w:left="720"/>
            </w:pPr>
            <w:r w:rsidRPr="00361B68">
              <w:rPr>
                <w:rFonts w:ascii="Arial" w:hAnsi="Arial"/>
                <w:sz w:val="20"/>
              </w:rPr>
              <w:t>Prior to adding any wax to the autoclaves, wax should circulate through the filter for at least 10 minutes to remove any air that is trapped in the housing</w:t>
            </w:r>
          </w:p>
        </w:tc>
      </w:tr>
    </w:tbl>
    <w:p w:rsidR="002F7AC6" w:rsidRPr="00361B68" w:rsidRDefault="002F7AC6"/>
    <w:p w:rsidR="002F7AC6" w:rsidRDefault="002F7AC6">
      <w:pPr>
        <w:pStyle w:val="ContinuedOnNextPa"/>
      </w:pPr>
      <w:r w:rsidRPr="00361B68">
        <w:t>End of topic</w:t>
      </w:r>
    </w:p>
    <w:p w:rsidR="002F7AC6" w:rsidRDefault="002F7AC6"/>
    <w:p w:rsidR="002F7AC6" w:rsidRDefault="002F7AC6"/>
    <w:sectPr w:rsidR="002F7AC6">
      <w:headerReference w:type="even" r:id="rId14"/>
      <w:headerReference w:type="default" r:id="rId15"/>
      <w:footerReference w:type="even" r:id="rId16"/>
      <w:footerReference w:type="default" r:id="rId17"/>
      <w:type w:val="oddPag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AF9" w:rsidRDefault="00A11AF9">
      <w:r>
        <w:separator/>
      </w:r>
    </w:p>
  </w:endnote>
  <w:endnote w:type="continuationSeparator" w:id="0">
    <w:p w:rsidR="00A11AF9" w:rsidRDefault="00A1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_apl">
    <w:altName w:val="Symbol"/>
    <w:charset w:val="02"/>
    <w:family w:val="modern"/>
    <w:pitch w:val="fixed"/>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5B5" w:rsidRDefault="00CA75B5">
    <w:pPr>
      <w:pStyle w:val="Footer"/>
      <w:framePr w:wrap="around" w:vAnchor="text" w:hAnchor="margin" w:xAlign="outside" w:y="1"/>
    </w:pPr>
    <w:r>
      <w:fldChar w:fldCharType="begin"/>
    </w:r>
    <w:r>
      <w:instrText xml:space="preserve">PAGE  </w:instrText>
    </w:r>
    <w:r>
      <w:fldChar w:fldCharType="end"/>
    </w:r>
  </w:p>
  <w:p w:rsidR="00CA75B5" w:rsidRDefault="00CA75B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5B5" w:rsidRDefault="00CA75B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AF9" w:rsidRDefault="00A11AF9">
      <w:r>
        <w:separator/>
      </w:r>
    </w:p>
  </w:footnote>
  <w:footnote w:type="continuationSeparator" w:id="0">
    <w:p w:rsidR="00A11AF9" w:rsidRDefault="00A11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5B5" w:rsidRDefault="00CA75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A75B5" w:rsidRDefault="00CA75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5B5" w:rsidRDefault="00CA75B5" w:rsidP="006D0043">
    <w:pPr>
      <w:pStyle w:val="Header"/>
      <w:tabs>
        <w:tab w:val="clear" w:pos="4320"/>
        <w:tab w:val="clear" w:pos="8640"/>
        <w:tab w:val="left" w:pos="7380"/>
      </w:tabs>
      <w:rPr>
        <w:rFonts w:ascii="Arial" w:hAnsi="Arial"/>
        <w:sz w:val="20"/>
      </w:rPr>
    </w:pPr>
    <w:r>
      <w:rPr>
        <w:rFonts w:ascii="Arial" w:hAnsi="Arial"/>
        <w:sz w:val="20"/>
      </w:rPr>
      <w:t>WASHINGTON WORKS</w:t>
    </w:r>
    <w:r w:rsidR="00297781">
      <w:rPr>
        <w:rFonts w:ascii="Arial" w:hAnsi="Arial"/>
        <w:sz w:val="20"/>
      </w:rPr>
      <w:t xml:space="preserve"> PTFE</w:t>
    </w:r>
    <w:r>
      <w:rPr>
        <w:rFonts w:ascii="Arial" w:hAnsi="Arial"/>
        <w:sz w:val="20"/>
      </w:rPr>
      <w:tab/>
      <w:t xml:space="preserve">                   </w:t>
    </w:r>
    <w:r w:rsidR="009F71C2">
      <w:rPr>
        <w:rFonts w:ascii="Arial" w:hAnsi="Arial"/>
        <w:sz w:val="20"/>
      </w:rPr>
      <w:t xml:space="preserve">  </w:t>
    </w:r>
    <w:r>
      <w:rPr>
        <w:rFonts w:ascii="Arial" w:hAnsi="Arial"/>
        <w:sz w:val="20"/>
      </w:rPr>
      <w:t>33P4L.1</w:t>
    </w:r>
  </w:p>
  <w:p w:rsidR="00CA75B5" w:rsidRDefault="00CA75B5">
    <w:pPr>
      <w:pStyle w:val="Header"/>
      <w:tabs>
        <w:tab w:val="clear" w:pos="4320"/>
        <w:tab w:val="clear" w:pos="8640"/>
        <w:tab w:val="left" w:pos="6480"/>
      </w:tabs>
      <w:rPr>
        <w:rFonts w:ascii="Arial" w:hAnsi="Arial"/>
        <w:sz w:val="20"/>
      </w:rPr>
    </w:pPr>
    <w:r>
      <w:rPr>
        <w:rFonts w:ascii="Arial" w:hAnsi="Arial"/>
        <w:sz w:val="20"/>
      </w:rPr>
      <w:t>FINE POWDER/DISPERSION POLYMERIZATION PROCEDURES</w:t>
    </w:r>
    <w:r>
      <w:rPr>
        <w:rFonts w:ascii="Arial" w:hAnsi="Arial"/>
        <w:sz w:val="20"/>
      </w:rPr>
      <w:tab/>
      <w:t xml:space="preserve">                             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9F71C2">
      <w:rPr>
        <w:rStyle w:val="PageNumber"/>
        <w:rFonts w:ascii="Arial" w:hAnsi="Arial"/>
        <w:noProof/>
        <w:sz w:val="20"/>
      </w:rPr>
      <w:t>1</w:t>
    </w:r>
    <w:r>
      <w:rPr>
        <w:rStyle w:val="PageNumber"/>
        <w:rFonts w:ascii="Arial" w:hAnsi="Arial"/>
        <w:sz w:val="20"/>
      </w:rPr>
      <w:fldChar w:fldCharType="end"/>
    </w:r>
    <w:r>
      <w:rPr>
        <w:rFonts w:ascii="Arial" w:hAnsi="Arial"/>
        <w:sz w:val="20"/>
      </w:rPr>
      <w:t xml:space="preserve"> OF 2</w:t>
    </w:r>
  </w:p>
  <w:p w:rsidR="00CA75B5" w:rsidRDefault="00CA75B5" w:rsidP="006D0043">
    <w:pPr>
      <w:pStyle w:val="Header"/>
      <w:tabs>
        <w:tab w:val="clear" w:pos="8640"/>
        <w:tab w:val="right" w:pos="5130"/>
        <w:tab w:val="left" w:pos="6750"/>
      </w:tabs>
      <w:rPr>
        <w:rFonts w:ascii="Arial" w:hAnsi="Arial"/>
        <w:sz w:val="20"/>
      </w:rPr>
    </w:pPr>
    <w:r>
      <w:rPr>
        <w:rFonts w:ascii="Arial" w:hAnsi="Arial"/>
        <w:sz w:val="20"/>
      </w:rPr>
      <w:t>CHANGE RECYCLE WAX STORAGE TANK FILTERS</w:t>
    </w:r>
    <w:r>
      <w:rPr>
        <w:rFonts w:ascii="Arial" w:hAnsi="Arial"/>
        <w:sz w:val="20"/>
      </w:rPr>
      <w:tab/>
      <w:t xml:space="preserve">       </w:t>
    </w:r>
    <w:r w:rsidR="001763B5">
      <w:rPr>
        <w:rFonts w:ascii="Arial" w:hAnsi="Arial"/>
        <w:sz w:val="20"/>
      </w:rPr>
      <w:t xml:space="preserve">                 </w:t>
    </w:r>
    <w:r w:rsidR="006D0043">
      <w:rPr>
        <w:rFonts w:ascii="Arial" w:hAnsi="Arial"/>
        <w:sz w:val="20"/>
      </w:rPr>
      <w:t xml:space="preserve">              </w:t>
    </w:r>
    <w:r>
      <w:rPr>
        <w:rFonts w:ascii="Arial" w:hAnsi="Arial"/>
        <w:sz w:val="20"/>
      </w:rPr>
      <w:t xml:space="preserve">REVIEW DATE:  </w:t>
    </w:r>
    <w:r w:rsidR="009F71C2">
      <w:rPr>
        <w:rFonts w:ascii="Arial" w:hAnsi="Arial"/>
        <w:sz w:val="20"/>
      </w:rPr>
      <w:t>09/14/18</w:t>
    </w:r>
  </w:p>
  <w:p w:rsidR="006D0043" w:rsidRDefault="006D0043" w:rsidP="006D0043">
    <w:pPr>
      <w:pStyle w:val="Header"/>
      <w:tabs>
        <w:tab w:val="clear" w:pos="8640"/>
        <w:tab w:val="right" w:pos="5130"/>
        <w:tab w:val="left" w:pos="6750"/>
      </w:tabs>
      <w:rPr>
        <w:rFonts w:ascii="Arial" w:hAnsi="Arial"/>
        <w:sz w:val="20"/>
      </w:rPr>
    </w:pPr>
    <w:r>
      <w:rPr>
        <w:rFonts w:ascii="Arial" w:hAnsi="Arial"/>
        <w:sz w:val="20"/>
      </w:rPr>
      <w:tab/>
    </w:r>
    <w:r>
      <w:rPr>
        <w:rFonts w:ascii="Arial" w:hAnsi="Arial"/>
        <w:sz w:val="20"/>
      </w:rPr>
      <w:tab/>
    </w:r>
    <w:r>
      <w:rPr>
        <w:rFonts w:ascii="Arial" w:hAnsi="Arial"/>
        <w:sz w:val="20"/>
      </w:rPr>
      <w:tab/>
      <w:t xml:space="preserve">  </w:t>
    </w:r>
    <w:r w:rsidR="009F71C2">
      <w:rPr>
        <w:rFonts w:ascii="Arial" w:hAnsi="Arial"/>
        <w:sz w:val="20"/>
      </w:rPr>
      <w:t xml:space="preserve"> </w:t>
    </w:r>
    <w:r>
      <w:rPr>
        <w:rFonts w:ascii="Arial" w:hAnsi="Arial"/>
        <w:sz w:val="20"/>
      </w:rPr>
      <w:t>REVISED DATE:  10/02/15</w:t>
    </w:r>
  </w:p>
  <w:p w:rsidR="00CA75B5" w:rsidRPr="007B1C95" w:rsidRDefault="00CA75B5" w:rsidP="00A450D7">
    <w:pPr>
      <w:pStyle w:val="Header"/>
      <w:tabs>
        <w:tab w:val="clear" w:pos="8640"/>
        <w:tab w:val="right" w:pos="9360"/>
      </w:tabs>
      <w:rPr>
        <w:color w:val="FF0000"/>
      </w:rPr>
    </w:pPr>
    <w:r w:rsidRPr="007B1C95">
      <w:rPr>
        <w:rFonts w:ascii="Arial" w:hAnsi="Arial"/>
        <w:color w:val="FF0000"/>
        <w:sz w:val="20"/>
      </w:rPr>
      <w:tab/>
    </w:r>
    <w:r w:rsidRPr="007B1C95">
      <w:rPr>
        <w:rFonts w:ascii="Arial" w:hAnsi="Arial"/>
        <w:color w:val="FF000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F2C"/>
    <w:multiLevelType w:val="hybridMultilevel"/>
    <w:tmpl w:val="76B6A0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FF6C39"/>
    <w:multiLevelType w:val="singleLevel"/>
    <w:tmpl w:val="4D9CEA90"/>
    <w:lvl w:ilvl="0">
      <w:start w:val="1"/>
      <w:numFmt w:val="bullet"/>
      <w:lvlText w:val=""/>
      <w:lvlJc w:val="left"/>
      <w:pPr>
        <w:tabs>
          <w:tab w:val="num" w:pos="360"/>
        </w:tabs>
        <w:ind w:left="360" w:hanging="360"/>
      </w:pPr>
      <w:rPr>
        <w:rFonts w:ascii="r_apl" w:hAnsi="r_apl" w:hint="default"/>
      </w:rPr>
    </w:lvl>
  </w:abstractNum>
  <w:abstractNum w:abstractNumId="2" w15:restartNumberingAfterBreak="0">
    <w:nsid w:val="15CE2994"/>
    <w:multiLevelType w:val="singleLevel"/>
    <w:tmpl w:val="4D9CEA90"/>
    <w:lvl w:ilvl="0">
      <w:start w:val="1"/>
      <w:numFmt w:val="bullet"/>
      <w:lvlText w:val=""/>
      <w:lvlJc w:val="left"/>
      <w:pPr>
        <w:tabs>
          <w:tab w:val="num" w:pos="360"/>
        </w:tabs>
        <w:ind w:left="360" w:hanging="360"/>
      </w:pPr>
      <w:rPr>
        <w:rFonts w:ascii="r_apl" w:hAnsi="r_apl" w:hint="default"/>
      </w:rPr>
    </w:lvl>
  </w:abstractNum>
  <w:abstractNum w:abstractNumId="3" w15:restartNumberingAfterBreak="0">
    <w:nsid w:val="162C458B"/>
    <w:multiLevelType w:val="hybridMultilevel"/>
    <w:tmpl w:val="6F022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B27DA8"/>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5" w15:restartNumberingAfterBreak="0">
    <w:nsid w:val="2D402C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987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DC1901"/>
    <w:multiLevelType w:val="hybridMultilevel"/>
    <w:tmpl w:val="DBDADE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0C78BB"/>
    <w:multiLevelType w:val="singleLevel"/>
    <w:tmpl w:val="4D9CEA90"/>
    <w:lvl w:ilvl="0">
      <w:start w:val="1"/>
      <w:numFmt w:val="bullet"/>
      <w:lvlText w:val=""/>
      <w:lvlJc w:val="left"/>
      <w:pPr>
        <w:tabs>
          <w:tab w:val="num" w:pos="360"/>
        </w:tabs>
        <w:ind w:left="360" w:hanging="360"/>
      </w:pPr>
      <w:rPr>
        <w:rFonts w:ascii="r_apl" w:hAnsi="r_apl" w:hint="default"/>
      </w:rPr>
    </w:lvl>
  </w:abstractNum>
  <w:abstractNum w:abstractNumId="9" w15:restartNumberingAfterBreak="0">
    <w:nsid w:val="47554926"/>
    <w:multiLevelType w:val="singleLevel"/>
    <w:tmpl w:val="4D9CEA90"/>
    <w:lvl w:ilvl="0">
      <w:start w:val="1"/>
      <w:numFmt w:val="bullet"/>
      <w:lvlText w:val=""/>
      <w:lvlJc w:val="left"/>
      <w:pPr>
        <w:tabs>
          <w:tab w:val="num" w:pos="360"/>
        </w:tabs>
        <w:ind w:left="360" w:hanging="360"/>
      </w:pPr>
      <w:rPr>
        <w:rFonts w:ascii="r_apl" w:hAnsi="r_apl" w:hint="default"/>
      </w:rPr>
    </w:lvl>
  </w:abstractNum>
  <w:abstractNum w:abstractNumId="10" w15:restartNumberingAfterBreak="0">
    <w:nsid w:val="4D9E61D2"/>
    <w:multiLevelType w:val="hybridMultilevel"/>
    <w:tmpl w:val="44C212D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F7B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AE4B0C"/>
    <w:multiLevelType w:val="hybridMultilevel"/>
    <w:tmpl w:val="9FA03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9"/>
  </w:num>
  <w:num w:numId="4">
    <w:abstractNumId w:val="8"/>
  </w:num>
  <w:num w:numId="5">
    <w:abstractNumId w:val="6"/>
  </w:num>
  <w:num w:numId="6">
    <w:abstractNumId w:val="11"/>
  </w:num>
  <w:num w:numId="7">
    <w:abstractNumId w:val="5"/>
  </w:num>
  <w:num w:numId="8">
    <w:abstractNumId w:val="4"/>
  </w:num>
  <w:num w:numId="9">
    <w:abstractNumId w:val="12"/>
  </w:num>
  <w:num w:numId="10">
    <w:abstractNumId w:val="10"/>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C6"/>
    <w:rsid w:val="00055786"/>
    <w:rsid w:val="00063AA9"/>
    <w:rsid w:val="001264B7"/>
    <w:rsid w:val="001704E2"/>
    <w:rsid w:val="001763B5"/>
    <w:rsid w:val="002038EF"/>
    <w:rsid w:val="00297781"/>
    <w:rsid w:val="002C22EC"/>
    <w:rsid w:val="002D3F82"/>
    <w:rsid w:val="002F7AC6"/>
    <w:rsid w:val="0035592F"/>
    <w:rsid w:val="00361B68"/>
    <w:rsid w:val="0038062D"/>
    <w:rsid w:val="0046202D"/>
    <w:rsid w:val="00481578"/>
    <w:rsid w:val="00527181"/>
    <w:rsid w:val="005B0AA1"/>
    <w:rsid w:val="005C0F4F"/>
    <w:rsid w:val="00611A1F"/>
    <w:rsid w:val="00641C46"/>
    <w:rsid w:val="006851B9"/>
    <w:rsid w:val="006D0043"/>
    <w:rsid w:val="006D2F65"/>
    <w:rsid w:val="0072400A"/>
    <w:rsid w:val="00746636"/>
    <w:rsid w:val="007B1C95"/>
    <w:rsid w:val="007D3F70"/>
    <w:rsid w:val="007E0151"/>
    <w:rsid w:val="007F39BF"/>
    <w:rsid w:val="0082360C"/>
    <w:rsid w:val="00887F98"/>
    <w:rsid w:val="008B3155"/>
    <w:rsid w:val="008C53ED"/>
    <w:rsid w:val="00912801"/>
    <w:rsid w:val="009331B0"/>
    <w:rsid w:val="009F05A3"/>
    <w:rsid w:val="009F25F8"/>
    <w:rsid w:val="009F71C2"/>
    <w:rsid w:val="00A11AF9"/>
    <w:rsid w:val="00A217D7"/>
    <w:rsid w:val="00A450D7"/>
    <w:rsid w:val="00BE2301"/>
    <w:rsid w:val="00CA75B5"/>
    <w:rsid w:val="00D1020E"/>
    <w:rsid w:val="00D14895"/>
    <w:rsid w:val="00D320F8"/>
    <w:rsid w:val="00D73A87"/>
    <w:rsid w:val="00E51885"/>
    <w:rsid w:val="00E77A6B"/>
    <w:rsid w:val="00EB0108"/>
    <w:rsid w:val="00EB4F34"/>
    <w:rsid w:val="00EC0EA9"/>
    <w:rsid w:val="00F45C9A"/>
    <w:rsid w:val="00F83448"/>
    <w:rsid w:val="00FC1EB0"/>
    <w:rsid w:val="00FC2FF2"/>
    <w:rsid w:val="00FC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0F985"/>
  <w15:chartTrackingRefBased/>
  <w15:docId w15:val="{FF124C94-48C6-4CE6-A424-BB289532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0"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BodyTextIndent">
    <w:name w:val="Body Text Indent"/>
    <w:basedOn w:val="Normal"/>
    <w:pPr>
      <w:ind w:left="360" w:hanging="360"/>
    </w:pPr>
    <w:rPr>
      <w:sz w:val="22"/>
    </w:rPr>
  </w:style>
  <w:style w:type="paragraph" w:styleId="BalloonText">
    <w:name w:val="Balloon Text"/>
    <w:basedOn w:val="Normal"/>
    <w:semiHidden/>
    <w:rsid w:val="00A450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11"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theme" Target="theme/theme1.xml"/><Relationship Id="rId14" Type="http://schemas.openxmlformats.org/officeDocument/2006/relationships/header" Target="header1.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LongProp xmlns="" name="Document_x0020_History"><![CDATA[11/19/2002 02&#58;06&#58;50 PM EST&#58;  Created by Karen S Hensley/CL/DuPont.<br>11/19/2002 02&#58;06&#58;51 PM EST&#58;  Moved to binder 33P SECTION 04 by Karen S Hensley/CL/DuPont.<br>11/19/2002 02&#58;06&#58;53 PM EST&#58;  Checked in as new version by Karen S Hensley/CL/DuPont.<br>02/10/2004 03&#58;43&#58;58 PM EST&#58;  Checked out by Dixie L2 Bateman/SE/DuPont.<br>02/10/2004 03&#58;46&#58;21 PM EST&#58;  Checked in as new version by Dixie L2 Bateman/SE/DuPont.  Modified content, profile.<br>02/10/2004 03&#58;46&#58;21 PM EST&#58;  pOST TO pORTAL<br>02/10/2004 03&#58;46&#58;38 PM EST&#58;  Checked out by Dixie L2 Bateman/SE/DuPont.<br>02/10/2004 03&#58;47&#58;27 PM EST&#58;  Checked in as new draft by Dixie L2 Bateman/SE/DuPont.<br>02/10/2004 03&#58;47&#58;27 PM EST&#58;  Triannual Review<br>02/10/2004 03&#58;48&#58;22 PM EST&#58;  Draft  2.1 submitted for review by Dixie L2 Bateman/SE/DuPont.<br>02/16/2004 08&#58;01&#58;51 AM EST&#58;  Review completed by William A Terrell/SE/DuPont.<br>03/30/2004 03&#58;01&#58;56 PM EST&#58;  Review completed by Jorge Acosta/SE/DuPont.<br>04/06/2004 10&#58;04&#58;56 AM EDT&#58;  Review completed by Oscar T Garza/AE/DuPont.<br>04/15/2004 03&#58;40&#58;55 PM EDT&#58;  Review completed by James W Hunt/CL/DuPont.<br>06/02/2004 08&#58;01&#58;03 AM EDT&#58;  Checked out by Dixie L2 Bateman/SE/DuPont.<br>06/02/2004 09&#58;06&#58;39 AM EDT&#58;  Checked in as new draft by Dixie L2 Bateman/SE/DuPont.  Modified content.<br>06/02/2004 09&#58;06&#58;39 AM EDT&#58;  FINAL APPROVAL<br>06/02/2004 09&#58;07&#58;51 AM EDT&#58;  Draft  2.2 submitted for approval by Dixie L2 Bateman/SE/DuPont.<br>06/02/2004 11&#58;18&#58;10 AM EDT&#58;  Draft approved by William A Terrell/SE/DuPont.<br>06/16/2004 09&#58;35&#58;56 AM EDT&#58;  Draft approved by Jorge Acosta/SE/DuPont.<br>06/24/2004 10&#58;53&#58;59 AM EDT&#58;  Draft approved by Oscar T Garza/AE/DuPont.<br>06/24/2004 10&#58;53&#58;59 AM EDT&#58;  I approve as PP AST - Trini<br>07/23/2004 09&#58;30&#58;51 AM EDT&#58;  Draft approved by James W Hunt/CL/DuPont.<br>07/26/2004 08&#58;54&#58;11 AM EDT&#58;  Checked out by Dixie L2 Bateman/SE/DuPont.<br>07/26/2004 08&#58;54&#58;12 AM EDT&#58;  Checked in as new version by Dixie L2 Bateman/SE/DuPont.<br>06/20/2005&#58; Search and Replace Action &#58; This document's security was modified. Dixie L2 Bateman/SE/DuPont has been replaced by CN=Dixie L2 Bateman/OU=Contractor/OU=AE/O=DuPont in field &#58; ComputedManagers<br>8/25/2005 1&#58;01&#58;53 AM&#58;DocMigrate Migration<br>11/16/2005&#58; Search and Replace Action &#58; This document's security was modified. Dixie L2 Bateman/Contractor/AE/DuPont has been replaced by CN=Dixie L2 Bateman/OU=AE/O=DuPont in field &#58; ComputedManagers<br>11/02/2006 09&#58;54&#58;35 AM EST&#58;  Checked in as new draft by Karen D McGrail/Contractor/AE/DuPont.  Modified content.<br>11/02/2006 09&#58;54&#58;35 AM EST&#58;  Submit for review<br>11/02/2006 09&#58;55&#58;23 AM EST&#58;  Draft  3.1 submitted for review by Karen D McGrail/Contractor/AE/DuPont.<br>11/15/2006 09&#58;35&#58;04 AM EST&#58;  Review completed by Jorge Acosta/SE/DuPont.<br>11/17/2006 07&#58;51&#58;02 AM EST&#58;  Review completed by Sean A Uhl/CL/DuPont.<br>11/17/2006 08&#58;09&#58;11 AM EST&#58;  Checked in as new draft by Karen D McGrail/Contractor/AE/DuPont.  Modified content.<br>11/17/2006 08&#58;09&#58;11 AM EST&#58;  Submit for approval<br>11/17/2006 08&#58;09&#58;47 AM EST&#58;  Draft  3.2 submitted for approval by Karen D McGrail/Contractor/AE/DuPont.<br>11/17/2006 02&#58;47&#58;50 PM EST&#58;  Draft approved by John R Flynn/AE/DuPont.<br>11/17/2006 02&#58;47&#58;50 PM EST&#58;  I went ahead and approved this.  However,Sean or someone might want to consider adding a step to close the vent valve on the filter prior to putting it back in service since an earlier step opened the vent valve.<br>11/29/2006 01&#58;46&#58;08 PM EST&#58;  Draft approved by Sunil Samuel/AE/DuPont.<br>11/29/2006 01&#58;46&#58;11 PM EST&#58;  Checked in as new version by Document Manager/DuPont.<br>11/30/2006 11&#58;59&#58;03 AM EST&#58;  Checked in as new version by Karen D McGrail/Contractor/AE/DuPont.  Modified content, profile.<br>11/30/2006 11&#58;59&#58;03 AM EST&#58;  Updated review date<br>09/11/2007 07&#58;48&#58;38 AM EDT&#58;  Checked in as new draft by Karen D McGrail/Contractor/AE/DuPont.  Modified content.<br>09/11/2007 07&#58;48&#58;38 AM EDT&#58;  Revisions by Jeff Lewis.<br>09/11/2007 07&#58;49&#58;24 AM EDT&#58;  Draft  5.1 submitted for review by Karen D McGrail/Contractor/AE/DuPont.<br>09/11/2007 04&#58;13&#58;59 PM EDT&#58;  Review completed by Ravinder Singh/CL/DuPont.<br>09/17/2007 12&#58;14&#58;09 PM EDT&#58;  Review completed by Ken C Kavalew/HO/DuPont.<br>09/18/2007 09&#58;04&#58;11 AM EDT&#58;  Checked in as new draft by Karen D McGrail/Contractor/AE/DuPont.  Modified content.<br>09/18/2007 09&#58;04&#58;11 AM EDT&#58;  Submit for approval.<br>09/18/2007 09&#58;04&#58;41 AM EDT&#58;  Draft  5.2 submitted for approval by Karen D McGrail/Contractor/AE/DuPont.<br>09/18/2007 09&#58;40&#58;43 AM EDT&#58;  Draft approved by John R Flynn/AE/DuPont.<br>09/24/2007 03&#58;41&#58;32 PM EDT&#58;  Draft approved by Sean A Uhl/CL/DuPont.<br>09/24/2007 03&#58;41&#58;34 PM EDT&#58;  Checked in as new version by Document Manager/DuPont.<br>09/26/2007 09&#58;33&#58;15 AM EDT&#58;  Checked in as new version by Karen D McGrail/Contractor/AE/DuPont.  Modified content, profile.<br>09/26/2007 09&#58;33&#58;15 AM EDT&#58;  approved and updated<br>12/10/2007 02&#58;10&#58;26 PM EST&#58;  Checked in as new draft by Karen D McGrail/Contractor/AE/DuPont.  Modified content.<br>12/10/2007 02&#58;10&#58;26 PM EST&#58;  Revisions by Dwight Cartmel.<br>12/10/2007 02&#58;12&#58;10 PM EST&#58;  Draft  7.1 submitted for review by Karen D McGrail/Contractor/AE/DuPont.<br>12/12/2007 09&#58;59&#58;26 AM EST&#58;  Review completed by Ravinder Singh/CL/DuPont.<br>12/12/2007 12&#58;11&#58;32 PM EST&#58;  Review completed by Ken C Kavalew/HO/DuPont.<br>12/13/2007 11&#58;19&#58;51 AM EST&#58;  Checked in as new draft by Karen D McGrail/Contractor/AE/DuPont.<br>12/13/2007 11&#58;19&#58;51 AM EST&#58;  submit for approval<br>12/13/2007 11&#58;20&#58;19 AM EST&#58;  Draft  7.2 submitted for approval by Karen D McGrail/Contractor/AE/DuPont.<br>12/14/2007 03&#58;49&#58;07 PM EST&#58;  Draft approved by John R Flynn/AE/DuPont.<br>01/02/2008 03&#58;41&#58;10 PM EST&#58;  Draft approved by Sean A Uhl/CL/DuPont.<br>01/02/2008 03&#58;41&#58;11 PM EST&#58;  Checked in as new version by Document Manager/DuPont.<br>01/11/2008 08&#58;50&#58;59 AM EST&#58;  Checked in as new version by Karen D McGrail/Contractor/AE/DuPont.  Modified content, profile.<br>01/11/2008 08&#58;50&#58;59 AM EST&#58;  approved and updated<br>04/01/2008 10&#58;53&#58;50 AM EDT&#58;  Checked in as new draft by Joy A Miracle/Contractor/AE/DuPont.  Modified content.<br>04/01/2008 10&#58;53&#58;50 AM EDT&#58;  Edits on page 1 made by Mike Lewis.<br>04/01/2008 10&#58;54&#58;29 AM EDT&#58;  Draft  9.1 submitted for approval by Joy A Miracle/Contractor/AE/DuPont.<br>04/22/2008 06&#58;30&#58;30 AM EDT&#58;  Draft approved by Ken C Kavalew/HO/DuPont.<br>05/02/2008 11&#58;39&#58;44 AM EDT&#58;  Draft approved by John R Flynn/AE/DuPont.<br>05/20/2008 07&#58;56&#58;17 AM EDT&#58;  Draft rejected by Dwight Cartmel/SE/DuPont.<br>05/20/2008 07&#58;56&#58;17 AM EDT&#58;  See updates on document that is emailed back.<br>05/21/2008 11&#58;34&#58;29 AM EDT&#58;  Checked in as new draft by Reyna Bracamontes/Contractor/AE/DuPont.  Modified content.<br>05/21/2008 11&#58;34&#58;29 AM EDT&#58;  changes made by Dwight Cartmel and Jeff Lewis 5/21/08<br>05/21/2008 11&#58;42&#58;46 AM EDT&#58;  Draft  9.2 submitted for review by Reyna Bracamontes/Contractor/AE/DuPont.<br>05/21/2008 11&#58;58&#58;46 AM EDT&#58;  Review completed by Dwight Cartmel/SE/DuPont.<br>05/21/2008 01&#58;04&#58;36 PM EDT&#58;  Review completed by Jeffrey B Lewis/SE/DuPont.<br>09/29/2008 10&#58;03&#58;25 PM EDT&#58;  Review completed by Patrick J Cavanagh/CL/DuPont.<br>11/19/2008 10&#58;12&#58;58 AM EST&#58;  Review completed by Melinda M Hartz/AE/DuPont.<br>11/19/2008 11&#58;44&#58;59 AM EST&#58;  Checked in as new draft by Reyna Bracamontes/Contractor/AE/DuPont.  Modified content.<br>11/19/2008 11&#58;44&#58;59 AM EST&#58;  Review complete, submitting for approval<br>11/19/2008 11&#58;48&#58;32 AM EST&#58;  Draft  9.3 submitted for approval by Reyna Bracamontes/Contractor/AE/DuPont.<br>11/19/2008 02&#58;13&#58;00 PM EST&#58;  Draft approved by Ravinder Singh/CL/DuPont.<br>11/20/2008 07&#58;08&#58;22 AM EST&#58;  Draft approved by John R Flynn/AE/DuPont.<br>11/24/2008 01&#58;05&#58;28 PM EST&#58;  Draft approved by Sean A Uhl/CL/DuPont.<br>11/24/2008 01&#58;05&#58;29 PM EST&#58;  Checked in as new version by Document Manager/DuPont.<br>11/25/2008 08&#58;12&#58;13 AM EST&#58;  Checked in as new version by Reyna Bracamontes/Contractor/AE/DuPont.  Modified content, profile.<br>11/25/2008 08&#58;12&#58;13 AM EST&#58;  FULLY APPROVED, DATES UPDATED<br>10/26/2009 11&#58;59&#58;52 AM EDT&#58;  Checked in as new draft by Reyna Bracamontes/Contractor/AE/DuPont.  Modified content, profile.<br>10/26/2009 11&#58;59&#58;52 AM EDT&#58;  TRIENNIAL REVIEW<br>10/26/2009 12&#58;01&#58;04 PM EDT&#58;  Draft  11.1 submitted for review by Reyna Bracamontes/Contractor/AE/DuPont.<br>10/29/2009 09&#58;14&#58;29 AM EDT&#58;  Review completed by Ravinder Singh/CL/DuPont.<br>11/12/2009 05&#58;49&#58;22 AM EST&#58;  Review completed by Douglas H Cox/CL/DuPont.<br>11/13/2009 07&#58;14&#58;08 AM EST&#58;  Review completed by Robert G Deuley_Jr/SE/DuPont.<br>11/13/2009 08&#58;36&#58;46 AM EST&#58;  Checked in as new draft by Reyna Bracamontes/Contractor/AE/DuPont.  Modified content.<br>11/13/2009 08&#58;36&#58;47 AM EST&#58;  review complete, submitting for approval<br>11/13/2009 08&#58;38&#58;25 AM EST&#58;  Draft  11.2 submitted for approval by Reyna Bracamontes/Contractor/AE/DuPont.<br>11/15/2009 10&#58;21&#58;51 PM EST&#58;  Draft approved by Ravinder Singh/CL/DuPont.<br>11/16/2009 01&#58;50&#58;35 PM EST&#58;  Draft approved by John R Flynn/AE/DuPont.<br>11/18/2009 07&#58;21&#58;27 AM EST&#58;  Draft approved by Sean A Uhl/CL/DuPont.<br>11/18/2009 02&#58;43&#58;25 PM EST&#58;  Checked in as new version by Reyna Bracamontes/Contractor/AE/DuPont.  Modified content.<br>11/18/2009 02&#58;43&#58;25 PM EST&#58;  fully approved<br>12/29/2010 04&#58;03&#58;28 PM EST&#58;  Checked in as new draft by Reyna Bracamontes/Contractor/AE/DuPont.  Modified content, profile.<br>12/29/2010 04&#58;03&#58;28 PM EST&#58;  changes by D. Cartmel to incorporate safety and health rules<br>12/29/2010 04&#58;04&#58;08 PM EST&#58;  Draft  12.1 submitted for review by Reyna Bracamontes/Contractor/AE/DuPont.<br>12/30/2010 08&#58;55&#58;33 AM EST&#58;  Review completed by Dwight Cartmel/SE/DuPont.<br>01/03/2011 07&#58;41&#58;43 AM EST&#58;  Review completed by P Michael Murphy/AE/DuPont.<br>01/04/2011 01&#58;19&#58;13 AM EST&#58;  Review completed by William A Terrell/SE/DuPont.<br>01/04/2011 08&#58;58&#58;50 AM EST&#58;  Checked in as new draft by Reyna Bracamontes/Contractor/AE/DuPont.  Modified content.<br>01/04/2011 08&#58;58&#58;50 AM EST&#58;  review complete, submitting for approval<br>01/04/2011 09&#58;00&#58;27 AM EST&#58;  Draft  12.2 submitted for approval by Reyna Bracamontes/Contractor/AE/DuPont.<br>01/04/2011 09&#58;01&#58;53 AM EST&#58;  Draft approved by P Michael Murphy/AE/DuPont.<br>01/04/2011 09&#58;18&#58;28 AM EST&#58;  Draft approved by John R Flynn/AE/DuPont.<br>01/04/2011 09&#58;48&#58;06 AM EST&#58;  Draft approved by Walter B Sturek/AE/DuPont.<br>01/10/2011 02&#58;54&#58;44 PM EST&#58;  Checked in as new version by Reyna Bracamontes/Contractor/AE/DuPont.  Modified content, profile.<br>01/10/2011 02&#58;54&#58;44 PM EST&#58;  fully approved<br>01/12/2011 02&#58;40&#58;24 PM EST&#58;  Checked in as new version by Reyna Bracamontes/Contractor/AE/DuPont.  Modified profile.<br>01/12/2011 02&#58;40&#58;24 PM EST&#58;  checked out in error<br>09/24/2012 03&#58;18&#58;09 PM EDT&#58;  Checked in as new draft by Reyna Bracamontes/Contractor/AE/DuPont.  Modified content, profile.<br>09/24/2012 03&#58;18&#58;09 PM EDT&#58;  TRIENNIAL REVIEW ■ Completed by G. Jones<br>09/24/2012 03&#58;20&#58;14 PM EDT&#58;  Draft  14.1 submitted for review by Reyna Bracamontes/Contractor/AE/DuPont.<br>09/24/2012 03&#58;52&#58;57 PM EDT&#58;  Review completed by P Michael Murphy/AE/DuPont.<br>09/24/2012 09&#58;09&#58;05 PM EDT&#58;  Review completed by Carl R McHenry_II/SE/DuPont.<br>09/28/2012 12&#58;00&#58;32 PM EDT&#58;  Review completed by Michael W Wright/CL/DuPont.<br>10/01/2012 03&#58;34&#58;25 PM EDT&#58;  Checked in as new draft by Reyna Bracamontes/Contractor/AE/DuPont.  Modified content.<br>10/01/2012 03&#58;34&#58;25 PM EDT&#58;  review complete, submitting for approval<br>10/01/2012 03&#58;35&#58;39 PM EDT&#58;  Draft  14.2 submitted for approval by Reyna Bracamontes/Contractor/AE/DuPont.<br>10/02/2012 11&#58;16&#58;04 AM EDT&#58;  Draft approved by Robert M Harper/SE/DuPont.<br>10/03/2012 07&#58;27&#58;38 AM EDT&#58;  Draft approved by Urbain van Gent/AE/DuPont.<br>10/03/2012 01&#58;15&#58;50 PM EDT&#58;  Draft approved by Walter B Sturek/AE/DuPont.<br>10/09/2012 07&#58;30&#58;41 AM EDT&#58;  Checked in as new version by Reyna Bracamontes/Contractor/AE/DuPont.  Modified content, profile.<br>10/09/2012 07&#58;30&#58;41 AM EDT&#58;  fully approved]]></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4.xml><?xml version="1.0" encoding="utf-8"?>
<?mso-contentType ?>
<SharedContentType xmlns="Microsoft.SharePoint.Taxonomy.ContentTypeSync" SourceId="d01d7929-2f9f-4557-9503-fd68d1a13539"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EBC8C763B2620944A61A0D229DDC6721" ma:contentTypeVersion="25" ma:contentTypeDescription="Create a new document." ma:contentTypeScope="" ma:versionID="004e0f2785f7a54a1d79a5411f06dde0">
  <xsd:schema xmlns:xsd="http://www.w3.org/2001/XMLSchema" xmlns:xs="http://www.w3.org/2001/XMLSchema" xmlns:p="http://schemas.microsoft.com/office/2006/metadata/properties" xmlns:ns1="http://schemas.microsoft.com/sharepoint/v3" xmlns:ns2="347b58d6-3d74-43e2-9dab-c02773f75625" xmlns:ns3="f6938b5a-b6a5-4469-b19f-ae0cf8b49104" xmlns:ns4="205ecd63-7a2c-4ad8-8dbe-f7c0dba240a0" targetNamespace="http://schemas.microsoft.com/office/2006/metadata/properties" ma:root="true" ma:fieldsID="8cbd51232fb226cfd18d3b0f30bc8a5b" ns1:_="" ns2:_="" ns3:_="" ns4:_="">
    <xsd:import namespace="http://schemas.microsoft.com/sharepoint/v3"/>
    <xsd:import namespace="347b58d6-3d74-43e2-9dab-c02773f75625"/>
    <xsd:import namespace="f6938b5a-b6a5-4469-b19f-ae0cf8b49104"/>
    <xsd:import namespace="205ecd63-7a2c-4ad8-8dbe-f7c0dba240a0"/>
    <xsd:element name="properties">
      <xsd:complexType>
        <xsd:sequence>
          <xsd:element name="documentManagement">
            <xsd:complexType>
              <xsd:all>
                <xsd:element ref="ns2:h527bb31ee764734a69e0cc4a7c4db88" minOccurs="0"/>
                <xsd:element ref="ns3:TaxCatchAll" minOccurs="0"/>
                <xsd:element ref="ns3:TaxCatchAllLabel" minOccurs="0"/>
                <xsd:element ref="ns2:jf96b257e08c424a9d21fe3b7afa56d5" minOccurs="0"/>
                <xsd:element ref="ns2:Owner"/>
                <xsd:element ref="ns1:_dlc_Exempt" minOccurs="0"/>
                <xsd:element ref="ns1:_dlc_ExpireDateSaved" minOccurs="0"/>
                <xsd:element ref="ns1:_dlc_ExpireDate" minOccurs="0"/>
                <xsd:element ref="ns2:_dlc_DocId" minOccurs="0"/>
                <xsd:element ref="ns2:_dlc_DocIdUrl" minOccurs="0"/>
                <xsd:element ref="ns2:_dlc_DocIdPersistId" minOccurs="0"/>
                <xsd:element ref="ns4:DOCWORK_Title" minOccurs="0"/>
                <xsd:element ref="ns4:ETQ_x0024_Number" minOccurs="0"/>
                <xsd:element ref="ns4:ETQ_x0024_Revision" minOccurs="0"/>
                <xsd:element ref="ns4:ETQ_x0024_APPROVERS" minOccurs="0"/>
                <xsd:element ref="ns4:ETQ_x0024_EFFECTIVEDATE" minOccurs="0"/>
                <xsd:element ref="ns4:ETQ_x0024_REVIEWDATE" minOccurs="0"/>
                <xsd:element ref="ns4:DuPont_x0020_Document_x0020_Type" minOccurs="0"/>
                <xsd:element ref="ns4:DuPont_x0020_Type_x0020_Category" minOccurs="0"/>
                <xsd:element ref="ns4:Review_x0020_Frequency" minOccurs="0"/>
                <xsd:element ref="ns4:Department" minOccurs="0"/>
                <xsd:element ref="ns4:Legacy_x0020_Document_x0020_ID" minOccurs="0"/>
                <xsd:element ref="ns4:Current_x0020_Version" minOccurs="0"/>
                <xsd:element ref="ns4:BinderCategory" minOccurs="0"/>
                <xsd:element ref="ns4:BinderTitle" minOccurs="0"/>
                <xsd:element ref="ns4:File_Name" minOccurs="0"/>
                <xsd:element ref="ns4:COD_Status" minOccurs="0"/>
                <xsd:element ref="ns4:TA_Status" minOccurs="0"/>
                <xsd:element ref="ns4:DOCWORK_ORIGINATIONDATE" minOccurs="0"/>
                <xsd:element ref="ns4:DOCWORK_ORIGINATOR" minOccurs="0"/>
                <xsd:element ref="ns4:Equipment_x0020_Number" minOccurs="0"/>
                <xsd:element ref="ns4:Document_x0020_History" minOccurs="0"/>
                <xsd:element ref="ns4:NotesUNID" minOccurs="0"/>
                <xsd:element ref="ns4:NotesTimeStamp" minOccurs="0"/>
                <xsd:element ref="ns4:Notes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element name="_dlc_ExpireDateSaved" ma:index="16" nillable="true" ma:displayName="Original Expiration Date" ma:hidden="true" ma:internalName="_dlc_ExpireDateSaved" ma:readOnly="true">
      <xsd:simpleType>
        <xsd:restriction base="dms:DateTime"/>
      </xsd:simpleType>
    </xsd:element>
    <xsd:element name="_dlc_ExpireDate" ma:index="1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7b58d6-3d74-43e2-9dab-c02773f75625" elementFormDefault="qualified">
    <xsd:import namespace="http://schemas.microsoft.com/office/2006/documentManagement/types"/>
    <xsd:import namespace="http://schemas.microsoft.com/office/infopath/2007/PartnerControls"/>
    <xsd:element name="h527bb31ee764734a69e0cc4a7c4db88" ma:index="8" ma:taxonomy="true" ma:internalName="h527bb31ee764734a69e0cc4a7c4db88" ma:taxonomyFieldName="DISO" ma:displayName="DISO" ma:readOnly="false" ma:default="1;#Internal Use Only|9033465c-6825-4112-9b40-2ec5563b562f" ma:fieldId="{1527bb31-ee76-4734-a69e-0cc4a7c4db88}" ma:sspId="d01d7929-2f9f-4557-9503-fd68d1a13539" ma:termSetId="a58f2192-f977-4b07-ba4c-30de1be916eb" ma:anchorId="00000000-0000-0000-0000-000000000000" ma:open="false" ma:isKeyword="false">
      <xsd:complexType>
        <xsd:sequence>
          <xsd:element ref="pc:Terms" minOccurs="0" maxOccurs="1"/>
        </xsd:sequence>
      </xsd:complexType>
    </xsd:element>
    <xsd:element name="jf96b257e08c424a9d21fe3b7afa56d5" ma:index="12" ma:taxonomy="true" ma:internalName="jf96b257e08c424a9d21fe3b7afa56d5" ma:taxonomyFieldName="RCSExpiration" ma:displayName="CRIM Retention Years" ma:readOnly="false" ma:default="7;#Until Obsolete|358d6daf-9e2d-493e-ad7b-2c74ba9ae868" ma:fieldId="{3f96b257-e08c-424a-9d21-fe3b7afa56d5}" ma:sspId="55203265-5381-4b5a-9dd9-52ec5dc513b1" ma:termSetId="09af712a-c1bf-4732-8cce-b0a0172a60f7" ma:anchorId="00000000-0000-0000-0000-000000000000" ma:open="false" ma:isKeyword="false">
      <xsd:complexType>
        <xsd:sequence>
          <xsd:element ref="pc:Terms" minOccurs="0" maxOccurs="1"/>
        </xsd:sequence>
      </xsd:complexType>
    </xsd:element>
    <xsd:element name="Owner" ma:index="14" ma:displayName="Content Owner" ma:list="{f53a6b2a-3710-4922-9687-d7d02a1bbc31}" ma:SearchPeopleOnly="false" ma:SharePointGroup="0" ma:internalName="Owner" ma:readOnly="false" ma:showField="ImnName" ma:web="0034f495-10ca-4f87-8902-17e1012102f8">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38b5a-b6a5-4469-b19f-ae0cf8b4910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2f0feda-be88-4446-bd32-af7e9d91ed8c}" ma:internalName="TaxCatchAll" ma:showField="CatchAllData" ma:web="0034f495-10ca-4f87-8902-17e1012102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f0feda-be88-4446-bd32-af7e9d91ed8c}" ma:internalName="TaxCatchAllLabel" ma:readOnly="true" ma:showField="CatchAllDataLabel" ma:web="0034f495-10ca-4f87-8902-17e101210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d63-7a2c-4ad8-8dbe-f7c0dba240a0" elementFormDefault="qualified">
    <xsd:import namespace="http://schemas.microsoft.com/office/2006/documentManagement/types"/>
    <xsd:import namespace="http://schemas.microsoft.com/office/infopath/2007/PartnerControls"/>
    <xsd:element name="DOCWORK_Title" ma:index="21" nillable="true" ma:displayName="DOCWORK_Title" ma:internalName="DOCWORK_Title">
      <xsd:simpleType>
        <xsd:restriction base="dms:Text"/>
      </xsd:simpleType>
    </xsd:element>
    <xsd:element name="ETQ_x0024_Number" ma:index="22" nillable="true" ma:displayName="ETQ$Number" ma:internalName="ETQ_x0024_Number">
      <xsd:simpleType>
        <xsd:restriction base="dms:Text"/>
      </xsd:simpleType>
    </xsd:element>
    <xsd:element name="ETQ_x0024_Revision" ma:index="23" nillable="true" ma:displayName="ETQ$Revision" ma:internalName="ETQ_x0024_Revision">
      <xsd:simpleType>
        <xsd:restriction base="dms:Text"/>
      </xsd:simpleType>
    </xsd:element>
    <xsd:element name="ETQ_x0024_APPROVERS" ma:index="24" nillable="true" ma:displayName="ETQ$APPROVERS" ma:internalName="ETQ_x0024_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TQ_x0024_EFFECTIVEDATE" ma:index="25" nillable="true" ma:displayName="ETQ$EFFECTIVEDATE" ma:internalName="ETQ_x0024_EFFECTIVEDATE">
      <xsd:simpleType>
        <xsd:restriction base="dms:DateTime"/>
      </xsd:simpleType>
    </xsd:element>
    <xsd:element name="ETQ_x0024_REVIEWDATE" ma:index="26" nillable="true" ma:displayName="ETQ$REVIEWDATE" ma:internalName="ETQ_x0024_REVIEWDATE">
      <xsd:simpleType>
        <xsd:restriction base="dms:DateTime"/>
      </xsd:simpleType>
    </xsd:element>
    <xsd:element name="DuPont_x0020_Document_x0020_Type" ma:index="27" nillable="true" ma:displayName="DuPont Document Type" ma:internalName="DuPont_x0020_Document_x0020_Type">
      <xsd:simpleType>
        <xsd:restriction base="dms:Text"/>
      </xsd:simpleType>
    </xsd:element>
    <xsd:element name="DuPont_x0020_Type_x0020_Category" ma:index="28" nillable="true" ma:displayName="DuPont Type Category" ma:internalName="DuPont_x0020_Type_x0020_Category">
      <xsd:simpleType>
        <xsd:restriction base="dms:Text"/>
      </xsd:simpleType>
    </xsd:element>
    <xsd:element name="Review_x0020_Frequency" ma:index="29" nillable="true" ma:displayName="Review Frequency" ma:internalName="Review_x0020_Frequency">
      <xsd:simpleType>
        <xsd:restriction base="dms:Text"/>
      </xsd:simpleType>
    </xsd:element>
    <xsd:element name="Department" ma:index="30" nillable="true" ma:displayName="Department" ma:internalName="Department">
      <xsd:simpleType>
        <xsd:restriction base="dms:Text"/>
      </xsd:simpleType>
    </xsd:element>
    <xsd:element name="Legacy_x0020_Document_x0020_ID" ma:index="31" nillable="true" ma:displayName="Legacy Document ID" ma:internalName="Legacy_x0020_Document_x0020_ID">
      <xsd:simpleType>
        <xsd:restriction base="dms:Text"/>
      </xsd:simpleType>
    </xsd:element>
    <xsd:element name="Current_x0020_Version" ma:index="32" nillable="true" ma:displayName="Current Version" ma:internalName="Current_x0020_Version">
      <xsd:simpleType>
        <xsd:restriction base="dms:Number"/>
      </xsd:simpleType>
    </xsd:element>
    <xsd:element name="BinderCategory" ma:index="33" nillable="true" ma:displayName="BinderCategory" ma:internalName="BinderCategory">
      <xsd:simpleType>
        <xsd:restriction base="dms:Note">
          <xsd:maxLength value="255"/>
        </xsd:restriction>
      </xsd:simpleType>
    </xsd:element>
    <xsd:element name="BinderTitle" ma:index="34" nillable="true" ma:displayName="BinderTitle" ma:internalName="BinderTitle">
      <xsd:simpleType>
        <xsd:restriction base="dms:Text"/>
      </xsd:simpleType>
    </xsd:element>
    <xsd:element name="File_Name" ma:index="35" nillable="true" ma:displayName="File_Name" ma:internalName="File_Name">
      <xsd:simpleType>
        <xsd:restriction base="dms:Text"/>
      </xsd:simpleType>
    </xsd:element>
    <xsd:element name="COD_Status" ma:index="36" nillable="true" ma:displayName="COD_Status" ma:internalName="COD_Status">
      <xsd:simpleType>
        <xsd:restriction base="dms:Text"/>
      </xsd:simpleType>
    </xsd:element>
    <xsd:element name="TA_Status" ma:index="37" nillable="true" ma:displayName="TA_Status" ma:internalName="TA_Status">
      <xsd:simpleType>
        <xsd:restriction base="dms:Text"/>
      </xsd:simpleType>
    </xsd:element>
    <xsd:element name="DOCWORK_ORIGINATIONDATE" ma:index="38" nillable="true" ma:displayName="DOCWORK_ORIGINATIONDATE" ma:internalName="DOCWORK_ORIGINATIONDATE">
      <xsd:simpleType>
        <xsd:restriction base="dms:DateTime"/>
      </xsd:simpleType>
    </xsd:element>
    <xsd:element name="DOCWORK_ORIGINATOR" ma:index="39" nillable="true" ma:displayName="DOCWORK_ORIGINATOR" ma:internalName="DOCWORK_ORIG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quipment_x0020_Number" ma:index="40" nillable="true" ma:displayName="Equipment Number" ma:internalName="Equipment_x0020_Number">
      <xsd:simpleType>
        <xsd:restriction base="dms:Text"/>
      </xsd:simpleType>
    </xsd:element>
    <xsd:element name="Document_x0020_History" ma:index="41" nillable="true" ma:displayName="Document History" ma:internalName="Document_x0020_History">
      <xsd:simpleType>
        <xsd:restriction base="dms:Note">
          <xsd:maxLength value="255"/>
        </xsd:restriction>
      </xsd:simpleType>
    </xsd:element>
    <xsd:element name="NotesUNID" ma:index="42" nillable="true" ma:displayName="NotesUNID" ma:hidden="true" ma:internalName="NotesUNID">
      <xsd:simpleType>
        <xsd:restriction base="dms:Text"/>
      </xsd:simpleType>
    </xsd:element>
    <xsd:element name="NotesTimeStamp" ma:index="43" nillable="true" ma:displayName="NotesTimeStamp" ma:hidden="true" ma:internalName="NotesTimeStamp">
      <xsd:simpleType>
        <xsd:restriction base="dms:DateTime"/>
      </xsd:simpleType>
    </xsd:element>
    <xsd:element name="NotesPart" ma:index="44" nillable="true" ma:displayName="NotesPart" ma:hidden="true" ma:internalName="NotesPar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Document</p:Name>
  <p:Description/>
  <p:Statement/>
  <p:PolicyItems>
    <p:PolicyItem featureId="Microsoft.Office.RecordsManagement.PolicyFeatures.Expiration" staticId="0x0101|2132935403" UniqueId="423048ce-a911-4232-abb7-59b86d88ee2e">
      <p:Name>Retention</p:Name>
      <p:Description>Automatic scheduling of content for processing, and performing a retention action on content that has reached its due date.</p:Description>
      <p:CustomData>
        <Schedules nextStageId="2">
          <Schedule type="Default">
            <stages>
              <data stageId="1">
                <formula id="DuPont.Collab.Policies.GlobalPolicy"/>
                <action type="action" id="Microsoft.Office.RecordsManagement.PolicyFeatures.Expiration.Action.Delete"/>
              </data>
            </stages>
          </Schedule>
        </Schedules>
      </p:CustomData>
    </p:PolicyItem>
  </p:PolicyItems>
</p:Policy>
</file>

<file path=customXml/item7.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4E12B-6D83-43E6-90D0-5C16826DC35D}">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BF55B097-C68A-4DCE-900C-E6BB71438D3F}">
  <ds:schemaRefs>
    <ds:schemaRef ds:uri="http://schemas.microsoft.com/sharepoint/v3/contenttype/forms"/>
  </ds:schemaRefs>
</ds:datastoreItem>
</file>

<file path=customXml/itemProps3.xml><?xml version="1.0" encoding="utf-8"?>
<ds:datastoreItem xmlns:ds="http://schemas.openxmlformats.org/officeDocument/2006/customXml" ds:itemID="{AF06DF9A-720F-4312-AC3C-30FBFF51C5D0}">
  <ds:schemaRefs>
    <ds:schemaRef ds:uri="347b58d6-3d74-43e2-9dab-c02773f75625"/>
    <ds:schemaRef ds:uri="http://purl.org/dc/terms/"/>
    <ds:schemaRef ds:uri="http://schemas.microsoft.com/office/2006/metadata/properties"/>
    <ds:schemaRef ds:uri="http://purl.org/dc/dcmitype/"/>
    <ds:schemaRef ds:uri="http://schemas.microsoft.com/office/2006/documentManagement/types"/>
    <ds:schemaRef ds:uri="http://schemas.microsoft.com/sharepoint/v3"/>
    <ds:schemaRef ds:uri="http://purl.org/dc/elements/1.1/"/>
    <ds:schemaRef ds:uri="f6938b5a-b6a5-4469-b19f-ae0cf8b49104"/>
    <ds:schemaRef ds:uri="http://schemas.microsoft.com/office/infopath/2007/PartnerControls"/>
    <ds:schemaRef ds:uri="http://schemas.openxmlformats.org/package/2006/metadata/core-properties"/>
    <ds:schemaRef ds:uri="205ecd63-7a2c-4ad8-8dbe-f7c0dba240a0"/>
    <ds:schemaRef ds:uri="http://www.w3.org/XML/1998/namespace"/>
  </ds:schemaRefs>
</ds:datastoreItem>
</file>

<file path=customXml/itemProps4.xml><?xml version="1.0" encoding="utf-8"?>
<ds:datastoreItem xmlns:ds="http://schemas.openxmlformats.org/officeDocument/2006/customXml" ds:itemID="{4A693F3D-54D3-4BF0-8FBF-980D45AB7F56}">
  <ds:schemaRefs>
    <ds:schemaRef ds:uri="Microsoft.SharePoint.Taxonomy.ContentTypeSync"/>
  </ds:schemaRefs>
</ds:datastoreItem>
</file>

<file path=customXml/itemProps5.xml><?xml version="1.0" encoding="utf-8"?>
<ds:datastoreItem xmlns:ds="http://schemas.openxmlformats.org/officeDocument/2006/customXml" ds:itemID="{B5AD19CF-E657-4A2B-A290-C75A5A4E3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7b58d6-3d74-43e2-9dab-c02773f75625"/>
    <ds:schemaRef ds:uri="f6938b5a-b6a5-4469-b19f-ae0cf8b49104"/>
    <ds:schemaRef ds:uri="205ecd63-7a2c-4ad8-8dbe-f7c0dba24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58591EA-7F6E-4B50-A4C2-4B705C3094C1}">
  <ds:schemaRefs>
    <ds:schemaRef ds:uri="office.server.policy"/>
  </ds:schemaRefs>
</ds:datastoreItem>
</file>

<file path=customXml/itemProps7.xml><?xml version="1.0" encoding="utf-8"?>
<ds:datastoreItem xmlns:ds="http://schemas.openxmlformats.org/officeDocument/2006/customXml" ds:itemID="{B30298A3-4CEB-45A4-8DF6-9CBCA056C2C5}"/>
</file>

<file path=docProps/app.xml><?xml version="1.0" encoding="utf-8"?>
<Properties xmlns="http://schemas.openxmlformats.org/officeDocument/2006/extended-properties" xmlns:vt="http://schemas.openxmlformats.org/officeDocument/2006/docPropsVTypes">
  <Template>INFOMAP</Template>
  <TotalTime>0</TotalTime>
  <Pages>2</Pages>
  <Words>441</Words>
  <Characters>2072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Change Recycle Wax Storage Tank Filter</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Recycle Wax Storage Tank Filter</dc:title>
  <dc:subject/>
  <dc:creator>ÜE d</dc:creator>
  <cp:keywords/>
  <dc:description/>
  <cp:lastModifiedBy>Batton, Shelly L</cp:lastModifiedBy>
  <cp:revision>2</cp:revision>
  <cp:lastPrinted>2012-10-09T11:30:00Z</cp:lastPrinted>
  <dcterms:created xsi:type="dcterms:W3CDTF">2018-10-11T19:39:00Z</dcterms:created>
  <dcterms:modified xsi:type="dcterms:W3CDTF">2018-10-11T19:39:00Z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14.2</vt:lpwstr>
  </property>
  <property fmtid="{D5CDD505-2E9C-101B-9397-08002B2CF9AE}" pid="4" name="DDocID">
    <vt:lpwstr>11192002-ZZEM-VTKN</vt:lpwstr>
  </property>
  <property fmtid="{D5CDD505-2E9C-101B-9397-08002B2CF9AE}" pid="5" name="DDocCabinet">
    <vt:lpwstr>FP/Disp</vt:lpwstr>
  </property>
  <property fmtid="{D5CDD505-2E9C-101B-9397-08002B2CF9AE}" pid="6" name="DDocBinder">
    <vt:lpwstr>33P SECTION 04</vt:lpwstr>
  </property>
  <property fmtid="{D5CDD505-2E9C-101B-9397-08002B2CF9AE}" pid="7" name="DDocTitle">
    <vt:lpwstr>33P4L1 - CHANGE RECYCLE WAX STORAGE TANK FILTERS</vt:lpwstr>
  </property>
  <property fmtid="{D5CDD505-2E9C-101B-9397-08002B2CF9AE}" pid="8" name="DDocLastModDate">
    <vt:lpwstr>10/1/2012 3:34:25 PM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YJYQ43C3YZ6S-26-2260</vt:lpwstr>
  </property>
  <property fmtid="{D5CDD505-2E9C-101B-9397-08002B2CF9AE}" pid="12" name="_dlc_DocIdItemGuid">
    <vt:lpwstr>01ede6e0-0608-4b0e-8c42-a52cf016ea53</vt:lpwstr>
  </property>
  <property fmtid="{D5CDD505-2E9C-101B-9397-08002B2CF9AE}" pid="13" name="_dlc_DocIdUrl">
    <vt:lpwstr>https://portalqaop.dupont.com/sites/dko_FP_Disp/_layouts/15/DocIdRedir.aspx?ID=YJYQ43C3YZ6S-26-2260, YJYQ43C3YZ6S-26-2260</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51435</vt:lpwstr>
  </property>
  <property fmtid="{D5CDD505-2E9C-101B-9397-08002B2CF9AE}" pid="17" name="OI$DOCKEY">
    <vt:lpwstr>ETQ$APPLICATION_NAME=DOCWORK&amp;ETQ$FORM_NAME=DOCWORK_DOCUMENT&amp;ETQ$KEY_NAME=DOCWORK_ID&amp;ETQ$KEY_VALUE=51435</vt:lpwstr>
  </property>
  <property fmtid="{D5CDD505-2E9C-101B-9397-08002B2CF9AE}" pid="18" name="Document History~1">
    <vt:lpwstr/>
  </property>
  <property fmtid="{D5CDD505-2E9C-101B-9397-08002B2CF9AE}" pid="19" name="display_urn:schemas-microsoft-com:office:office#Editor">
    <vt:lpwstr>Keerthy, Kumaran</vt:lpwstr>
  </property>
  <property fmtid="{D5CDD505-2E9C-101B-9397-08002B2CF9AE}" pid="20" name="display_urn:schemas-microsoft-com:office:office#DOCWORK_ORIGINATOR">
    <vt:lpwstr>Keerthy, Kumaran</vt:lpwstr>
  </property>
  <property fmtid="{D5CDD505-2E9C-101B-9397-08002B2CF9AE}" pid="21" name="display_urn:schemas-microsoft-com:office:office#ETQ_x0024_APPROVERS">
    <vt:lpwstr>Keerthy, Kumaran</vt:lpwstr>
  </property>
  <property fmtid="{D5CDD505-2E9C-101B-9397-08002B2CF9AE}" pid="22" name="display_urn:schemas-microsoft-com:office:office#Author">
    <vt:lpwstr>Keerthy, Kumaran</vt:lpwstr>
  </property>
  <property fmtid="{D5CDD505-2E9C-101B-9397-08002B2CF9AE}" pid="23" name="ContentTypeId">
    <vt:lpwstr>0x01010041F890626B0F3E439A7AEEB8DF499E10</vt:lpwstr>
  </property>
</Properties>
</file>