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1E1" w:rsidRPr="000611E1" w:rsidRDefault="000611E1">
      <w:pPr>
        <w:rPr>
          <w:b/>
        </w:rPr>
      </w:pPr>
    </w:p>
    <w:p w:rsidR="00F34E3F" w:rsidRPr="000611E1" w:rsidRDefault="000611E1">
      <w:pPr>
        <w:rPr>
          <w:b/>
          <w:sz w:val="28"/>
          <w:szCs w:val="28"/>
        </w:rPr>
      </w:pPr>
      <w:proofErr w:type="spellStart"/>
      <w:r w:rsidRPr="000611E1">
        <w:rPr>
          <w:b/>
          <w:sz w:val="32"/>
          <w:szCs w:val="32"/>
        </w:rPr>
        <w:t>CreatePipeline</w:t>
      </w:r>
      <w:proofErr w:type="spellEnd"/>
      <w:r>
        <w:rPr>
          <w:b/>
          <w:sz w:val="32"/>
          <w:szCs w:val="32"/>
        </w:rPr>
        <w:t xml:space="preserve"> </w:t>
      </w:r>
      <w:r w:rsidR="0087472F">
        <w:rPr>
          <w:b/>
          <w:sz w:val="28"/>
          <w:szCs w:val="28"/>
        </w:rPr>
        <w:t>Plant SDK s</w:t>
      </w:r>
      <w:r w:rsidRPr="000611E1">
        <w:rPr>
          <w:b/>
          <w:sz w:val="28"/>
          <w:szCs w:val="28"/>
        </w:rPr>
        <w:t>ample Readme.doc</w:t>
      </w:r>
    </w:p>
    <w:p w:rsidR="000611E1" w:rsidRDefault="000611E1">
      <w:r>
        <w:t>This sample application is provided to demonstrate how to use AutoCAD Plant 3D .NET APIs to create pipelines.</w:t>
      </w:r>
    </w:p>
    <w:p w:rsidR="000611E1" w:rsidRDefault="000611E1">
      <w:r>
        <w:t>This sample implements a command, CREATEPIPE</w:t>
      </w:r>
      <w:r w:rsidR="000E74DD">
        <w:t>LINE</w:t>
      </w:r>
      <w:r>
        <w:t xml:space="preserve">. It will create </w:t>
      </w:r>
      <w:r w:rsidR="000E74DD">
        <w:t>the some Plant3d parts (P</w:t>
      </w:r>
      <w:r>
        <w:t>ipe</w:t>
      </w:r>
      <w:r w:rsidR="000E74DD">
        <w:t xml:space="preserve">-Flange-Flange-Pipe-Flange-Valve-Flange-Pipe) and </w:t>
      </w:r>
      <w:r w:rsidR="00EF5BA4">
        <w:t>connect them.</w:t>
      </w:r>
    </w:p>
    <w:p w:rsidR="00EF5BA4" w:rsidRDefault="00EF5BA4">
      <w:r>
        <w:t>How to use this sample in AutoCAD Plant 3D</w:t>
      </w:r>
      <w:r w:rsidR="00E71A46">
        <w:t>:</w:t>
      </w:r>
    </w:p>
    <w:p w:rsidR="000611E1" w:rsidRDefault="00EF5BA4">
      <w:r>
        <w:t xml:space="preserve">Compiling this C# project will produce </w:t>
      </w:r>
      <w:r w:rsidR="00E71A46">
        <w:t xml:space="preserve">DLL, </w:t>
      </w:r>
      <w:r>
        <w:t>CreatePipeline.dll</w:t>
      </w:r>
    </w:p>
    <w:p w:rsidR="00EF5BA4" w:rsidRDefault="00EF5BA4" w:rsidP="00EF5BA4">
      <w:pPr>
        <w:pStyle w:val="ListParagraph"/>
        <w:numPr>
          <w:ilvl w:val="0"/>
          <w:numId w:val="4"/>
        </w:numPr>
      </w:pPr>
      <w:r>
        <w:t>Launch AutoCAD Plant 3D application.</w:t>
      </w:r>
    </w:p>
    <w:p w:rsidR="00EF5BA4" w:rsidRDefault="00EF5BA4" w:rsidP="00EF5BA4">
      <w:pPr>
        <w:pStyle w:val="ListParagraph"/>
        <w:numPr>
          <w:ilvl w:val="0"/>
          <w:numId w:val="4"/>
        </w:numPr>
      </w:pPr>
      <w:r>
        <w:t xml:space="preserve">Run command </w:t>
      </w:r>
      <w:r w:rsidR="00A63FAB">
        <w:t>NETLOAD</w:t>
      </w:r>
    </w:p>
    <w:p w:rsidR="00EF5BA4" w:rsidRDefault="00EF5BA4" w:rsidP="00EF5BA4">
      <w:pPr>
        <w:pStyle w:val="ListParagraph"/>
        <w:numPr>
          <w:ilvl w:val="0"/>
          <w:numId w:val="4"/>
        </w:numPr>
      </w:pPr>
      <w:r>
        <w:t>Select CreatePipeline.dll</w:t>
      </w:r>
    </w:p>
    <w:p w:rsidR="00EF5BA4" w:rsidRDefault="00EF5BA4" w:rsidP="00EF5BA4">
      <w:pPr>
        <w:pStyle w:val="ListParagraph"/>
        <w:numPr>
          <w:ilvl w:val="0"/>
          <w:numId w:val="4"/>
        </w:numPr>
      </w:pPr>
      <w:r>
        <w:t>Run command C</w:t>
      </w:r>
      <w:r w:rsidR="00A63FAB">
        <w:t>REATEPIPE</w:t>
      </w:r>
      <w:r w:rsidR="000E74DD">
        <w:t>LINE</w:t>
      </w:r>
      <w:bookmarkStart w:id="0" w:name="_GoBack"/>
      <w:bookmarkEnd w:id="0"/>
    </w:p>
    <w:p w:rsidR="00714C9B" w:rsidRDefault="00714C9B" w:rsidP="004F2F2F">
      <w:pPr>
        <w:jc w:val="center"/>
      </w:pPr>
    </w:p>
    <w:sectPr w:rsidR="00714C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4D9" w:rsidRDefault="005E24D9" w:rsidP="004F2F2F">
      <w:pPr>
        <w:spacing w:after="0" w:line="240" w:lineRule="auto"/>
      </w:pPr>
      <w:r>
        <w:separator/>
      </w:r>
    </w:p>
  </w:endnote>
  <w:endnote w:type="continuationSeparator" w:id="0">
    <w:p w:rsidR="005E24D9" w:rsidRDefault="005E24D9" w:rsidP="004F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4D9" w:rsidRDefault="005E24D9" w:rsidP="004F2F2F">
      <w:pPr>
        <w:spacing w:after="0" w:line="240" w:lineRule="auto"/>
      </w:pPr>
      <w:r>
        <w:separator/>
      </w:r>
    </w:p>
  </w:footnote>
  <w:footnote w:type="continuationSeparator" w:id="0">
    <w:p w:rsidR="005E24D9" w:rsidRDefault="005E24D9" w:rsidP="004F2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2F" w:rsidRPr="000611E1" w:rsidRDefault="004F2F2F" w:rsidP="004F2F2F">
    <w:pPr>
      <w:autoSpaceDE w:val="0"/>
      <w:autoSpaceDN w:val="0"/>
      <w:adjustRightInd w:val="0"/>
      <w:spacing w:after="0" w:line="240" w:lineRule="auto"/>
    </w:pPr>
    <w:r w:rsidRPr="000611E1">
      <w:t xml:space="preserve">(C) Copyright </w:t>
    </w:r>
    <w:r>
      <w:t>2011</w:t>
    </w:r>
    <w:r w:rsidRPr="000611E1">
      <w:t xml:space="preserve"> by Autodesk, Inc.</w:t>
    </w:r>
  </w:p>
  <w:p w:rsidR="004F2F2F" w:rsidRDefault="004F2F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F1A45"/>
    <w:multiLevelType w:val="hybridMultilevel"/>
    <w:tmpl w:val="DC94A94E"/>
    <w:lvl w:ilvl="0" w:tplc="77A8CF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6787B"/>
    <w:multiLevelType w:val="hybridMultilevel"/>
    <w:tmpl w:val="7C821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77AF4"/>
    <w:multiLevelType w:val="hybridMultilevel"/>
    <w:tmpl w:val="7AEC374A"/>
    <w:lvl w:ilvl="0" w:tplc="FC667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E40CD9"/>
    <w:multiLevelType w:val="hybridMultilevel"/>
    <w:tmpl w:val="BCA0D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AE61E7"/>
    <w:multiLevelType w:val="hybridMultilevel"/>
    <w:tmpl w:val="647EA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E1"/>
    <w:rsid w:val="000611E1"/>
    <w:rsid w:val="00087156"/>
    <w:rsid w:val="000D03C8"/>
    <w:rsid w:val="000E74DD"/>
    <w:rsid w:val="00236745"/>
    <w:rsid w:val="004F2F2F"/>
    <w:rsid w:val="00520DB3"/>
    <w:rsid w:val="00563C96"/>
    <w:rsid w:val="005E24D9"/>
    <w:rsid w:val="00714C9B"/>
    <w:rsid w:val="0087472F"/>
    <w:rsid w:val="00A63FAB"/>
    <w:rsid w:val="00B952BA"/>
    <w:rsid w:val="00CA0A4A"/>
    <w:rsid w:val="00D16E82"/>
    <w:rsid w:val="00E71A46"/>
    <w:rsid w:val="00EC0F16"/>
    <w:rsid w:val="00EF5BA4"/>
    <w:rsid w:val="00F3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1E1"/>
    <w:pPr>
      <w:spacing w:after="0" w:line="240" w:lineRule="auto"/>
      <w:ind w:left="720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F2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F2F"/>
  </w:style>
  <w:style w:type="paragraph" w:styleId="Footer">
    <w:name w:val="footer"/>
    <w:basedOn w:val="Normal"/>
    <w:link w:val="FooterChar"/>
    <w:uiPriority w:val="99"/>
    <w:unhideWhenUsed/>
    <w:rsid w:val="004F2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F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1E1"/>
    <w:pPr>
      <w:spacing w:after="0" w:line="240" w:lineRule="auto"/>
      <w:ind w:left="720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F2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F2F"/>
  </w:style>
  <w:style w:type="paragraph" w:styleId="Footer">
    <w:name w:val="footer"/>
    <w:basedOn w:val="Normal"/>
    <w:link w:val="FooterChar"/>
    <w:uiPriority w:val="99"/>
    <w:unhideWhenUsed/>
    <w:rsid w:val="004F2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4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Palanivel Gnanasekaran</dc:creator>
  <cp:lastModifiedBy>Raj Inugala</cp:lastModifiedBy>
  <cp:revision>13</cp:revision>
  <dcterms:created xsi:type="dcterms:W3CDTF">2011-12-22T21:09:00Z</dcterms:created>
  <dcterms:modified xsi:type="dcterms:W3CDTF">2013-02-04T18:11:00Z</dcterms:modified>
</cp:coreProperties>
</file>