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66D1E" w14:textId="77777777" w:rsidR="008B376C" w:rsidRPr="008B376C" w:rsidRDefault="008B376C" w:rsidP="008B376C">
      <w:pPr>
        <w:rPr>
          <w:b/>
          <w:bCs/>
        </w:rPr>
      </w:pPr>
      <w:r w:rsidRPr="008B376C">
        <w:rPr>
          <w:b/>
          <w:bCs/>
        </w:rPr>
        <w:t>FABRIC DYNAMICS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9"/>
        <w:gridCol w:w="2129"/>
        <w:gridCol w:w="1315"/>
        <w:gridCol w:w="897"/>
        <w:gridCol w:w="1241"/>
        <w:gridCol w:w="2109"/>
      </w:tblGrid>
      <w:tr w:rsidR="008B376C" w:rsidRPr="008B376C" w14:paraId="327DDAB4" w14:textId="77777777">
        <w:trPr>
          <w:tblHeader/>
          <w:tblCellSpacing w:w="15" w:type="dxa"/>
        </w:trPr>
        <w:tc>
          <w:tcPr>
            <w:tcW w:w="0" w:type="auto"/>
            <w:vAlign w:val="center"/>
            <w:hideMark/>
          </w:tcPr>
          <w:p w14:paraId="3244DEA2" w14:textId="77777777" w:rsidR="008B376C" w:rsidRPr="008B376C" w:rsidRDefault="008B376C" w:rsidP="008B376C">
            <w:pPr>
              <w:rPr>
                <w:b/>
                <w:bCs/>
              </w:rPr>
            </w:pPr>
            <w:r w:rsidRPr="008B376C">
              <w:rPr>
                <w:b/>
                <w:bCs/>
              </w:rPr>
              <w:t>Biological Mystery</w:t>
            </w:r>
          </w:p>
        </w:tc>
        <w:tc>
          <w:tcPr>
            <w:tcW w:w="0" w:type="auto"/>
            <w:vAlign w:val="center"/>
            <w:hideMark/>
          </w:tcPr>
          <w:p w14:paraId="171DB250" w14:textId="77777777" w:rsidR="008B376C" w:rsidRPr="008B376C" w:rsidRDefault="008B376C" w:rsidP="008B376C">
            <w:pPr>
              <w:rPr>
                <w:b/>
                <w:bCs/>
              </w:rPr>
            </w:pPr>
            <w:proofErr w:type="spellStart"/>
            <w:r w:rsidRPr="008B376C">
              <w:rPr>
                <w:b/>
                <w:bCs/>
              </w:rPr>
              <w:t>M_latent→M_active</w:t>
            </w:r>
            <w:proofErr w:type="spellEnd"/>
          </w:p>
        </w:tc>
        <w:tc>
          <w:tcPr>
            <w:tcW w:w="0" w:type="auto"/>
            <w:vAlign w:val="center"/>
            <w:hideMark/>
          </w:tcPr>
          <w:p w14:paraId="694E6926" w14:textId="77777777" w:rsidR="008B376C" w:rsidRPr="008B376C" w:rsidRDefault="008B376C" w:rsidP="008B376C">
            <w:pPr>
              <w:rPr>
                <w:b/>
                <w:bCs/>
              </w:rPr>
            </w:pPr>
            <w:r w:rsidRPr="008B376C">
              <w:rPr>
                <w:b/>
                <w:bCs/>
              </w:rPr>
              <w:t>Resonance (R)</w:t>
            </w:r>
          </w:p>
        </w:tc>
        <w:tc>
          <w:tcPr>
            <w:tcW w:w="0" w:type="auto"/>
            <w:vAlign w:val="center"/>
            <w:hideMark/>
          </w:tcPr>
          <w:p w14:paraId="0024B897" w14:textId="77777777" w:rsidR="008B376C" w:rsidRPr="008B376C" w:rsidRDefault="008B376C" w:rsidP="008B376C">
            <w:pPr>
              <w:rPr>
                <w:b/>
                <w:bCs/>
              </w:rPr>
            </w:pPr>
            <w:r w:rsidRPr="008B376C">
              <w:rPr>
                <w:b/>
                <w:bCs/>
              </w:rPr>
              <w:t>Beauty (B=</w:t>
            </w:r>
            <w:r w:rsidRPr="008B376C">
              <w:rPr>
                <w:rFonts w:ascii="Cambria Math" w:hAnsi="Cambria Math" w:cs="Cambria Math"/>
                <w:b/>
                <w:bCs/>
              </w:rPr>
              <w:t>∇</w:t>
            </w:r>
            <w:r w:rsidRPr="008B376C">
              <w:rPr>
                <w:b/>
                <w:bCs/>
              </w:rPr>
              <w:t>C)</w:t>
            </w:r>
          </w:p>
        </w:tc>
        <w:tc>
          <w:tcPr>
            <w:tcW w:w="0" w:type="auto"/>
            <w:vAlign w:val="center"/>
            <w:hideMark/>
          </w:tcPr>
          <w:p w14:paraId="1BCA2DE8" w14:textId="77777777" w:rsidR="008B376C" w:rsidRPr="008B376C" w:rsidRDefault="008B376C" w:rsidP="008B376C">
            <w:pPr>
              <w:rPr>
                <w:b/>
                <w:bCs/>
              </w:rPr>
            </w:pPr>
            <w:r w:rsidRPr="008B376C">
              <w:rPr>
                <w:b/>
                <w:bCs/>
              </w:rPr>
              <w:t>Acoustic Threading</w:t>
            </w:r>
          </w:p>
        </w:tc>
        <w:tc>
          <w:tcPr>
            <w:tcW w:w="0" w:type="auto"/>
            <w:vAlign w:val="center"/>
            <w:hideMark/>
          </w:tcPr>
          <w:p w14:paraId="364FE7D6" w14:textId="77777777" w:rsidR="008B376C" w:rsidRPr="008B376C" w:rsidRDefault="008B376C" w:rsidP="008B376C">
            <w:pPr>
              <w:rPr>
                <w:b/>
                <w:bCs/>
              </w:rPr>
            </w:pPr>
            <w:r w:rsidRPr="008B376C">
              <w:rPr>
                <w:b/>
                <w:bCs/>
              </w:rPr>
              <w:t>Tidal/Gravitational</w:t>
            </w:r>
          </w:p>
        </w:tc>
      </w:tr>
      <w:tr w:rsidR="008B376C" w:rsidRPr="008B376C" w14:paraId="1B5BC946" w14:textId="77777777">
        <w:trPr>
          <w:tblCellSpacing w:w="15" w:type="dxa"/>
        </w:trPr>
        <w:tc>
          <w:tcPr>
            <w:tcW w:w="0" w:type="auto"/>
            <w:vAlign w:val="center"/>
            <w:hideMark/>
          </w:tcPr>
          <w:p w14:paraId="213BFCB1" w14:textId="77777777" w:rsidR="008B376C" w:rsidRPr="008B376C" w:rsidRDefault="008B376C" w:rsidP="008B376C">
            <w:r w:rsidRPr="008B376C">
              <w:t>Animal circadian entrainment</w:t>
            </w:r>
          </w:p>
        </w:tc>
        <w:tc>
          <w:tcPr>
            <w:tcW w:w="0" w:type="auto"/>
            <w:vAlign w:val="center"/>
            <w:hideMark/>
          </w:tcPr>
          <w:p w14:paraId="1559C8DA" w14:textId="77777777" w:rsidR="008B376C" w:rsidRPr="008B376C" w:rsidRDefault="008B376C" w:rsidP="008B376C">
            <w:r w:rsidRPr="008B376C">
              <w:t>●</w:t>
            </w:r>
          </w:p>
        </w:tc>
        <w:tc>
          <w:tcPr>
            <w:tcW w:w="0" w:type="auto"/>
            <w:vAlign w:val="center"/>
            <w:hideMark/>
          </w:tcPr>
          <w:p w14:paraId="307B0FAA" w14:textId="77777777" w:rsidR="008B376C" w:rsidRPr="008B376C" w:rsidRDefault="008B376C" w:rsidP="008B376C">
            <w:r w:rsidRPr="008B376C">
              <w:t>●</w:t>
            </w:r>
          </w:p>
        </w:tc>
        <w:tc>
          <w:tcPr>
            <w:tcW w:w="0" w:type="auto"/>
            <w:vAlign w:val="center"/>
            <w:hideMark/>
          </w:tcPr>
          <w:p w14:paraId="7C14B6A2" w14:textId="77777777" w:rsidR="008B376C" w:rsidRPr="008B376C" w:rsidRDefault="008B376C" w:rsidP="008B376C"/>
        </w:tc>
        <w:tc>
          <w:tcPr>
            <w:tcW w:w="0" w:type="auto"/>
            <w:vAlign w:val="center"/>
            <w:hideMark/>
          </w:tcPr>
          <w:p w14:paraId="41AF68CD" w14:textId="77777777" w:rsidR="008B376C" w:rsidRPr="008B376C" w:rsidRDefault="008B376C" w:rsidP="008B376C"/>
        </w:tc>
        <w:tc>
          <w:tcPr>
            <w:tcW w:w="0" w:type="auto"/>
            <w:vAlign w:val="center"/>
            <w:hideMark/>
          </w:tcPr>
          <w:p w14:paraId="0154555F" w14:textId="77777777" w:rsidR="008B376C" w:rsidRPr="008B376C" w:rsidRDefault="008B376C" w:rsidP="008B376C">
            <w:r w:rsidRPr="008B376C">
              <w:t>●</w:t>
            </w:r>
          </w:p>
        </w:tc>
      </w:tr>
      <w:tr w:rsidR="008B376C" w:rsidRPr="008B376C" w14:paraId="7055BB46" w14:textId="77777777">
        <w:trPr>
          <w:tblCellSpacing w:w="15" w:type="dxa"/>
        </w:trPr>
        <w:tc>
          <w:tcPr>
            <w:tcW w:w="0" w:type="auto"/>
            <w:vAlign w:val="center"/>
            <w:hideMark/>
          </w:tcPr>
          <w:p w14:paraId="2B4538E8" w14:textId="77777777" w:rsidR="008B376C" w:rsidRPr="008B376C" w:rsidRDefault="008B376C" w:rsidP="008B376C">
            <w:r w:rsidRPr="008B376C">
              <w:t>Bat echolocation</w:t>
            </w:r>
          </w:p>
        </w:tc>
        <w:tc>
          <w:tcPr>
            <w:tcW w:w="0" w:type="auto"/>
            <w:vAlign w:val="center"/>
            <w:hideMark/>
          </w:tcPr>
          <w:p w14:paraId="19A4DD49" w14:textId="77777777" w:rsidR="008B376C" w:rsidRPr="008B376C" w:rsidRDefault="008B376C" w:rsidP="008B376C">
            <w:r w:rsidRPr="008B376C">
              <w:t>●</w:t>
            </w:r>
          </w:p>
        </w:tc>
        <w:tc>
          <w:tcPr>
            <w:tcW w:w="0" w:type="auto"/>
            <w:vAlign w:val="center"/>
            <w:hideMark/>
          </w:tcPr>
          <w:p w14:paraId="64C9EFCE" w14:textId="77777777" w:rsidR="008B376C" w:rsidRPr="008B376C" w:rsidRDefault="008B376C" w:rsidP="008B376C"/>
        </w:tc>
        <w:tc>
          <w:tcPr>
            <w:tcW w:w="0" w:type="auto"/>
            <w:vAlign w:val="center"/>
            <w:hideMark/>
          </w:tcPr>
          <w:p w14:paraId="32018F76" w14:textId="77777777" w:rsidR="008B376C" w:rsidRPr="008B376C" w:rsidRDefault="008B376C" w:rsidP="008B376C">
            <w:r w:rsidRPr="008B376C">
              <w:t>●</w:t>
            </w:r>
          </w:p>
        </w:tc>
        <w:tc>
          <w:tcPr>
            <w:tcW w:w="0" w:type="auto"/>
            <w:vAlign w:val="center"/>
            <w:hideMark/>
          </w:tcPr>
          <w:p w14:paraId="00E966F5" w14:textId="77777777" w:rsidR="008B376C" w:rsidRPr="008B376C" w:rsidRDefault="008B376C" w:rsidP="008B376C">
            <w:r w:rsidRPr="008B376C">
              <w:t>●</w:t>
            </w:r>
          </w:p>
        </w:tc>
        <w:tc>
          <w:tcPr>
            <w:tcW w:w="0" w:type="auto"/>
            <w:vAlign w:val="center"/>
            <w:hideMark/>
          </w:tcPr>
          <w:p w14:paraId="151F6441" w14:textId="77777777" w:rsidR="008B376C" w:rsidRPr="008B376C" w:rsidRDefault="008B376C" w:rsidP="008B376C"/>
        </w:tc>
      </w:tr>
      <w:tr w:rsidR="008B376C" w:rsidRPr="008B376C" w14:paraId="08AF9ABC" w14:textId="77777777">
        <w:trPr>
          <w:tblCellSpacing w:w="15" w:type="dxa"/>
        </w:trPr>
        <w:tc>
          <w:tcPr>
            <w:tcW w:w="0" w:type="auto"/>
            <w:vAlign w:val="center"/>
            <w:hideMark/>
          </w:tcPr>
          <w:p w14:paraId="23FE5179" w14:textId="77777777" w:rsidR="008B376C" w:rsidRPr="008B376C" w:rsidRDefault="008B376C" w:rsidP="008B376C">
            <w:r w:rsidRPr="008B376C">
              <w:t>Bird migration geomagnetic</w:t>
            </w:r>
          </w:p>
        </w:tc>
        <w:tc>
          <w:tcPr>
            <w:tcW w:w="0" w:type="auto"/>
            <w:vAlign w:val="center"/>
            <w:hideMark/>
          </w:tcPr>
          <w:p w14:paraId="6E885384" w14:textId="77777777" w:rsidR="008B376C" w:rsidRPr="008B376C" w:rsidRDefault="008B376C" w:rsidP="008B376C">
            <w:r w:rsidRPr="008B376C">
              <w:t>●</w:t>
            </w:r>
          </w:p>
        </w:tc>
        <w:tc>
          <w:tcPr>
            <w:tcW w:w="0" w:type="auto"/>
            <w:vAlign w:val="center"/>
            <w:hideMark/>
          </w:tcPr>
          <w:p w14:paraId="7EF8D082" w14:textId="77777777" w:rsidR="008B376C" w:rsidRPr="008B376C" w:rsidRDefault="008B376C" w:rsidP="008B376C"/>
        </w:tc>
        <w:tc>
          <w:tcPr>
            <w:tcW w:w="0" w:type="auto"/>
            <w:vAlign w:val="center"/>
            <w:hideMark/>
          </w:tcPr>
          <w:p w14:paraId="2A63F840" w14:textId="77777777" w:rsidR="008B376C" w:rsidRPr="008B376C" w:rsidRDefault="008B376C" w:rsidP="008B376C">
            <w:r w:rsidRPr="008B376C">
              <w:t>●</w:t>
            </w:r>
          </w:p>
        </w:tc>
        <w:tc>
          <w:tcPr>
            <w:tcW w:w="0" w:type="auto"/>
            <w:vAlign w:val="center"/>
            <w:hideMark/>
          </w:tcPr>
          <w:p w14:paraId="58376DD0" w14:textId="77777777" w:rsidR="008B376C" w:rsidRPr="008B376C" w:rsidRDefault="008B376C" w:rsidP="008B376C"/>
        </w:tc>
        <w:tc>
          <w:tcPr>
            <w:tcW w:w="0" w:type="auto"/>
            <w:vAlign w:val="center"/>
            <w:hideMark/>
          </w:tcPr>
          <w:p w14:paraId="617CB81A" w14:textId="77777777" w:rsidR="008B376C" w:rsidRPr="008B376C" w:rsidRDefault="008B376C" w:rsidP="008B376C"/>
        </w:tc>
      </w:tr>
      <w:tr w:rsidR="008B376C" w:rsidRPr="008B376C" w14:paraId="12582FDC" w14:textId="77777777">
        <w:trPr>
          <w:tblCellSpacing w:w="15" w:type="dxa"/>
        </w:trPr>
        <w:tc>
          <w:tcPr>
            <w:tcW w:w="0" w:type="auto"/>
            <w:vAlign w:val="center"/>
            <w:hideMark/>
          </w:tcPr>
          <w:p w14:paraId="53CFD73E" w14:textId="77777777" w:rsidR="008B376C" w:rsidRPr="008B376C" w:rsidRDefault="008B376C" w:rsidP="008B376C">
            <w:r w:rsidRPr="008B376C">
              <w:t>Cicada prime cycles</w:t>
            </w:r>
          </w:p>
        </w:tc>
        <w:tc>
          <w:tcPr>
            <w:tcW w:w="0" w:type="auto"/>
            <w:vAlign w:val="center"/>
            <w:hideMark/>
          </w:tcPr>
          <w:p w14:paraId="67814129" w14:textId="77777777" w:rsidR="008B376C" w:rsidRPr="008B376C" w:rsidRDefault="008B376C" w:rsidP="008B376C">
            <w:r w:rsidRPr="008B376C">
              <w:t>●</w:t>
            </w:r>
          </w:p>
        </w:tc>
        <w:tc>
          <w:tcPr>
            <w:tcW w:w="0" w:type="auto"/>
            <w:vAlign w:val="center"/>
            <w:hideMark/>
          </w:tcPr>
          <w:p w14:paraId="64ADA15A" w14:textId="77777777" w:rsidR="008B376C" w:rsidRPr="008B376C" w:rsidRDefault="008B376C" w:rsidP="008B376C">
            <w:r w:rsidRPr="008B376C">
              <w:t>●</w:t>
            </w:r>
          </w:p>
        </w:tc>
        <w:tc>
          <w:tcPr>
            <w:tcW w:w="0" w:type="auto"/>
            <w:vAlign w:val="center"/>
            <w:hideMark/>
          </w:tcPr>
          <w:p w14:paraId="7413E344" w14:textId="77777777" w:rsidR="008B376C" w:rsidRPr="008B376C" w:rsidRDefault="008B376C" w:rsidP="008B376C"/>
        </w:tc>
        <w:tc>
          <w:tcPr>
            <w:tcW w:w="0" w:type="auto"/>
            <w:vAlign w:val="center"/>
            <w:hideMark/>
          </w:tcPr>
          <w:p w14:paraId="3A02A549" w14:textId="77777777" w:rsidR="008B376C" w:rsidRPr="008B376C" w:rsidRDefault="008B376C" w:rsidP="008B376C"/>
        </w:tc>
        <w:tc>
          <w:tcPr>
            <w:tcW w:w="0" w:type="auto"/>
            <w:vAlign w:val="center"/>
            <w:hideMark/>
          </w:tcPr>
          <w:p w14:paraId="128BA57C" w14:textId="77777777" w:rsidR="008B376C" w:rsidRPr="008B376C" w:rsidRDefault="008B376C" w:rsidP="008B376C"/>
        </w:tc>
      </w:tr>
      <w:tr w:rsidR="008B376C" w:rsidRPr="008B376C" w14:paraId="7B071C50" w14:textId="77777777">
        <w:trPr>
          <w:tblCellSpacing w:w="15" w:type="dxa"/>
        </w:trPr>
        <w:tc>
          <w:tcPr>
            <w:tcW w:w="0" w:type="auto"/>
            <w:vAlign w:val="center"/>
            <w:hideMark/>
          </w:tcPr>
          <w:p w14:paraId="5C30CC08" w14:textId="77777777" w:rsidR="008B376C" w:rsidRPr="008B376C" w:rsidRDefault="008B376C" w:rsidP="008B376C">
            <w:r w:rsidRPr="008B376C">
              <w:t>Collective bird migration</w:t>
            </w:r>
          </w:p>
        </w:tc>
        <w:tc>
          <w:tcPr>
            <w:tcW w:w="0" w:type="auto"/>
            <w:vAlign w:val="center"/>
            <w:hideMark/>
          </w:tcPr>
          <w:p w14:paraId="57104930" w14:textId="77777777" w:rsidR="008B376C" w:rsidRPr="008B376C" w:rsidRDefault="008B376C" w:rsidP="008B376C">
            <w:r w:rsidRPr="008B376C">
              <w:t>●</w:t>
            </w:r>
          </w:p>
        </w:tc>
        <w:tc>
          <w:tcPr>
            <w:tcW w:w="0" w:type="auto"/>
            <w:vAlign w:val="center"/>
            <w:hideMark/>
          </w:tcPr>
          <w:p w14:paraId="26D4A110" w14:textId="77777777" w:rsidR="008B376C" w:rsidRPr="008B376C" w:rsidRDefault="008B376C" w:rsidP="008B376C">
            <w:r w:rsidRPr="008B376C">
              <w:t>●</w:t>
            </w:r>
          </w:p>
        </w:tc>
        <w:tc>
          <w:tcPr>
            <w:tcW w:w="0" w:type="auto"/>
            <w:vAlign w:val="center"/>
            <w:hideMark/>
          </w:tcPr>
          <w:p w14:paraId="4633A87F" w14:textId="77777777" w:rsidR="008B376C" w:rsidRPr="008B376C" w:rsidRDefault="008B376C" w:rsidP="008B376C">
            <w:r w:rsidRPr="008B376C">
              <w:t>●</w:t>
            </w:r>
          </w:p>
        </w:tc>
        <w:tc>
          <w:tcPr>
            <w:tcW w:w="0" w:type="auto"/>
            <w:vAlign w:val="center"/>
            <w:hideMark/>
          </w:tcPr>
          <w:p w14:paraId="46D3E721" w14:textId="77777777" w:rsidR="008B376C" w:rsidRPr="008B376C" w:rsidRDefault="008B376C" w:rsidP="008B376C"/>
        </w:tc>
        <w:tc>
          <w:tcPr>
            <w:tcW w:w="0" w:type="auto"/>
            <w:vAlign w:val="center"/>
            <w:hideMark/>
          </w:tcPr>
          <w:p w14:paraId="4A56B268" w14:textId="77777777" w:rsidR="008B376C" w:rsidRPr="008B376C" w:rsidRDefault="008B376C" w:rsidP="008B376C"/>
        </w:tc>
      </w:tr>
      <w:tr w:rsidR="008B376C" w:rsidRPr="008B376C" w14:paraId="07EE2F92" w14:textId="77777777">
        <w:trPr>
          <w:tblCellSpacing w:w="15" w:type="dxa"/>
        </w:trPr>
        <w:tc>
          <w:tcPr>
            <w:tcW w:w="0" w:type="auto"/>
            <w:vAlign w:val="center"/>
            <w:hideMark/>
          </w:tcPr>
          <w:p w14:paraId="5AD635C7" w14:textId="77777777" w:rsidR="008B376C" w:rsidRPr="008B376C" w:rsidRDefault="008B376C" w:rsidP="008B376C">
            <w:r w:rsidRPr="008B376C">
              <w:t>Coral spawning synchrony</w:t>
            </w:r>
          </w:p>
        </w:tc>
        <w:tc>
          <w:tcPr>
            <w:tcW w:w="0" w:type="auto"/>
            <w:vAlign w:val="center"/>
            <w:hideMark/>
          </w:tcPr>
          <w:p w14:paraId="66D9F1ED" w14:textId="77777777" w:rsidR="008B376C" w:rsidRPr="008B376C" w:rsidRDefault="008B376C" w:rsidP="008B376C">
            <w:r w:rsidRPr="008B376C">
              <w:t>●</w:t>
            </w:r>
          </w:p>
        </w:tc>
        <w:tc>
          <w:tcPr>
            <w:tcW w:w="0" w:type="auto"/>
            <w:vAlign w:val="center"/>
            <w:hideMark/>
          </w:tcPr>
          <w:p w14:paraId="5222FABF" w14:textId="77777777" w:rsidR="008B376C" w:rsidRPr="008B376C" w:rsidRDefault="008B376C" w:rsidP="008B376C">
            <w:r w:rsidRPr="008B376C">
              <w:t>●</w:t>
            </w:r>
          </w:p>
        </w:tc>
        <w:tc>
          <w:tcPr>
            <w:tcW w:w="0" w:type="auto"/>
            <w:vAlign w:val="center"/>
            <w:hideMark/>
          </w:tcPr>
          <w:p w14:paraId="22FA4F93" w14:textId="77777777" w:rsidR="008B376C" w:rsidRPr="008B376C" w:rsidRDefault="008B376C" w:rsidP="008B376C"/>
        </w:tc>
        <w:tc>
          <w:tcPr>
            <w:tcW w:w="0" w:type="auto"/>
            <w:vAlign w:val="center"/>
            <w:hideMark/>
          </w:tcPr>
          <w:p w14:paraId="77CB7A3D" w14:textId="77777777" w:rsidR="008B376C" w:rsidRPr="008B376C" w:rsidRDefault="008B376C" w:rsidP="008B376C"/>
        </w:tc>
        <w:tc>
          <w:tcPr>
            <w:tcW w:w="0" w:type="auto"/>
            <w:vAlign w:val="center"/>
            <w:hideMark/>
          </w:tcPr>
          <w:p w14:paraId="541D6D12" w14:textId="77777777" w:rsidR="008B376C" w:rsidRPr="008B376C" w:rsidRDefault="008B376C" w:rsidP="008B376C">
            <w:r w:rsidRPr="008B376C">
              <w:t>●</w:t>
            </w:r>
          </w:p>
        </w:tc>
      </w:tr>
      <w:tr w:rsidR="008B376C" w:rsidRPr="008B376C" w14:paraId="17D60AE8" w14:textId="77777777">
        <w:trPr>
          <w:tblCellSpacing w:w="15" w:type="dxa"/>
        </w:trPr>
        <w:tc>
          <w:tcPr>
            <w:tcW w:w="0" w:type="auto"/>
            <w:vAlign w:val="center"/>
            <w:hideMark/>
          </w:tcPr>
          <w:p w14:paraId="57A3BA52" w14:textId="77777777" w:rsidR="008B376C" w:rsidRPr="008B376C" w:rsidRDefault="008B376C" w:rsidP="008B376C">
            <w:r w:rsidRPr="008B376C">
              <w:t>Dolphin sonar precision</w:t>
            </w:r>
          </w:p>
        </w:tc>
        <w:tc>
          <w:tcPr>
            <w:tcW w:w="0" w:type="auto"/>
            <w:vAlign w:val="center"/>
            <w:hideMark/>
          </w:tcPr>
          <w:p w14:paraId="3F2FC42A" w14:textId="77777777" w:rsidR="008B376C" w:rsidRPr="008B376C" w:rsidRDefault="008B376C" w:rsidP="008B376C">
            <w:r w:rsidRPr="008B376C">
              <w:t>●</w:t>
            </w:r>
          </w:p>
        </w:tc>
        <w:tc>
          <w:tcPr>
            <w:tcW w:w="0" w:type="auto"/>
            <w:vAlign w:val="center"/>
            <w:hideMark/>
          </w:tcPr>
          <w:p w14:paraId="26855A13" w14:textId="77777777" w:rsidR="008B376C" w:rsidRPr="008B376C" w:rsidRDefault="008B376C" w:rsidP="008B376C"/>
        </w:tc>
        <w:tc>
          <w:tcPr>
            <w:tcW w:w="0" w:type="auto"/>
            <w:vAlign w:val="center"/>
            <w:hideMark/>
          </w:tcPr>
          <w:p w14:paraId="64DD4412" w14:textId="77777777" w:rsidR="008B376C" w:rsidRPr="008B376C" w:rsidRDefault="008B376C" w:rsidP="008B376C">
            <w:r w:rsidRPr="008B376C">
              <w:t>●</w:t>
            </w:r>
          </w:p>
        </w:tc>
        <w:tc>
          <w:tcPr>
            <w:tcW w:w="0" w:type="auto"/>
            <w:vAlign w:val="center"/>
            <w:hideMark/>
          </w:tcPr>
          <w:p w14:paraId="17895716" w14:textId="77777777" w:rsidR="008B376C" w:rsidRPr="008B376C" w:rsidRDefault="008B376C" w:rsidP="008B376C">
            <w:r w:rsidRPr="008B376C">
              <w:t>●</w:t>
            </w:r>
          </w:p>
        </w:tc>
        <w:tc>
          <w:tcPr>
            <w:tcW w:w="0" w:type="auto"/>
            <w:vAlign w:val="center"/>
            <w:hideMark/>
          </w:tcPr>
          <w:p w14:paraId="0ADE93BA" w14:textId="77777777" w:rsidR="008B376C" w:rsidRPr="008B376C" w:rsidRDefault="008B376C" w:rsidP="008B376C"/>
        </w:tc>
      </w:tr>
      <w:tr w:rsidR="008B376C" w:rsidRPr="008B376C" w14:paraId="416E6017" w14:textId="77777777">
        <w:trPr>
          <w:tblCellSpacing w:w="15" w:type="dxa"/>
        </w:trPr>
        <w:tc>
          <w:tcPr>
            <w:tcW w:w="0" w:type="auto"/>
            <w:vAlign w:val="center"/>
            <w:hideMark/>
          </w:tcPr>
          <w:p w14:paraId="096D32F0" w14:textId="77777777" w:rsidR="008B376C" w:rsidRPr="008B376C" w:rsidRDefault="008B376C" w:rsidP="008B376C">
            <w:r w:rsidRPr="008B376C">
              <w:t>Elephant infrasound</w:t>
            </w:r>
          </w:p>
        </w:tc>
        <w:tc>
          <w:tcPr>
            <w:tcW w:w="0" w:type="auto"/>
            <w:vAlign w:val="center"/>
            <w:hideMark/>
          </w:tcPr>
          <w:p w14:paraId="3D47CDB2" w14:textId="77777777" w:rsidR="008B376C" w:rsidRPr="008B376C" w:rsidRDefault="008B376C" w:rsidP="008B376C">
            <w:r w:rsidRPr="008B376C">
              <w:t>●</w:t>
            </w:r>
          </w:p>
        </w:tc>
        <w:tc>
          <w:tcPr>
            <w:tcW w:w="0" w:type="auto"/>
            <w:vAlign w:val="center"/>
            <w:hideMark/>
          </w:tcPr>
          <w:p w14:paraId="06AAFB76" w14:textId="77777777" w:rsidR="008B376C" w:rsidRPr="008B376C" w:rsidRDefault="008B376C" w:rsidP="008B376C">
            <w:r w:rsidRPr="008B376C">
              <w:t>●</w:t>
            </w:r>
          </w:p>
        </w:tc>
        <w:tc>
          <w:tcPr>
            <w:tcW w:w="0" w:type="auto"/>
            <w:vAlign w:val="center"/>
            <w:hideMark/>
          </w:tcPr>
          <w:p w14:paraId="687D9084" w14:textId="77777777" w:rsidR="008B376C" w:rsidRPr="008B376C" w:rsidRDefault="008B376C" w:rsidP="008B376C"/>
        </w:tc>
        <w:tc>
          <w:tcPr>
            <w:tcW w:w="0" w:type="auto"/>
            <w:vAlign w:val="center"/>
            <w:hideMark/>
          </w:tcPr>
          <w:p w14:paraId="341E1010" w14:textId="77777777" w:rsidR="008B376C" w:rsidRPr="008B376C" w:rsidRDefault="008B376C" w:rsidP="008B376C">
            <w:r w:rsidRPr="008B376C">
              <w:t>●</w:t>
            </w:r>
          </w:p>
        </w:tc>
        <w:tc>
          <w:tcPr>
            <w:tcW w:w="0" w:type="auto"/>
            <w:vAlign w:val="center"/>
            <w:hideMark/>
          </w:tcPr>
          <w:p w14:paraId="005B162D" w14:textId="77777777" w:rsidR="008B376C" w:rsidRPr="008B376C" w:rsidRDefault="008B376C" w:rsidP="008B376C"/>
        </w:tc>
      </w:tr>
      <w:tr w:rsidR="008B376C" w:rsidRPr="008B376C" w14:paraId="3AD7CAE6" w14:textId="77777777">
        <w:trPr>
          <w:tblCellSpacing w:w="15" w:type="dxa"/>
        </w:trPr>
        <w:tc>
          <w:tcPr>
            <w:tcW w:w="0" w:type="auto"/>
            <w:vAlign w:val="center"/>
            <w:hideMark/>
          </w:tcPr>
          <w:p w14:paraId="42691E7C" w14:textId="77777777" w:rsidR="008B376C" w:rsidRPr="008B376C" w:rsidRDefault="008B376C" w:rsidP="008B376C">
            <w:r w:rsidRPr="008B376C">
              <w:t>Firefly synchronous flashing</w:t>
            </w:r>
          </w:p>
        </w:tc>
        <w:tc>
          <w:tcPr>
            <w:tcW w:w="0" w:type="auto"/>
            <w:vAlign w:val="center"/>
            <w:hideMark/>
          </w:tcPr>
          <w:p w14:paraId="55C351E3" w14:textId="77777777" w:rsidR="008B376C" w:rsidRPr="008B376C" w:rsidRDefault="008B376C" w:rsidP="008B376C"/>
        </w:tc>
        <w:tc>
          <w:tcPr>
            <w:tcW w:w="0" w:type="auto"/>
            <w:vAlign w:val="center"/>
            <w:hideMark/>
          </w:tcPr>
          <w:p w14:paraId="41295F4F" w14:textId="77777777" w:rsidR="008B376C" w:rsidRPr="008B376C" w:rsidRDefault="008B376C" w:rsidP="008B376C">
            <w:r w:rsidRPr="008B376C">
              <w:t>●</w:t>
            </w:r>
          </w:p>
        </w:tc>
        <w:tc>
          <w:tcPr>
            <w:tcW w:w="0" w:type="auto"/>
            <w:vAlign w:val="center"/>
            <w:hideMark/>
          </w:tcPr>
          <w:p w14:paraId="6B3A3E7A" w14:textId="77777777" w:rsidR="008B376C" w:rsidRPr="008B376C" w:rsidRDefault="008B376C" w:rsidP="008B376C">
            <w:r w:rsidRPr="008B376C">
              <w:t>●</w:t>
            </w:r>
          </w:p>
        </w:tc>
        <w:tc>
          <w:tcPr>
            <w:tcW w:w="0" w:type="auto"/>
            <w:vAlign w:val="center"/>
            <w:hideMark/>
          </w:tcPr>
          <w:p w14:paraId="347BB3ED" w14:textId="77777777" w:rsidR="008B376C" w:rsidRPr="008B376C" w:rsidRDefault="008B376C" w:rsidP="008B376C"/>
        </w:tc>
        <w:tc>
          <w:tcPr>
            <w:tcW w:w="0" w:type="auto"/>
            <w:vAlign w:val="center"/>
            <w:hideMark/>
          </w:tcPr>
          <w:p w14:paraId="08B24A44" w14:textId="77777777" w:rsidR="008B376C" w:rsidRPr="008B376C" w:rsidRDefault="008B376C" w:rsidP="008B376C"/>
        </w:tc>
      </w:tr>
      <w:tr w:rsidR="008B376C" w:rsidRPr="008B376C" w14:paraId="31A72F56" w14:textId="77777777">
        <w:trPr>
          <w:tblCellSpacing w:w="15" w:type="dxa"/>
        </w:trPr>
        <w:tc>
          <w:tcPr>
            <w:tcW w:w="0" w:type="auto"/>
            <w:vAlign w:val="center"/>
            <w:hideMark/>
          </w:tcPr>
          <w:p w14:paraId="038FBC3D" w14:textId="77777777" w:rsidR="008B376C" w:rsidRPr="008B376C" w:rsidRDefault="008B376C" w:rsidP="008B376C">
            <w:r w:rsidRPr="008B376C">
              <w:t>Gestation = 10 lunar months</w:t>
            </w:r>
          </w:p>
        </w:tc>
        <w:tc>
          <w:tcPr>
            <w:tcW w:w="0" w:type="auto"/>
            <w:vAlign w:val="center"/>
            <w:hideMark/>
          </w:tcPr>
          <w:p w14:paraId="3C352C1A" w14:textId="77777777" w:rsidR="008B376C" w:rsidRPr="008B376C" w:rsidRDefault="008B376C" w:rsidP="008B376C">
            <w:r w:rsidRPr="008B376C">
              <w:t>●</w:t>
            </w:r>
          </w:p>
        </w:tc>
        <w:tc>
          <w:tcPr>
            <w:tcW w:w="0" w:type="auto"/>
            <w:vAlign w:val="center"/>
            <w:hideMark/>
          </w:tcPr>
          <w:p w14:paraId="5EE9C745" w14:textId="77777777" w:rsidR="008B376C" w:rsidRPr="008B376C" w:rsidRDefault="008B376C" w:rsidP="008B376C">
            <w:r w:rsidRPr="008B376C">
              <w:t>●</w:t>
            </w:r>
          </w:p>
        </w:tc>
        <w:tc>
          <w:tcPr>
            <w:tcW w:w="0" w:type="auto"/>
            <w:vAlign w:val="center"/>
            <w:hideMark/>
          </w:tcPr>
          <w:p w14:paraId="498E9C80" w14:textId="77777777" w:rsidR="008B376C" w:rsidRPr="008B376C" w:rsidRDefault="008B376C" w:rsidP="008B376C"/>
        </w:tc>
        <w:tc>
          <w:tcPr>
            <w:tcW w:w="0" w:type="auto"/>
            <w:vAlign w:val="center"/>
            <w:hideMark/>
          </w:tcPr>
          <w:p w14:paraId="7F16ACB1" w14:textId="77777777" w:rsidR="008B376C" w:rsidRPr="008B376C" w:rsidRDefault="008B376C" w:rsidP="008B376C"/>
        </w:tc>
        <w:tc>
          <w:tcPr>
            <w:tcW w:w="0" w:type="auto"/>
            <w:vAlign w:val="center"/>
            <w:hideMark/>
          </w:tcPr>
          <w:p w14:paraId="23EC0C78" w14:textId="77777777" w:rsidR="008B376C" w:rsidRPr="008B376C" w:rsidRDefault="008B376C" w:rsidP="008B376C">
            <w:r w:rsidRPr="008B376C">
              <w:t>●</w:t>
            </w:r>
          </w:p>
        </w:tc>
      </w:tr>
      <w:tr w:rsidR="008B376C" w:rsidRPr="008B376C" w14:paraId="57C4B453" w14:textId="77777777">
        <w:trPr>
          <w:tblCellSpacing w:w="15" w:type="dxa"/>
        </w:trPr>
        <w:tc>
          <w:tcPr>
            <w:tcW w:w="0" w:type="auto"/>
            <w:vAlign w:val="center"/>
            <w:hideMark/>
          </w:tcPr>
          <w:p w14:paraId="75CFC49D" w14:textId="77777777" w:rsidR="008B376C" w:rsidRPr="008B376C" w:rsidRDefault="008B376C" w:rsidP="008B376C">
            <w:r w:rsidRPr="008B376C">
              <w:t>Honeybee waggle dance</w:t>
            </w:r>
          </w:p>
        </w:tc>
        <w:tc>
          <w:tcPr>
            <w:tcW w:w="0" w:type="auto"/>
            <w:vAlign w:val="center"/>
            <w:hideMark/>
          </w:tcPr>
          <w:p w14:paraId="3EB6BB17" w14:textId="77777777" w:rsidR="008B376C" w:rsidRPr="008B376C" w:rsidRDefault="008B376C" w:rsidP="008B376C">
            <w:r w:rsidRPr="008B376C">
              <w:t>●</w:t>
            </w:r>
          </w:p>
        </w:tc>
        <w:tc>
          <w:tcPr>
            <w:tcW w:w="0" w:type="auto"/>
            <w:vAlign w:val="center"/>
            <w:hideMark/>
          </w:tcPr>
          <w:p w14:paraId="0334252B" w14:textId="77777777" w:rsidR="008B376C" w:rsidRPr="008B376C" w:rsidRDefault="008B376C" w:rsidP="008B376C"/>
        </w:tc>
        <w:tc>
          <w:tcPr>
            <w:tcW w:w="0" w:type="auto"/>
            <w:vAlign w:val="center"/>
            <w:hideMark/>
          </w:tcPr>
          <w:p w14:paraId="0282A4DD" w14:textId="77777777" w:rsidR="008B376C" w:rsidRPr="008B376C" w:rsidRDefault="008B376C" w:rsidP="008B376C">
            <w:r w:rsidRPr="008B376C">
              <w:t>●</w:t>
            </w:r>
          </w:p>
        </w:tc>
        <w:tc>
          <w:tcPr>
            <w:tcW w:w="0" w:type="auto"/>
            <w:vAlign w:val="center"/>
            <w:hideMark/>
          </w:tcPr>
          <w:p w14:paraId="68FB5547" w14:textId="77777777" w:rsidR="008B376C" w:rsidRPr="008B376C" w:rsidRDefault="008B376C" w:rsidP="008B376C"/>
        </w:tc>
        <w:tc>
          <w:tcPr>
            <w:tcW w:w="0" w:type="auto"/>
            <w:vAlign w:val="center"/>
            <w:hideMark/>
          </w:tcPr>
          <w:p w14:paraId="0D036EF7" w14:textId="77777777" w:rsidR="008B376C" w:rsidRPr="008B376C" w:rsidRDefault="008B376C" w:rsidP="008B376C">
            <w:r w:rsidRPr="008B376C">
              <w:t>●</w:t>
            </w:r>
          </w:p>
        </w:tc>
      </w:tr>
      <w:tr w:rsidR="008B376C" w:rsidRPr="008B376C" w14:paraId="30D6E973" w14:textId="77777777">
        <w:trPr>
          <w:tblCellSpacing w:w="15" w:type="dxa"/>
        </w:trPr>
        <w:tc>
          <w:tcPr>
            <w:tcW w:w="0" w:type="auto"/>
            <w:vAlign w:val="center"/>
            <w:hideMark/>
          </w:tcPr>
          <w:p w14:paraId="3046AFA4" w14:textId="77777777" w:rsidR="008B376C" w:rsidRPr="008B376C" w:rsidRDefault="008B376C" w:rsidP="008B376C">
            <w:r w:rsidRPr="008B376C">
              <w:lastRenderedPageBreak/>
              <w:t>Human circadian drift</w:t>
            </w:r>
          </w:p>
        </w:tc>
        <w:tc>
          <w:tcPr>
            <w:tcW w:w="0" w:type="auto"/>
            <w:vAlign w:val="center"/>
            <w:hideMark/>
          </w:tcPr>
          <w:p w14:paraId="22CCF81A" w14:textId="77777777" w:rsidR="008B376C" w:rsidRPr="008B376C" w:rsidRDefault="008B376C" w:rsidP="008B376C">
            <w:r w:rsidRPr="008B376C">
              <w:t>●</w:t>
            </w:r>
          </w:p>
        </w:tc>
        <w:tc>
          <w:tcPr>
            <w:tcW w:w="0" w:type="auto"/>
            <w:vAlign w:val="center"/>
            <w:hideMark/>
          </w:tcPr>
          <w:p w14:paraId="2C56C8E6" w14:textId="77777777" w:rsidR="008B376C" w:rsidRPr="008B376C" w:rsidRDefault="008B376C" w:rsidP="008B376C">
            <w:r w:rsidRPr="008B376C">
              <w:t>●</w:t>
            </w:r>
          </w:p>
        </w:tc>
        <w:tc>
          <w:tcPr>
            <w:tcW w:w="0" w:type="auto"/>
            <w:vAlign w:val="center"/>
            <w:hideMark/>
          </w:tcPr>
          <w:p w14:paraId="1865F606" w14:textId="77777777" w:rsidR="008B376C" w:rsidRPr="008B376C" w:rsidRDefault="008B376C" w:rsidP="008B376C"/>
        </w:tc>
        <w:tc>
          <w:tcPr>
            <w:tcW w:w="0" w:type="auto"/>
            <w:vAlign w:val="center"/>
            <w:hideMark/>
          </w:tcPr>
          <w:p w14:paraId="1A9C0F2F" w14:textId="77777777" w:rsidR="008B376C" w:rsidRPr="008B376C" w:rsidRDefault="008B376C" w:rsidP="008B376C"/>
        </w:tc>
        <w:tc>
          <w:tcPr>
            <w:tcW w:w="0" w:type="auto"/>
            <w:vAlign w:val="center"/>
            <w:hideMark/>
          </w:tcPr>
          <w:p w14:paraId="6FFF5118" w14:textId="77777777" w:rsidR="008B376C" w:rsidRPr="008B376C" w:rsidRDefault="008B376C" w:rsidP="008B376C"/>
        </w:tc>
      </w:tr>
      <w:tr w:rsidR="008B376C" w:rsidRPr="008B376C" w14:paraId="0837A639" w14:textId="77777777">
        <w:trPr>
          <w:tblCellSpacing w:w="15" w:type="dxa"/>
        </w:trPr>
        <w:tc>
          <w:tcPr>
            <w:tcW w:w="0" w:type="auto"/>
            <w:vAlign w:val="center"/>
            <w:hideMark/>
          </w:tcPr>
          <w:p w14:paraId="3FC6B1A0" w14:textId="77777777" w:rsidR="008B376C" w:rsidRPr="008B376C" w:rsidRDefault="008B376C" w:rsidP="008B376C">
            <w:r w:rsidRPr="008B376C">
              <w:t>Hummingbird migration</w:t>
            </w:r>
          </w:p>
        </w:tc>
        <w:tc>
          <w:tcPr>
            <w:tcW w:w="0" w:type="auto"/>
            <w:vAlign w:val="center"/>
            <w:hideMark/>
          </w:tcPr>
          <w:p w14:paraId="44992097" w14:textId="77777777" w:rsidR="008B376C" w:rsidRPr="008B376C" w:rsidRDefault="008B376C" w:rsidP="008B376C">
            <w:r w:rsidRPr="008B376C">
              <w:t>●</w:t>
            </w:r>
          </w:p>
        </w:tc>
        <w:tc>
          <w:tcPr>
            <w:tcW w:w="0" w:type="auto"/>
            <w:vAlign w:val="center"/>
            <w:hideMark/>
          </w:tcPr>
          <w:p w14:paraId="4184160D" w14:textId="77777777" w:rsidR="008B376C" w:rsidRPr="008B376C" w:rsidRDefault="008B376C" w:rsidP="008B376C"/>
        </w:tc>
        <w:tc>
          <w:tcPr>
            <w:tcW w:w="0" w:type="auto"/>
            <w:vAlign w:val="center"/>
            <w:hideMark/>
          </w:tcPr>
          <w:p w14:paraId="034EB85C" w14:textId="77777777" w:rsidR="008B376C" w:rsidRPr="008B376C" w:rsidRDefault="008B376C" w:rsidP="008B376C">
            <w:r w:rsidRPr="008B376C">
              <w:t>●</w:t>
            </w:r>
          </w:p>
        </w:tc>
        <w:tc>
          <w:tcPr>
            <w:tcW w:w="0" w:type="auto"/>
            <w:vAlign w:val="center"/>
            <w:hideMark/>
          </w:tcPr>
          <w:p w14:paraId="7E034768" w14:textId="77777777" w:rsidR="008B376C" w:rsidRPr="008B376C" w:rsidRDefault="008B376C" w:rsidP="008B376C"/>
        </w:tc>
        <w:tc>
          <w:tcPr>
            <w:tcW w:w="0" w:type="auto"/>
            <w:vAlign w:val="center"/>
            <w:hideMark/>
          </w:tcPr>
          <w:p w14:paraId="5ED76482" w14:textId="77777777" w:rsidR="008B376C" w:rsidRPr="008B376C" w:rsidRDefault="008B376C" w:rsidP="008B376C"/>
        </w:tc>
      </w:tr>
      <w:tr w:rsidR="008B376C" w:rsidRPr="008B376C" w14:paraId="57724B97" w14:textId="77777777">
        <w:trPr>
          <w:tblCellSpacing w:w="15" w:type="dxa"/>
        </w:trPr>
        <w:tc>
          <w:tcPr>
            <w:tcW w:w="0" w:type="auto"/>
            <w:vAlign w:val="center"/>
            <w:hideMark/>
          </w:tcPr>
          <w:p w14:paraId="59F087C3" w14:textId="77777777" w:rsidR="008B376C" w:rsidRPr="008B376C" w:rsidRDefault="008B376C" w:rsidP="008B376C">
            <w:r w:rsidRPr="008B376C">
              <w:t>Menstrual-lunar sync</w:t>
            </w:r>
          </w:p>
        </w:tc>
        <w:tc>
          <w:tcPr>
            <w:tcW w:w="0" w:type="auto"/>
            <w:vAlign w:val="center"/>
            <w:hideMark/>
          </w:tcPr>
          <w:p w14:paraId="7B95205F" w14:textId="77777777" w:rsidR="008B376C" w:rsidRPr="008B376C" w:rsidRDefault="008B376C" w:rsidP="008B376C">
            <w:r w:rsidRPr="008B376C">
              <w:t>●</w:t>
            </w:r>
          </w:p>
        </w:tc>
        <w:tc>
          <w:tcPr>
            <w:tcW w:w="0" w:type="auto"/>
            <w:vAlign w:val="center"/>
            <w:hideMark/>
          </w:tcPr>
          <w:p w14:paraId="2307E93B" w14:textId="77777777" w:rsidR="008B376C" w:rsidRPr="008B376C" w:rsidRDefault="008B376C" w:rsidP="008B376C">
            <w:r w:rsidRPr="008B376C">
              <w:t>●</w:t>
            </w:r>
          </w:p>
        </w:tc>
        <w:tc>
          <w:tcPr>
            <w:tcW w:w="0" w:type="auto"/>
            <w:vAlign w:val="center"/>
            <w:hideMark/>
          </w:tcPr>
          <w:p w14:paraId="018B34B5" w14:textId="77777777" w:rsidR="008B376C" w:rsidRPr="008B376C" w:rsidRDefault="008B376C" w:rsidP="008B376C"/>
        </w:tc>
        <w:tc>
          <w:tcPr>
            <w:tcW w:w="0" w:type="auto"/>
            <w:vAlign w:val="center"/>
            <w:hideMark/>
          </w:tcPr>
          <w:p w14:paraId="5471C70A" w14:textId="77777777" w:rsidR="008B376C" w:rsidRPr="008B376C" w:rsidRDefault="008B376C" w:rsidP="008B376C"/>
        </w:tc>
        <w:tc>
          <w:tcPr>
            <w:tcW w:w="0" w:type="auto"/>
            <w:vAlign w:val="center"/>
            <w:hideMark/>
          </w:tcPr>
          <w:p w14:paraId="2BEDA8D2" w14:textId="77777777" w:rsidR="008B376C" w:rsidRPr="008B376C" w:rsidRDefault="008B376C" w:rsidP="008B376C">
            <w:r w:rsidRPr="008B376C">
              <w:t>●</w:t>
            </w:r>
          </w:p>
        </w:tc>
      </w:tr>
      <w:tr w:rsidR="008B376C" w:rsidRPr="008B376C" w14:paraId="47C0B608" w14:textId="77777777">
        <w:trPr>
          <w:tblCellSpacing w:w="15" w:type="dxa"/>
        </w:trPr>
        <w:tc>
          <w:tcPr>
            <w:tcW w:w="0" w:type="auto"/>
            <w:vAlign w:val="center"/>
            <w:hideMark/>
          </w:tcPr>
          <w:p w14:paraId="56CACEC0" w14:textId="77777777" w:rsidR="008B376C" w:rsidRPr="008B376C" w:rsidRDefault="008B376C" w:rsidP="008B376C">
            <w:r w:rsidRPr="008B376C">
              <w:t>Monarch butterfly migration</w:t>
            </w:r>
          </w:p>
        </w:tc>
        <w:tc>
          <w:tcPr>
            <w:tcW w:w="0" w:type="auto"/>
            <w:vAlign w:val="center"/>
            <w:hideMark/>
          </w:tcPr>
          <w:p w14:paraId="3D6A6EFF" w14:textId="77777777" w:rsidR="008B376C" w:rsidRPr="008B376C" w:rsidRDefault="008B376C" w:rsidP="008B376C">
            <w:r w:rsidRPr="008B376C">
              <w:t>●</w:t>
            </w:r>
          </w:p>
        </w:tc>
        <w:tc>
          <w:tcPr>
            <w:tcW w:w="0" w:type="auto"/>
            <w:vAlign w:val="center"/>
            <w:hideMark/>
          </w:tcPr>
          <w:p w14:paraId="3730FEE9" w14:textId="77777777" w:rsidR="008B376C" w:rsidRPr="008B376C" w:rsidRDefault="008B376C" w:rsidP="008B376C"/>
        </w:tc>
        <w:tc>
          <w:tcPr>
            <w:tcW w:w="0" w:type="auto"/>
            <w:vAlign w:val="center"/>
            <w:hideMark/>
          </w:tcPr>
          <w:p w14:paraId="6DAFF50D" w14:textId="77777777" w:rsidR="008B376C" w:rsidRPr="008B376C" w:rsidRDefault="008B376C" w:rsidP="008B376C">
            <w:r w:rsidRPr="008B376C">
              <w:t>●</w:t>
            </w:r>
          </w:p>
        </w:tc>
        <w:tc>
          <w:tcPr>
            <w:tcW w:w="0" w:type="auto"/>
            <w:vAlign w:val="center"/>
            <w:hideMark/>
          </w:tcPr>
          <w:p w14:paraId="1258EDB6" w14:textId="77777777" w:rsidR="008B376C" w:rsidRPr="008B376C" w:rsidRDefault="008B376C" w:rsidP="008B376C"/>
        </w:tc>
        <w:tc>
          <w:tcPr>
            <w:tcW w:w="0" w:type="auto"/>
            <w:vAlign w:val="center"/>
            <w:hideMark/>
          </w:tcPr>
          <w:p w14:paraId="78A40780" w14:textId="77777777" w:rsidR="008B376C" w:rsidRPr="008B376C" w:rsidRDefault="008B376C" w:rsidP="008B376C"/>
        </w:tc>
      </w:tr>
      <w:tr w:rsidR="008B376C" w:rsidRPr="008B376C" w14:paraId="7F83AC86" w14:textId="77777777">
        <w:trPr>
          <w:tblCellSpacing w:w="15" w:type="dxa"/>
        </w:trPr>
        <w:tc>
          <w:tcPr>
            <w:tcW w:w="0" w:type="auto"/>
            <w:vAlign w:val="center"/>
            <w:hideMark/>
          </w:tcPr>
          <w:p w14:paraId="4714268D" w14:textId="77777777" w:rsidR="008B376C" w:rsidRPr="008B376C" w:rsidRDefault="008B376C" w:rsidP="008B376C">
            <w:r w:rsidRPr="008B376C">
              <w:t>Primate social synchrony</w:t>
            </w:r>
          </w:p>
        </w:tc>
        <w:tc>
          <w:tcPr>
            <w:tcW w:w="0" w:type="auto"/>
            <w:vAlign w:val="center"/>
            <w:hideMark/>
          </w:tcPr>
          <w:p w14:paraId="6B17BA4C" w14:textId="77777777" w:rsidR="008B376C" w:rsidRPr="008B376C" w:rsidRDefault="008B376C" w:rsidP="008B376C">
            <w:r w:rsidRPr="008B376C">
              <w:t>●</w:t>
            </w:r>
          </w:p>
        </w:tc>
        <w:tc>
          <w:tcPr>
            <w:tcW w:w="0" w:type="auto"/>
            <w:vAlign w:val="center"/>
            <w:hideMark/>
          </w:tcPr>
          <w:p w14:paraId="0852F5F7" w14:textId="77777777" w:rsidR="008B376C" w:rsidRPr="008B376C" w:rsidRDefault="008B376C" w:rsidP="008B376C">
            <w:r w:rsidRPr="008B376C">
              <w:t>●</w:t>
            </w:r>
          </w:p>
        </w:tc>
        <w:tc>
          <w:tcPr>
            <w:tcW w:w="0" w:type="auto"/>
            <w:vAlign w:val="center"/>
            <w:hideMark/>
          </w:tcPr>
          <w:p w14:paraId="71B2BE0C" w14:textId="77777777" w:rsidR="008B376C" w:rsidRPr="008B376C" w:rsidRDefault="008B376C" w:rsidP="008B376C">
            <w:r w:rsidRPr="008B376C">
              <w:t>●</w:t>
            </w:r>
          </w:p>
        </w:tc>
        <w:tc>
          <w:tcPr>
            <w:tcW w:w="0" w:type="auto"/>
            <w:vAlign w:val="center"/>
            <w:hideMark/>
          </w:tcPr>
          <w:p w14:paraId="7131D0D6" w14:textId="77777777" w:rsidR="008B376C" w:rsidRPr="008B376C" w:rsidRDefault="008B376C" w:rsidP="008B376C"/>
        </w:tc>
        <w:tc>
          <w:tcPr>
            <w:tcW w:w="0" w:type="auto"/>
            <w:vAlign w:val="center"/>
            <w:hideMark/>
          </w:tcPr>
          <w:p w14:paraId="1F2592F6" w14:textId="77777777" w:rsidR="008B376C" w:rsidRPr="008B376C" w:rsidRDefault="008B376C" w:rsidP="008B376C"/>
        </w:tc>
      </w:tr>
      <w:tr w:rsidR="008B376C" w:rsidRPr="008B376C" w14:paraId="16F223F1" w14:textId="77777777">
        <w:trPr>
          <w:tblCellSpacing w:w="15" w:type="dxa"/>
        </w:trPr>
        <w:tc>
          <w:tcPr>
            <w:tcW w:w="0" w:type="auto"/>
            <w:vAlign w:val="center"/>
            <w:hideMark/>
          </w:tcPr>
          <w:p w14:paraId="797E839E" w14:textId="77777777" w:rsidR="008B376C" w:rsidRPr="008B376C" w:rsidRDefault="008B376C" w:rsidP="008B376C">
            <w:r w:rsidRPr="008B376C">
              <w:t>Salmon homing</w:t>
            </w:r>
          </w:p>
        </w:tc>
        <w:tc>
          <w:tcPr>
            <w:tcW w:w="0" w:type="auto"/>
            <w:vAlign w:val="center"/>
            <w:hideMark/>
          </w:tcPr>
          <w:p w14:paraId="058C36D1" w14:textId="77777777" w:rsidR="008B376C" w:rsidRPr="008B376C" w:rsidRDefault="008B376C" w:rsidP="008B376C">
            <w:r w:rsidRPr="008B376C">
              <w:t>●</w:t>
            </w:r>
          </w:p>
        </w:tc>
        <w:tc>
          <w:tcPr>
            <w:tcW w:w="0" w:type="auto"/>
            <w:vAlign w:val="center"/>
            <w:hideMark/>
          </w:tcPr>
          <w:p w14:paraId="6F1FB17C" w14:textId="77777777" w:rsidR="008B376C" w:rsidRPr="008B376C" w:rsidRDefault="008B376C" w:rsidP="008B376C"/>
        </w:tc>
        <w:tc>
          <w:tcPr>
            <w:tcW w:w="0" w:type="auto"/>
            <w:vAlign w:val="center"/>
            <w:hideMark/>
          </w:tcPr>
          <w:p w14:paraId="2DE8DFC7" w14:textId="77777777" w:rsidR="008B376C" w:rsidRPr="008B376C" w:rsidRDefault="008B376C" w:rsidP="008B376C">
            <w:r w:rsidRPr="008B376C">
              <w:t>●</w:t>
            </w:r>
          </w:p>
        </w:tc>
        <w:tc>
          <w:tcPr>
            <w:tcW w:w="0" w:type="auto"/>
            <w:vAlign w:val="center"/>
            <w:hideMark/>
          </w:tcPr>
          <w:p w14:paraId="59DDA757" w14:textId="77777777" w:rsidR="008B376C" w:rsidRPr="008B376C" w:rsidRDefault="008B376C" w:rsidP="008B376C"/>
        </w:tc>
        <w:tc>
          <w:tcPr>
            <w:tcW w:w="0" w:type="auto"/>
            <w:vAlign w:val="center"/>
            <w:hideMark/>
          </w:tcPr>
          <w:p w14:paraId="27698A7A" w14:textId="77777777" w:rsidR="008B376C" w:rsidRPr="008B376C" w:rsidRDefault="008B376C" w:rsidP="008B376C"/>
        </w:tc>
      </w:tr>
      <w:tr w:rsidR="008B376C" w:rsidRPr="008B376C" w14:paraId="1003F6D7" w14:textId="77777777">
        <w:trPr>
          <w:tblCellSpacing w:w="15" w:type="dxa"/>
        </w:trPr>
        <w:tc>
          <w:tcPr>
            <w:tcW w:w="0" w:type="auto"/>
            <w:vAlign w:val="center"/>
            <w:hideMark/>
          </w:tcPr>
          <w:p w14:paraId="6259A22D" w14:textId="77777777" w:rsidR="008B376C" w:rsidRPr="008B376C" w:rsidRDefault="008B376C" w:rsidP="008B376C">
            <w:r w:rsidRPr="008B376C">
              <w:t>Sea turtle magnetic imprinting</w:t>
            </w:r>
          </w:p>
        </w:tc>
        <w:tc>
          <w:tcPr>
            <w:tcW w:w="0" w:type="auto"/>
            <w:vAlign w:val="center"/>
            <w:hideMark/>
          </w:tcPr>
          <w:p w14:paraId="23AF7915" w14:textId="77777777" w:rsidR="008B376C" w:rsidRPr="008B376C" w:rsidRDefault="008B376C" w:rsidP="008B376C">
            <w:r w:rsidRPr="008B376C">
              <w:t>●</w:t>
            </w:r>
          </w:p>
        </w:tc>
        <w:tc>
          <w:tcPr>
            <w:tcW w:w="0" w:type="auto"/>
            <w:vAlign w:val="center"/>
            <w:hideMark/>
          </w:tcPr>
          <w:p w14:paraId="1DC4E137" w14:textId="77777777" w:rsidR="008B376C" w:rsidRPr="008B376C" w:rsidRDefault="008B376C" w:rsidP="008B376C"/>
        </w:tc>
        <w:tc>
          <w:tcPr>
            <w:tcW w:w="0" w:type="auto"/>
            <w:vAlign w:val="center"/>
            <w:hideMark/>
          </w:tcPr>
          <w:p w14:paraId="2500B281" w14:textId="77777777" w:rsidR="008B376C" w:rsidRPr="008B376C" w:rsidRDefault="008B376C" w:rsidP="008B376C">
            <w:r w:rsidRPr="008B376C">
              <w:t>●</w:t>
            </w:r>
          </w:p>
        </w:tc>
        <w:tc>
          <w:tcPr>
            <w:tcW w:w="0" w:type="auto"/>
            <w:vAlign w:val="center"/>
            <w:hideMark/>
          </w:tcPr>
          <w:p w14:paraId="26CCC932" w14:textId="77777777" w:rsidR="008B376C" w:rsidRPr="008B376C" w:rsidRDefault="008B376C" w:rsidP="008B376C"/>
        </w:tc>
        <w:tc>
          <w:tcPr>
            <w:tcW w:w="0" w:type="auto"/>
            <w:vAlign w:val="center"/>
            <w:hideMark/>
          </w:tcPr>
          <w:p w14:paraId="194F3DD6" w14:textId="77777777" w:rsidR="008B376C" w:rsidRPr="008B376C" w:rsidRDefault="008B376C" w:rsidP="008B376C"/>
        </w:tc>
      </w:tr>
      <w:tr w:rsidR="008B376C" w:rsidRPr="008B376C" w14:paraId="2154DC68" w14:textId="77777777">
        <w:trPr>
          <w:tblCellSpacing w:w="15" w:type="dxa"/>
        </w:trPr>
        <w:tc>
          <w:tcPr>
            <w:tcW w:w="0" w:type="auto"/>
            <w:vAlign w:val="center"/>
            <w:hideMark/>
          </w:tcPr>
          <w:p w14:paraId="03213D26" w14:textId="77777777" w:rsidR="008B376C" w:rsidRPr="008B376C" w:rsidRDefault="008B376C" w:rsidP="008B376C">
            <w:r w:rsidRPr="008B376C">
              <w:t>Seed germination lunar</w:t>
            </w:r>
          </w:p>
        </w:tc>
        <w:tc>
          <w:tcPr>
            <w:tcW w:w="0" w:type="auto"/>
            <w:vAlign w:val="center"/>
            <w:hideMark/>
          </w:tcPr>
          <w:p w14:paraId="2D338045" w14:textId="77777777" w:rsidR="008B376C" w:rsidRPr="008B376C" w:rsidRDefault="008B376C" w:rsidP="008B376C">
            <w:r w:rsidRPr="008B376C">
              <w:t>●</w:t>
            </w:r>
          </w:p>
        </w:tc>
        <w:tc>
          <w:tcPr>
            <w:tcW w:w="0" w:type="auto"/>
            <w:vAlign w:val="center"/>
            <w:hideMark/>
          </w:tcPr>
          <w:p w14:paraId="2BCCAA04" w14:textId="77777777" w:rsidR="008B376C" w:rsidRPr="008B376C" w:rsidRDefault="008B376C" w:rsidP="008B376C">
            <w:r w:rsidRPr="008B376C">
              <w:t>●</w:t>
            </w:r>
          </w:p>
        </w:tc>
        <w:tc>
          <w:tcPr>
            <w:tcW w:w="0" w:type="auto"/>
            <w:vAlign w:val="center"/>
            <w:hideMark/>
          </w:tcPr>
          <w:p w14:paraId="65A328DA" w14:textId="77777777" w:rsidR="008B376C" w:rsidRPr="008B376C" w:rsidRDefault="008B376C" w:rsidP="008B376C"/>
        </w:tc>
        <w:tc>
          <w:tcPr>
            <w:tcW w:w="0" w:type="auto"/>
            <w:vAlign w:val="center"/>
            <w:hideMark/>
          </w:tcPr>
          <w:p w14:paraId="3F632563" w14:textId="77777777" w:rsidR="008B376C" w:rsidRPr="008B376C" w:rsidRDefault="008B376C" w:rsidP="008B376C"/>
        </w:tc>
        <w:tc>
          <w:tcPr>
            <w:tcW w:w="0" w:type="auto"/>
            <w:vAlign w:val="center"/>
            <w:hideMark/>
          </w:tcPr>
          <w:p w14:paraId="599E19E9" w14:textId="77777777" w:rsidR="008B376C" w:rsidRPr="008B376C" w:rsidRDefault="008B376C" w:rsidP="008B376C">
            <w:r w:rsidRPr="008B376C">
              <w:t>●</w:t>
            </w:r>
          </w:p>
        </w:tc>
      </w:tr>
      <w:tr w:rsidR="008B376C" w:rsidRPr="008B376C" w14:paraId="4E66A094" w14:textId="77777777">
        <w:trPr>
          <w:tblCellSpacing w:w="15" w:type="dxa"/>
        </w:trPr>
        <w:tc>
          <w:tcPr>
            <w:tcW w:w="0" w:type="auto"/>
            <w:vAlign w:val="center"/>
            <w:hideMark/>
          </w:tcPr>
          <w:p w14:paraId="4F9856AD" w14:textId="77777777" w:rsidR="008B376C" w:rsidRPr="008B376C" w:rsidRDefault="008B376C" w:rsidP="008B376C">
            <w:r w:rsidRPr="008B376C">
              <w:t>Tidal marine patterning</w:t>
            </w:r>
          </w:p>
        </w:tc>
        <w:tc>
          <w:tcPr>
            <w:tcW w:w="0" w:type="auto"/>
            <w:vAlign w:val="center"/>
            <w:hideMark/>
          </w:tcPr>
          <w:p w14:paraId="2241FCF9" w14:textId="77777777" w:rsidR="008B376C" w:rsidRPr="008B376C" w:rsidRDefault="008B376C" w:rsidP="008B376C">
            <w:r w:rsidRPr="008B376C">
              <w:t>●</w:t>
            </w:r>
          </w:p>
        </w:tc>
        <w:tc>
          <w:tcPr>
            <w:tcW w:w="0" w:type="auto"/>
            <w:vAlign w:val="center"/>
            <w:hideMark/>
          </w:tcPr>
          <w:p w14:paraId="589292EE" w14:textId="77777777" w:rsidR="008B376C" w:rsidRPr="008B376C" w:rsidRDefault="008B376C" w:rsidP="008B376C">
            <w:r w:rsidRPr="008B376C">
              <w:t>●</w:t>
            </w:r>
          </w:p>
        </w:tc>
        <w:tc>
          <w:tcPr>
            <w:tcW w:w="0" w:type="auto"/>
            <w:vAlign w:val="center"/>
            <w:hideMark/>
          </w:tcPr>
          <w:p w14:paraId="0A1B9054" w14:textId="77777777" w:rsidR="008B376C" w:rsidRPr="008B376C" w:rsidRDefault="008B376C" w:rsidP="008B376C"/>
        </w:tc>
        <w:tc>
          <w:tcPr>
            <w:tcW w:w="0" w:type="auto"/>
            <w:vAlign w:val="center"/>
            <w:hideMark/>
          </w:tcPr>
          <w:p w14:paraId="5E7C8E27" w14:textId="77777777" w:rsidR="008B376C" w:rsidRPr="008B376C" w:rsidRDefault="008B376C" w:rsidP="008B376C"/>
        </w:tc>
        <w:tc>
          <w:tcPr>
            <w:tcW w:w="0" w:type="auto"/>
            <w:vAlign w:val="center"/>
            <w:hideMark/>
          </w:tcPr>
          <w:p w14:paraId="6B664B60" w14:textId="77777777" w:rsidR="008B376C" w:rsidRPr="008B376C" w:rsidRDefault="008B376C" w:rsidP="008B376C">
            <w:r w:rsidRPr="008B376C">
              <w:t>●</w:t>
            </w:r>
          </w:p>
        </w:tc>
      </w:tr>
      <w:tr w:rsidR="008B376C" w:rsidRPr="008B376C" w14:paraId="503AE2E3" w14:textId="77777777">
        <w:trPr>
          <w:tblCellSpacing w:w="15" w:type="dxa"/>
        </w:trPr>
        <w:tc>
          <w:tcPr>
            <w:tcW w:w="0" w:type="auto"/>
            <w:vAlign w:val="center"/>
            <w:hideMark/>
          </w:tcPr>
          <w:p w14:paraId="522B2D99" w14:textId="77777777" w:rsidR="008B376C" w:rsidRPr="008B376C" w:rsidRDefault="008B376C" w:rsidP="008B376C">
            <w:r w:rsidRPr="008B376C">
              <w:t>Whale song propagation</w:t>
            </w:r>
          </w:p>
        </w:tc>
        <w:tc>
          <w:tcPr>
            <w:tcW w:w="0" w:type="auto"/>
            <w:vAlign w:val="center"/>
            <w:hideMark/>
          </w:tcPr>
          <w:p w14:paraId="5D812CA2" w14:textId="77777777" w:rsidR="008B376C" w:rsidRPr="008B376C" w:rsidRDefault="008B376C" w:rsidP="008B376C">
            <w:r w:rsidRPr="008B376C">
              <w:t>●</w:t>
            </w:r>
          </w:p>
        </w:tc>
        <w:tc>
          <w:tcPr>
            <w:tcW w:w="0" w:type="auto"/>
            <w:vAlign w:val="center"/>
            <w:hideMark/>
          </w:tcPr>
          <w:p w14:paraId="3F9A2BD4" w14:textId="77777777" w:rsidR="008B376C" w:rsidRPr="008B376C" w:rsidRDefault="008B376C" w:rsidP="008B376C">
            <w:r w:rsidRPr="008B376C">
              <w:t>●</w:t>
            </w:r>
          </w:p>
        </w:tc>
        <w:tc>
          <w:tcPr>
            <w:tcW w:w="0" w:type="auto"/>
            <w:vAlign w:val="center"/>
            <w:hideMark/>
          </w:tcPr>
          <w:p w14:paraId="189029DA" w14:textId="77777777" w:rsidR="008B376C" w:rsidRPr="008B376C" w:rsidRDefault="008B376C" w:rsidP="008B376C"/>
        </w:tc>
        <w:tc>
          <w:tcPr>
            <w:tcW w:w="0" w:type="auto"/>
            <w:vAlign w:val="center"/>
            <w:hideMark/>
          </w:tcPr>
          <w:p w14:paraId="6DA24EC2" w14:textId="77777777" w:rsidR="008B376C" w:rsidRPr="008B376C" w:rsidRDefault="008B376C" w:rsidP="008B376C">
            <w:r w:rsidRPr="008B376C">
              <w:t>●</w:t>
            </w:r>
          </w:p>
        </w:tc>
        <w:tc>
          <w:tcPr>
            <w:tcW w:w="0" w:type="auto"/>
            <w:vAlign w:val="center"/>
            <w:hideMark/>
          </w:tcPr>
          <w:p w14:paraId="06B45C05" w14:textId="77777777" w:rsidR="008B376C" w:rsidRPr="008B376C" w:rsidRDefault="008B376C" w:rsidP="008B376C">
            <w:r w:rsidRPr="008B376C">
              <w:t>●</w:t>
            </w:r>
          </w:p>
        </w:tc>
      </w:tr>
    </w:tbl>
    <w:p w14:paraId="7E1F0BB5" w14:textId="77777777" w:rsidR="008B376C" w:rsidRPr="008B376C" w:rsidRDefault="008B376C" w:rsidP="008B376C">
      <w:r w:rsidRPr="008B376C">
        <w:pict w14:anchorId="32A9D5A8">
          <v:rect id="_x0000_i1031" style="width:0;height:1.5pt" o:hralign="center" o:hrstd="t" o:hr="t" fillcolor="#a0a0a0" stroked="f"/>
        </w:pict>
      </w:r>
    </w:p>
    <w:p w14:paraId="08111884" w14:textId="77777777" w:rsidR="008B376C" w:rsidRPr="008B376C" w:rsidRDefault="008B376C" w:rsidP="008B376C">
      <w:pPr>
        <w:rPr>
          <w:b/>
          <w:bCs/>
        </w:rPr>
      </w:pPr>
      <w:r w:rsidRPr="008B376C">
        <w:rPr>
          <w:b/>
          <w:bCs/>
        </w:rPr>
        <w:t>SPECULATION BLOCKS BY DYNAMIC CLUSTERS:</w:t>
      </w:r>
    </w:p>
    <w:p w14:paraId="12E639E0" w14:textId="77777777" w:rsidR="008B376C" w:rsidRPr="008B376C" w:rsidRDefault="008B376C" w:rsidP="008B376C">
      <w:pPr>
        <w:rPr>
          <w:b/>
          <w:bCs/>
        </w:rPr>
      </w:pPr>
      <w:r w:rsidRPr="008B376C">
        <w:rPr>
          <w:b/>
          <w:bCs/>
        </w:rPr>
        <w:t>PURE RESONANCE + BEAUTY (Firefly Flashing)</w:t>
      </w:r>
    </w:p>
    <w:p w14:paraId="25470983" w14:textId="77777777" w:rsidR="008B376C" w:rsidRPr="008B376C" w:rsidRDefault="008B376C" w:rsidP="008B376C">
      <w:r w:rsidRPr="008B376C">
        <w:lastRenderedPageBreak/>
        <w:t>The fireflies represent the cleanest expression of R + B dynamics. They create coherence gradients through synchronized light emission, with each flash both responding to and creating the beauty field (</w:t>
      </w:r>
      <w:r w:rsidRPr="008B376C">
        <w:rPr>
          <w:rFonts w:ascii="Cambria Math" w:hAnsi="Cambria Math" w:cs="Cambria Math"/>
        </w:rPr>
        <w:t>∇</w:t>
      </w:r>
      <w:r w:rsidRPr="008B376C">
        <w:t>C). The synchronization emerges because individual fireflies are drawn toward regions of maximum coherence - the collective flash pattern becomes a self-reinforcing beauty attractor.</w:t>
      </w:r>
    </w:p>
    <w:p w14:paraId="3144B6D7" w14:textId="77777777" w:rsidR="008B376C" w:rsidRPr="008B376C" w:rsidRDefault="008B376C" w:rsidP="008B376C">
      <w:pPr>
        <w:rPr>
          <w:b/>
          <w:bCs/>
        </w:rPr>
      </w:pPr>
      <w:r w:rsidRPr="008B376C">
        <w:rPr>
          <w:b/>
          <w:bCs/>
        </w:rPr>
        <w:t>TRIPLE ACTIVATION SYSTEMS (Collective Bird Migration, Primate Social Synchrony)</w:t>
      </w:r>
    </w:p>
    <w:p w14:paraId="34271E30" w14:textId="77777777" w:rsidR="008B376C" w:rsidRPr="008B376C" w:rsidRDefault="008B376C" w:rsidP="008B376C">
      <w:r w:rsidRPr="008B376C">
        <w:t>These show M_latent + R + B operating simultaneously. Stored migration programs (M_latent) activate through social resonance (R) while following landscape coherence gradients (B). The flock becomes a distributed consciousness where individual agency (A) contributes to collective decision-making about navigation through the fabric's geometric structure.</w:t>
      </w:r>
    </w:p>
    <w:p w14:paraId="5BBDE73C" w14:textId="77777777" w:rsidR="008B376C" w:rsidRPr="008B376C" w:rsidRDefault="008B376C" w:rsidP="008B376C">
      <w:pPr>
        <w:rPr>
          <w:b/>
          <w:bCs/>
        </w:rPr>
      </w:pPr>
      <w:r w:rsidRPr="008B376C">
        <w:rPr>
          <w:b/>
          <w:bCs/>
        </w:rPr>
        <w:t>GRAVITATIONAL MEMORY COMPLEXES (Coral Spawning, Gestation, Tidal Organisms)</w:t>
      </w:r>
    </w:p>
    <w:p w14:paraId="1F5CD3CC" w14:textId="77777777" w:rsidR="008B376C" w:rsidRPr="008B376C" w:rsidRDefault="008B376C" w:rsidP="008B376C">
      <w:r w:rsidRPr="008B376C">
        <w:t xml:space="preserve">These represent the fabric's gravitational threading (g = </w:t>
      </w:r>
      <w:proofErr w:type="spellStart"/>
      <w:r w:rsidRPr="008B376C">
        <w:t>k</w:t>
      </w:r>
      <w:r w:rsidRPr="008B376C">
        <w:rPr>
          <w:rFonts w:ascii="Cambria Math" w:hAnsi="Cambria Math" w:cs="Cambria Math"/>
        </w:rPr>
        <w:t>∇</w:t>
      </w:r>
      <w:r w:rsidRPr="008B376C">
        <w:t>M</w:t>
      </w:r>
      <w:proofErr w:type="spellEnd"/>
      <w:r w:rsidRPr="008B376C">
        <w:t xml:space="preserve">) directly programming biological cycles. The Moon's orbital geometry creates recurring </w:t>
      </w:r>
      <w:r w:rsidRPr="008B376C">
        <w:rPr>
          <w:rFonts w:ascii="Aptos" w:hAnsi="Aptos" w:cs="Aptos"/>
        </w:rPr>
        <w:t>Φ</w:t>
      </w:r>
      <w:r w:rsidRPr="008B376C">
        <w:t xml:space="preserve"> configurations that activate dormant reproductive/developmental programs. Life has learned to use gravitational memory as a timing mechanism, essentially reading the fabric's temporal threading patterns.</w:t>
      </w:r>
    </w:p>
    <w:p w14:paraId="4735FB45" w14:textId="77777777" w:rsidR="008B376C" w:rsidRPr="008B376C" w:rsidRDefault="008B376C" w:rsidP="008B376C">
      <w:pPr>
        <w:rPr>
          <w:b/>
          <w:bCs/>
        </w:rPr>
      </w:pPr>
      <w:r w:rsidRPr="008B376C">
        <w:rPr>
          <w:b/>
          <w:bCs/>
        </w:rPr>
        <w:t>ACOUSTIC FABRIC MANIPULATION (Whale Song, Elephant Communication)</w:t>
      </w:r>
    </w:p>
    <w:p w14:paraId="7CF56ED0" w14:textId="77777777" w:rsidR="008B376C" w:rsidRPr="008B376C" w:rsidRDefault="008B376C" w:rsidP="008B376C">
      <w:r w:rsidRPr="008B376C">
        <w:t xml:space="preserve">These creatures have mastered </w:t>
      </w:r>
      <w:proofErr w:type="spellStart"/>
      <w:r w:rsidRPr="008B376C">
        <w:t>c_path</w:t>
      </w:r>
      <w:proofErr w:type="spellEnd"/>
      <w:r w:rsidRPr="008B376C">
        <w:t xml:space="preserve"> dynamics, using sound to create temporary coherence channels through the fabric. Whale songs don't just travel through water - they thread through the fabric itself, creating acoustic pathways that can propagate across ocean basins. The songs may be creating resonant standing waves in the fabric structure.</w:t>
      </w:r>
    </w:p>
    <w:p w14:paraId="6EA91F37" w14:textId="77777777" w:rsidR="008B376C" w:rsidRPr="008B376C" w:rsidRDefault="008B376C" w:rsidP="008B376C">
      <w:pPr>
        <w:rPr>
          <w:b/>
          <w:bCs/>
        </w:rPr>
      </w:pPr>
      <w:r w:rsidRPr="008B376C">
        <w:rPr>
          <w:b/>
          <w:bCs/>
        </w:rPr>
        <w:t>PURE NAVIGATION SYSTEMS (Migration Patterns)</w:t>
      </w:r>
    </w:p>
    <w:p w14:paraId="691F7258" w14:textId="77777777" w:rsidR="008B376C" w:rsidRPr="008B376C" w:rsidRDefault="008B376C" w:rsidP="008B376C">
      <w:r w:rsidRPr="008B376C">
        <w:t xml:space="preserve">Monarch butterflies, salmon, and sea turtles represent mastery of B = </w:t>
      </w:r>
      <w:r w:rsidRPr="008B376C">
        <w:rPr>
          <w:rFonts w:ascii="Cambria Math" w:hAnsi="Cambria Math" w:cs="Cambria Math"/>
        </w:rPr>
        <w:t>∇</w:t>
      </w:r>
      <w:r w:rsidRPr="008B376C">
        <w:t>C navigation. They've evolved to perceive coherence gradients directly, essentially "seeing" the fabric's geometric structure. Their navigation isn't map-based but geometry-based - they follow the natural flow lines of coherence through space.</w:t>
      </w:r>
    </w:p>
    <w:p w14:paraId="7672936D" w14:textId="77777777" w:rsidR="008B376C" w:rsidRPr="008B376C" w:rsidRDefault="008B376C" w:rsidP="008B376C">
      <w:pPr>
        <w:rPr>
          <w:b/>
          <w:bCs/>
        </w:rPr>
      </w:pPr>
      <w:r w:rsidRPr="008B376C">
        <w:rPr>
          <w:b/>
          <w:bCs/>
        </w:rPr>
        <w:t>TEMPORAL MEMORY LOCKS (Cicada Cycles, Lunar Correlations)</w:t>
      </w:r>
    </w:p>
    <w:p w14:paraId="248EA74C" w14:textId="77777777" w:rsidR="008B376C" w:rsidRPr="008B376C" w:rsidRDefault="008B376C" w:rsidP="008B376C">
      <w:r w:rsidRPr="008B376C">
        <w:t>Prime number cycles and lunar phase dependencies suggest life has discovered how to create temporal keys - specific Φ configurations that unlock stored programs. These systems use time itself as a form of memory storage, with certain temporal patterns activating dormant genetic/behavioral programs.</w:t>
      </w:r>
    </w:p>
    <w:p w14:paraId="0FB4DB44" w14:textId="77777777" w:rsidR="008B376C" w:rsidRPr="008B376C" w:rsidRDefault="008B376C" w:rsidP="008B376C">
      <w:pPr>
        <w:rPr>
          <w:b/>
          <w:bCs/>
        </w:rPr>
      </w:pPr>
      <w:r w:rsidRPr="008B376C">
        <w:rPr>
          <w:b/>
          <w:bCs/>
        </w:rPr>
        <w:t>THE META-PATTERN:</w:t>
      </w:r>
    </w:p>
    <w:p w14:paraId="284C6C36" w14:textId="77777777" w:rsidR="008B376C" w:rsidRPr="008B376C" w:rsidRDefault="008B376C" w:rsidP="008B376C">
      <w:r w:rsidRPr="008B376C">
        <w:lastRenderedPageBreak/>
        <w:t>The matrix reveals that biological systems aren't just adapting to physical environments, but learning to read, write, and manipulate the fabric's fundamental information structure. Life represents the universe developing sensory organs and motor systems for its own geometric threading dynamics. Each organism is simultaneously:</w:t>
      </w:r>
    </w:p>
    <w:p w14:paraId="16E0296A" w14:textId="77777777" w:rsidR="008B376C" w:rsidRPr="008B376C" w:rsidRDefault="008B376C" w:rsidP="008B376C">
      <w:pPr>
        <w:numPr>
          <w:ilvl w:val="0"/>
          <w:numId w:val="1"/>
        </w:numPr>
      </w:pPr>
      <w:r w:rsidRPr="008B376C">
        <w:t>A reader of fabric patterns (perception)</w:t>
      </w:r>
    </w:p>
    <w:p w14:paraId="30A17A29" w14:textId="77777777" w:rsidR="008B376C" w:rsidRPr="008B376C" w:rsidRDefault="008B376C" w:rsidP="008B376C">
      <w:pPr>
        <w:numPr>
          <w:ilvl w:val="0"/>
          <w:numId w:val="1"/>
        </w:numPr>
      </w:pPr>
      <w:r w:rsidRPr="008B376C">
        <w:t>A writer of coherence changes (action)</w:t>
      </w:r>
    </w:p>
    <w:p w14:paraId="3DD848A4" w14:textId="77777777" w:rsidR="008B376C" w:rsidRPr="008B376C" w:rsidRDefault="008B376C" w:rsidP="008B376C">
      <w:pPr>
        <w:numPr>
          <w:ilvl w:val="0"/>
          <w:numId w:val="1"/>
        </w:numPr>
      </w:pPr>
      <w:r w:rsidRPr="008B376C">
        <w:t>A memory storage system (genetics/behavior)</w:t>
      </w:r>
    </w:p>
    <w:p w14:paraId="2D679BF0" w14:textId="77777777" w:rsidR="008B376C" w:rsidRPr="008B376C" w:rsidRDefault="008B376C" w:rsidP="008B376C">
      <w:pPr>
        <w:numPr>
          <w:ilvl w:val="0"/>
          <w:numId w:val="1"/>
        </w:numPr>
      </w:pPr>
      <w:r w:rsidRPr="008B376C">
        <w:t>A resonance amplifier (social/collective effects)</w:t>
      </w:r>
    </w:p>
    <w:p w14:paraId="7AD6104A" w14:textId="77777777" w:rsidR="008B376C" w:rsidRPr="008B376C" w:rsidRDefault="008B376C" w:rsidP="008B376C">
      <w:r w:rsidRPr="008B376C">
        <w:t>The most complex organisms integrate all dynamics simultaneously, becoming multidimensional interfaces between consciousness (Ψ) and the fabric's self-modification through agency (A).</w:t>
      </w:r>
    </w:p>
    <w:p w14:paraId="6C5454E9" w14:textId="77777777" w:rsidR="00182D66" w:rsidRPr="008B376C" w:rsidRDefault="00182D66" w:rsidP="008B376C"/>
    <w:sectPr w:rsidR="00182D66" w:rsidRPr="008B3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AC3A7A"/>
    <w:multiLevelType w:val="multilevel"/>
    <w:tmpl w:val="1204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088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76C"/>
    <w:rsid w:val="001736B3"/>
    <w:rsid w:val="00182D66"/>
    <w:rsid w:val="001F0A9F"/>
    <w:rsid w:val="002D27AC"/>
    <w:rsid w:val="00301143"/>
    <w:rsid w:val="003C77CB"/>
    <w:rsid w:val="007645D2"/>
    <w:rsid w:val="008B376C"/>
    <w:rsid w:val="0090564A"/>
    <w:rsid w:val="00C63BE4"/>
    <w:rsid w:val="00DA619E"/>
    <w:rsid w:val="00E80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618BE"/>
  <w15:chartTrackingRefBased/>
  <w15:docId w15:val="{1B1CA28B-5C02-48DB-979E-5CDB00F63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7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37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37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37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37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37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37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37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37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7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37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37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37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37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37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37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37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376C"/>
    <w:rPr>
      <w:rFonts w:eastAsiaTheme="majorEastAsia" w:cstheme="majorBidi"/>
      <w:color w:val="272727" w:themeColor="text1" w:themeTint="D8"/>
    </w:rPr>
  </w:style>
  <w:style w:type="paragraph" w:styleId="Title">
    <w:name w:val="Title"/>
    <w:basedOn w:val="Normal"/>
    <w:next w:val="Normal"/>
    <w:link w:val="TitleChar"/>
    <w:uiPriority w:val="10"/>
    <w:qFormat/>
    <w:rsid w:val="008B37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7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37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37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376C"/>
    <w:pPr>
      <w:spacing w:before="160"/>
      <w:jc w:val="center"/>
    </w:pPr>
    <w:rPr>
      <w:i/>
      <w:iCs/>
      <w:color w:val="404040" w:themeColor="text1" w:themeTint="BF"/>
    </w:rPr>
  </w:style>
  <w:style w:type="character" w:customStyle="1" w:styleId="QuoteChar">
    <w:name w:val="Quote Char"/>
    <w:basedOn w:val="DefaultParagraphFont"/>
    <w:link w:val="Quote"/>
    <w:uiPriority w:val="29"/>
    <w:rsid w:val="008B376C"/>
    <w:rPr>
      <w:i/>
      <w:iCs/>
      <w:color w:val="404040" w:themeColor="text1" w:themeTint="BF"/>
    </w:rPr>
  </w:style>
  <w:style w:type="paragraph" w:styleId="ListParagraph">
    <w:name w:val="List Paragraph"/>
    <w:basedOn w:val="Normal"/>
    <w:uiPriority w:val="34"/>
    <w:qFormat/>
    <w:rsid w:val="008B376C"/>
    <w:pPr>
      <w:ind w:left="720"/>
      <w:contextualSpacing/>
    </w:pPr>
  </w:style>
  <w:style w:type="character" w:styleId="IntenseEmphasis">
    <w:name w:val="Intense Emphasis"/>
    <w:basedOn w:val="DefaultParagraphFont"/>
    <w:uiPriority w:val="21"/>
    <w:qFormat/>
    <w:rsid w:val="008B376C"/>
    <w:rPr>
      <w:i/>
      <w:iCs/>
      <w:color w:val="0F4761" w:themeColor="accent1" w:themeShade="BF"/>
    </w:rPr>
  </w:style>
  <w:style w:type="paragraph" w:styleId="IntenseQuote">
    <w:name w:val="Intense Quote"/>
    <w:basedOn w:val="Normal"/>
    <w:next w:val="Normal"/>
    <w:link w:val="IntenseQuoteChar"/>
    <w:uiPriority w:val="30"/>
    <w:qFormat/>
    <w:rsid w:val="008B37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376C"/>
    <w:rPr>
      <w:i/>
      <w:iCs/>
      <w:color w:val="0F4761" w:themeColor="accent1" w:themeShade="BF"/>
    </w:rPr>
  </w:style>
  <w:style w:type="character" w:styleId="IntenseReference">
    <w:name w:val="Intense Reference"/>
    <w:basedOn w:val="DefaultParagraphFont"/>
    <w:uiPriority w:val="32"/>
    <w:qFormat/>
    <w:rsid w:val="008B37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594</Words>
  <Characters>3389</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Zelenka</dc:creator>
  <cp:keywords/>
  <dc:description/>
  <cp:lastModifiedBy>David Zelenka</cp:lastModifiedBy>
  <cp:revision>1</cp:revision>
  <dcterms:created xsi:type="dcterms:W3CDTF">2025-09-22T00:55:00Z</dcterms:created>
  <dcterms:modified xsi:type="dcterms:W3CDTF">2025-09-22T00:56:00Z</dcterms:modified>
</cp:coreProperties>
</file>