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Mattis Levin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Antal Timmar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Övrigt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Överensstämmer det med planen? (Ja, annars röd text)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Tidrapport 1h</w:t>
              <w:br w:type="textWrapping"/>
              <w:t xml:space="preserve">Hjälpte 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Handledning m.senior kollega 1h</w:t>
              <w:br w:type="textWrapping"/>
              <w:t xml:space="preserve">Tester 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 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Uppdatera diagram 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Demoplanering 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Demoplanering 3h</w:t>
              <w:br w:type="textWrapping"/>
              <w:t xml:space="preserve">Tidrapportering 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Slutdemo 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Totalt antal timmar: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Stå upp möten 1h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Amanda Andersson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Antal Timmar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Övrigt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Överensstämmer det med planen? (Ja, annars röd text)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Användardokumentation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Handledning m.senior kollega 1h</w:t>
              <w:br w:type="textWrapping"/>
              <w:t xml:space="preserve">Tester 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 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Användardokumentation 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Demoplanering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Slutdemo 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Totalt antal timmar: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Stå upp möten 1h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David Huang</w:t>
      </w:r>
    </w:p>
    <w:tbl>
      <w:tblPr>
        <w:tblStyle w:val="Table3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Antal Timmar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Övrigt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Överensstämmer det med planen? (Ja, annars röd text)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Testdata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Handledning m.senior kollega 1h</w:t>
              <w:br w:type="textWrapping"/>
              <w:t xml:space="preserve">Tester 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 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 1h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Statuskontroll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 2h</w:t>
              <w:br w:type="textWrapping"/>
              <w:t xml:space="preserve">Statuskontroll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Demoplan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Slutdemo 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Totalt antal timmar: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1h stå upp möte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Philip Grass Rådström: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Antal Timmar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Övrigt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Överensstämmer det med planen? (Ja, annars röd text)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Loggning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Handledning m.senior kollega 1h</w:t>
              <w:br w:type="textWrapping"/>
              <w:t xml:space="preserve">Loggning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Loggning 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Mail 2h</w:t>
              <w:br w:type="textWrapping"/>
              <w:t xml:space="preserve">Statuskontroll 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Statuskontroll 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Demoplan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Slutdemo  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Totalt antal timmar: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+1h stå upp möten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Erik Nallgård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Antal Timmar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Övrigt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Överensstämmer det med planen? (Ja, annars röd text)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Testdata 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 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 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Testdata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Demoplan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Slutdemo 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Totalt antal timmar: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Stå upp möte 1h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