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404ke5133z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96"/>
          <w:szCs w:val="96"/>
        </w:rPr>
      </w:pPr>
      <w:bookmarkStart w:colFirst="0" w:colLast="0" w:name="_qee25ddegz2" w:id="1"/>
      <w:bookmarkEnd w:id="1"/>
      <w:r w:rsidDel="00000000" w:rsidR="00000000" w:rsidRPr="00000000">
        <w:rPr>
          <w:b w:val="1"/>
          <w:sz w:val="96"/>
          <w:szCs w:val="96"/>
          <w:rtl w:val="0"/>
        </w:rPr>
        <w:t xml:space="preserve">Dolibarr</w:t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msl0nua49jn1" w:id="2"/>
      <w:bookmarkEnd w:id="2"/>
      <w:r w:rsidDel="00000000" w:rsidR="00000000" w:rsidRPr="00000000">
        <w:rPr>
          <w:rtl w:val="0"/>
        </w:rPr>
        <w:t xml:space="preserve">Användardokumentation för säljare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l3ad6r3py9nd" w:id="3"/>
      <w:bookmarkEnd w:id="3"/>
      <w:r w:rsidDel="00000000" w:rsidR="00000000" w:rsidRPr="00000000">
        <w:rPr>
          <w:rtl w:val="0"/>
        </w:rPr>
        <w:t xml:space="preserve">Hitta leads och kunder i Dolibarr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Steg 1: </w:t>
      </w:r>
      <w:r w:rsidDel="00000000" w:rsidR="00000000" w:rsidRPr="00000000">
        <w:rPr>
          <w:rtl w:val="0"/>
        </w:rPr>
        <w:t xml:space="preserve">Inne i Dolibarr, tryck på “Third Parties”.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-909637</wp:posOffset>
            </wp:positionH>
            <wp:positionV relativeFrom="paragraph">
              <wp:posOffset>504825</wp:posOffset>
            </wp:positionV>
            <wp:extent cx="7555223" cy="3586163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23" cy="358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Steg 2: </w:t>
      </w:r>
      <w:r w:rsidDel="00000000" w:rsidR="00000000" w:rsidRPr="00000000">
        <w:rPr>
          <w:rtl w:val="0"/>
        </w:rPr>
        <w:t xml:space="preserve">I kolumnen till höger kan du se de 15 senaste leadsen. För att komma åt alla leads trycker du på “Fullständig lista”.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133350</wp:posOffset>
            </wp:positionV>
            <wp:extent cx="7343940" cy="347186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940" cy="347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Steg 3: </w:t>
      </w:r>
      <w:r w:rsidDel="00000000" w:rsidR="00000000" w:rsidRPr="00000000">
        <w:rPr>
          <w:rtl w:val="0"/>
        </w:rPr>
        <w:t xml:space="preserve">När du tryckt på”Fullständig lista” får du fram alla leads i en lista.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161925</wp:posOffset>
            </wp:positionV>
            <wp:extent cx="7583632" cy="3595688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3632" cy="3595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4c3gge5swz67" w:id="4"/>
      <w:bookmarkEnd w:id="4"/>
      <w:r w:rsidDel="00000000" w:rsidR="00000000" w:rsidRPr="00000000">
        <w:rPr>
          <w:rtl w:val="0"/>
        </w:rPr>
        <w:t xml:space="preserve">Ändra status på ett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Steg 1: </w:t>
      </w:r>
      <w:r w:rsidDel="00000000" w:rsidR="00000000" w:rsidRPr="00000000">
        <w:rPr>
          <w:rtl w:val="0"/>
        </w:rPr>
        <w:t xml:space="preserve">Gå in på det lead du vill ändra status på genom att trycka på företagsnamnet.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-804862</wp:posOffset>
            </wp:positionH>
            <wp:positionV relativeFrom="paragraph">
              <wp:posOffset>161925</wp:posOffset>
            </wp:positionV>
            <wp:extent cx="7345950" cy="3090863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950" cy="309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Steg 2: </w:t>
      </w:r>
      <w:r w:rsidDel="00000000" w:rsidR="00000000" w:rsidRPr="00000000">
        <w:rPr>
          <w:rtl w:val="0"/>
        </w:rPr>
        <w:t xml:space="preserve">Scrolla ner och tryck på “Ändra”.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194309</wp:posOffset>
            </wp:positionV>
            <wp:extent cx="7286625" cy="347236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472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Steg 3: </w:t>
      </w:r>
      <w:r w:rsidDel="00000000" w:rsidR="00000000" w:rsidRPr="00000000">
        <w:rPr>
          <w:rtl w:val="0"/>
        </w:rPr>
        <w:t xml:space="preserve">I listan “Möjlig kund/kund” ska du välja mellan Kund och Möjlig kund, beroende på om det är ett lead som har blivit kund eller ett lead som ska återkomma.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133350</wp:posOffset>
            </wp:positionV>
            <wp:extent cx="7213211" cy="3414713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211" cy="34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b505xaxaduhj" w:id="5"/>
      <w:bookmarkEnd w:id="5"/>
      <w:r w:rsidDel="00000000" w:rsidR="00000000" w:rsidRPr="00000000">
        <w:rPr>
          <w:rtl w:val="0"/>
        </w:rPr>
        <w:t xml:space="preserve">Ta bort ett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Steg 1: </w:t>
      </w:r>
      <w:r w:rsidDel="00000000" w:rsidR="00000000" w:rsidRPr="00000000">
        <w:rPr>
          <w:rtl w:val="0"/>
        </w:rPr>
        <w:t xml:space="preserve">För att ta bort ett lead markerar du det valda leadet genom att bocka i rutan till höger och sedan väljer att ta bort det.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171450</wp:posOffset>
            </wp:positionV>
            <wp:extent cx="7330703" cy="3500438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0703" cy="3500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