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9A16A" w14:textId="0FBFD0DF" w:rsidR="004A3602" w:rsidRDefault="004A3602" w:rsidP="004A3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Course Case Competition Guidelines: Bank Churn</w:t>
      </w:r>
    </w:p>
    <w:p w14:paraId="7D22C738" w14:textId="77777777" w:rsidR="004A3602" w:rsidRDefault="004A3602" w:rsidP="004A3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E5B4C21" w14:textId="03089D28" w:rsidR="004A3602" w:rsidRPr="004A3602" w:rsidRDefault="004A3602" w:rsidP="004A3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MGMT 47400 – Fall 2025 Case Competition: Bank Churn</w:t>
      </w:r>
    </w:p>
    <w:p w14:paraId="1F847039" w14:textId="77777777" w:rsidR="004A3602" w:rsidRPr="004A3602" w:rsidRDefault="004A3602" w:rsidP="004A3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36D1F334" w14:textId="77777777" w:rsidR="004A3602" w:rsidRPr="004A3602" w:rsidRDefault="004A3602" w:rsidP="004A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Welcome to the Fall 2025 MGMT 47400 Case Competition: 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Churn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. This challenge is adapted from Kaggle’s </w:t>
      </w:r>
      <w:r w:rsidRPr="004A36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 Series (Season 4, Episode 1)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using AI-generated synthetic data. It is designed for educational purposes and will be integrated into our coursework this semester.</w:t>
      </w:r>
    </w:p>
    <w:p w14:paraId="2F6BEA15" w14:textId="77777777" w:rsidR="004A3602" w:rsidRPr="004A3602" w:rsidRDefault="004A3602" w:rsidP="004A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Your objective is to build predictive models to determine whether a customer will close their account (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) or remain with the bank.</w:t>
      </w:r>
    </w:p>
    <w:p w14:paraId="59FFF973" w14:textId="77777777" w:rsidR="004A3602" w:rsidRPr="004A3602" w:rsidRDefault="004A3602" w:rsidP="004A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4A360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Reference: Kaggle Playground Competition</w:t>
        </w:r>
      </w:hyperlink>
    </w:p>
    <w:p w14:paraId="4C11981A" w14:textId="77777777" w:rsidR="004A3602" w:rsidRPr="004A3602" w:rsidRDefault="00062911" w:rsidP="004A3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4AFF4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A0509CA" w14:textId="77777777" w:rsidR="004A3602" w:rsidRPr="004A3602" w:rsidRDefault="004A3602" w:rsidP="004A3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Goal</w:t>
      </w:r>
    </w:p>
    <w:p w14:paraId="0E557D40" w14:textId="77777777" w:rsidR="004A3602" w:rsidRPr="004A3602" w:rsidRDefault="004A3602" w:rsidP="004A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For each customer in the 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dataset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, predict the probability that they will churn (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Exited = 1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0B2C530" w14:textId="77777777" w:rsidR="004A3602" w:rsidRPr="004A3602" w:rsidRDefault="004A3602" w:rsidP="004A3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Predictions should be probabilities between 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and 1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437A1B" w14:textId="77777777" w:rsidR="004A3602" w:rsidRPr="004A3602" w:rsidRDefault="004A3602" w:rsidP="004A3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Higher probabilities indicate a higher likelihood of churn.</w:t>
      </w:r>
    </w:p>
    <w:p w14:paraId="68B05C70" w14:textId="77777777" w:rsidR="004A3602" w:rsidRPr="004A3602" w:rsidRDefault="00062911" w:rsidP="004A3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30428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0D718F1" w14:textId="77777777" w:rsidR="004A3602" w:rsidRPr="004A3602" w:rsidRDefault="004A3602" w:rsidP="004A3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Metric</w:t>
      </w:r>
    </w:p>
    <w:p w14:paraId="66E4B0BD" w14:textId="77777777" w:rsidR="004A3602" w:rsidRPr="004A3602" w:rsidRDefault="004A3602" w:rsidP="004A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Your submissions will be evaluated using the 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Area Under the ROC Curve (AUC-ROC)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5D1EAB" w14:textId="77777777" w:rsidR="004A3602" w:rsidRPr="004A3602" w:rsidRDefault="004A3602" w:rsidP="004A3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This metric measures how well your model ranks positive (churn) vs. negative (non-churn) cases.</w:t>
      </w:r>
    </w:p>
    <w:p w14:paraId="056E886D" w14:textId="77777777" w:rsidR="004A3602" w:rsidRPr="004A3602" w:rsidRDefault="004A3602" w:rsidP="004A3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A perfect classifier has an AUC of 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1.0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; random guessing results in 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746C46" w14:textId="77777777" w:rsidR="004A3602" w:rsidRPr="004A3602" w:rsidRDefault="00062911" w:rsidP="004A3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73FE1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96ABFDB" w14:textId="77777777" w:rsidR="004A3602" w:rsidRPr="004A3602" w:rsidRDefault="004A3602" w:rsidP="004A3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Files Provided</w:t>
      </w:r>
    </w:p>
    <w:p w14:paraId="2F4EE2CA" w14:textId="77777777" w:rsidR="004A3602" w:rsidRPr="004A3602" w:rsidRDefault="004A3602" w:rsidP="004A3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train.csv</w:t>
      </w:r>
    </w:p>
    <w:p w14:paraId="005F3C00" w14:textId="77777777" w:rsidR="004A3602" w:rsidRPr="004A3602" w:rsidRDefault="004A3602" w:rsidP="004A36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Training dataset.</w:t>
      </w:r>
    </w:p>
    <w:p w14:paraId="608D6C98" w14:textId="77777777" w:rsidR="004A3602" w:rsidRPr="004A3602" w:rsidRDefault="004A3602" w:rsidP="004A36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Columns include customer demographics, account information, and behaviors.</w:t>
      </w:r>
    </w:p>
    <w:p w14:paraId="2C8BDD96" w14:textId="77777777" w:rsidR="004A3602" w:rsidRPr="004A3602" w:rsidRDefault="004A3602" w:rsidP="004A36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Exited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is the binary target variable (1 = churned, 0 = retained).</w:t>
      </w:r>
    </w:p>
    <w:p w14:paraId="0CC0879B" w14:textId="77777777" w:rsidR="004A3602" w:rsidRPr="004A3602" w:rsidRDefault="004A3602" w:rsidP="004A3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test.csv</w:t>
      </w:r>
    </w:p>
    <w:p w14:paraId="511EFD0E" w14:textId="77777777" w:rsidR="004A3602" w:rsidRPr="004A3602" w:rsidRDefault="004A3602" w:rsidP="004A36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Test dataset.</w:t>
      </w:r>
    </w:p>
    <w:p w14:paraId="2CDEE152" w14:textId="77777777" w:rsidR="004A3602" w:rsidRPr="004A3602" w:rsidRDefault="004A3602" w:rsidP="004A36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Same structure as</w:t>
      </w: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train.csv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, but without the target variable.</w:t>
      </w:r>
    </w:p>
    <w:p w14:paraId="7D76DB74" w14:textId="77777777" w:rsidR="004A3602" w:rsidRPr="004A3602" w:rsidRDefault="004A3602" w:rsidP="004A36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Your job is to predict </w:t>
      </w: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Exited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probabilities for these records.</w:t>
      </w:r>
    </w:p>
    <w:p w14:paraId="53CDFB15" w14:textId="77777777" w:rsidR="004A3602" w:rsidRPr="004A3602" w:rsidRDefault="004A3602" w:rsidP="004A3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sample_submission.csv</w:t>
      </w:r>
    </w:p>
    <w:p w14:paraId="20263DE8" w14:textId="77777777" w:rsidR="004A3602" w:rsidRPr="004A3602" w:rsidRDefault="004A3602" w:rsidP="004A36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A template showing the required submission format.</w:t>
      </w:r>
    </w:p>
    <w:p w14:paraId="7621A89F" w14:textId="77777777" w:rsidR="004A3602" w:rsidRPr="004A3602" w:rsidRDefault="004A3602" w:rsidP="004A36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Two columns: </w:t>
      </w: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Exited</w:t>
      </w:r>
      <w:proofErr w:type="gramEnd"/>
      <w:r w:rsidRPr="004A36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4ED693" w14:textId="77777777" w:rsidR="004A3602" w:rsidRPr="004A3602" w:rsidRDefault="004A3602" w:rsidP="004A36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F8A6DC9" w14:textId="77777777" w:rsidR="004A3602" w:rsidRPr="004A3602" w:rsidRDefault="004A3602" w:rsidP="004A3602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id,Exited</w:t>
      </w:r>
      <w:proofErr w:type="spellEnd"/>
      <w:proofErr w:type="gramEnd"/>
    </w:p>
    <w:p w14:paraId="5CA2B48D" w14:textId="77777777" w:rsidR="004A3602" w:rsidRPr="004A3602" w:rsidRDefault="004A3602" w:rsidP="004A3602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165034,0.9</w:t>
      </w:r>
    </w:p>
    <w:p w14:paraId="68F55AB7" w14:textId="77777777" w:rsidR="004A3602" w:rsidRPr="004A3602" w:rsidRDefault="004A3602" w:rsidP="004A3602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165035,0.1</w:t>
      </w:r>
    </w:p>
    <w:p w14:paraId="27A601FD" w14:textId="77777777" w:rsidR="004A3602" w:rsidRPr="004A3602" w:rsidRDefault="004A3602" w:rsidP="004A3602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165036,0.5</w:t>
      </w:r>
    </w:p>
    <w:p w14:paraId="26A702C8" w14:textId="77777777" w:rsidR="004A3602" w:rsidRPr="004A3602" w:rsidRDefault="00062911" w:rsidP="004A3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E6BCA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226B26" w14:textId="77777777" w:rsidR="004A3602" w:rsidRPr="004A3602" w:rsidRDefault="004A3602" w:rsidP="004A3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 Description</w:t>
      </w:r>
    </w:p>
    <w:p w14:paraId="73758F5B" w14:textId="77777777" w:rsidR="004A3602" w:rsidRPr="004A3602" w:rsidRDefault="004A3602" w:rsidP="004A3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Data is 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but derived from the original </w:t>
      </w:r>
      <w:r w:rsidRPr="004A36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Bank Customer Churn Prediction Dataset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098E53" w14:textId="77777777" w:rsidR="004A3602" w:rsidRPr="004A3602" w:rsidRDefault="004A3602" w:rsidP="004A3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Generated using a deep learning model to mimic realistic distributions.</w:t>
      </w:r>
    </w:p>
    <w:p w14:paraId="09A5A7CC" w14:textId="77777777" w:rsidR="004A3602" w:rsidRPr="004A3602" w:rsidRDefault="004A3602" w:rsidP="004A3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The synthetic distribution is 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 but not identical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to the original.</w:t>
      </w:r>
    </w:p>
    <w:p w14:paraId="332305F1" w14:textId="77777777" w:rsidR="004A3602" w:rsidRPr="004A3602" w:rsidRDefault="004A3602" w:rsidP="004A3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You are encouraged to explore the original dataset as an additional resource.</w:t>
      </w:r>
    </w:p>
    <w:p w14:paraId="61A7C4F6" w14:textId="77777777" w:rsidR="004A3602" w:rsidRPr="004A3602" w:rsidRDefault="00062911" w:rsidP="004A3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E021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3BF3EF" w14:textId="77777777" w:rsidR="004A3602" w:rsidRPr="004A3602" w:rsidRDefault="004A3602" w:rsidP="004A3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Steps to Participate</w:t>
      </w:r>
    </w:p>
    <w:p w14:paraId="230A02E6" w14:textId="77777777" w:rsidR="004A3602" w:rsidRPr="004A3602" w:rsidRDefault="004A3602" w:rsidP="004A3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the Competition</w:t>
      </w:r>
    </w:p>
    <w:p w14:paraId="521DFAC2" w14:textId="77777777" w:rsidR="004A3602" w:rsidRPr="004A3602" w:rsidRDefault="004A3602" w:rsidP="004A36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Use this invitation link to join: </w:t>
      </w:r>
      <w:hyperlink r:id="rId6" w:history="1">
        <w:r w:rsidRPr="004A360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https://www.kaggle.com/t/eb906918bd8d485f9e8ddd6bc4cf166d</w:t>
        </w:r>
      </w:hyperlink>
    </w:p>
    <w:p w14:paraId="6329D012" w14:textId="77777777" w:rsidR="004A3602" w:rsidRPr="004A3602" w:rsidRDefault="004A3602" w:rsidP="004A36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Accept the competition rules and terms.</w:t>
      </w:r>
    </w:p>
    <w:p w14:paraId="56203C72" w14:textId="77777777" w:rsidR="004A3602" w:rsidRPr="004A3602" w:rsidRDefault="004A3602" w:rsidP="004A3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Teams</w:t>
      </w:r>
    </w:p>
    <w:p w14:paraId="2DBBCF8F" w14:textId="77777777" w:rsidR="004A3602" w:rsidRPr="004A3602" w:rsidRDefault="004A3602" w:rsidP="004A36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Go to the 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“Team”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tab in Kaggle.</w:t>
      </w:r>
    </w:p>
    <w:p w14:paraId="19167B3E" w14:textId="77777777" w:rsidR="004A3602" w:rsidRPr="004A3602" w:rsidRDefault="004A3602" w:rsidP="004A36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Teams must match your assigned group in Brightspace.</w:t>
      </w:r>
    </w:p>
    <w:p w14:paraId="0E82A848" w14:textId="77777777" w:rsidR="004A3602" w:rsidRPr="004A3602" w:rsidRDefault="004A3602" w:rsidP="004A3602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Format: </w:t>
      </w:r>
      <w:r w:rsidRPr="004A36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Group XX – </w:t>
      </w:r>
      <w:proofErr w:type="spellStart"/>
      <w:r w:rsidRPr="004A36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SectionNumber</w:t>
      </w:r>
      <w:proofErr w:type="spellEnd"/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. Example: </w:t>
      </w:r>
      <w:r w:rsidRPr="004A36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Group 99 – 009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7E92D2" w14:textId="77777777" w:rsidR="004A3602" w:rsidRPr="004A3602" w:rsidRDefault="004A3602" w:rsidP="004A3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Your Model</w:t>
      </w:r>
    </w:p>
    <w:p w14:paraId="23D352C4" w14:textId="77777777" w:rsidR="004A3602" w:rsidRPr="004A3602" w:rsidRDefault="004A3602" w:rsidP="004A36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Explore </w:t>
      </w: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train.csv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to understand the features.</w:t>
      </w:r>
    </w:p>
    <w:p w14:paraId="7D1ADFD3" w14:textId="77777777" w:rsidR="004A3602" w:rsidRPr="004A3602" w:rsidRDefault="004A3602" w:rsidP="004A36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Preprocess data (e.g., scaling, encoding categorical variables).</w:t>
      </w:r>
    </w:p>
    <w:p w14:paraId="0B098B74" w14:textId="77777777" w:rsidR="004A3602" w:rsidRPr="004A3602" w:rsidRDefault="004A3602" w:rsidP="004A36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Train machine learning models (e.g., logistic regression, decision trees, random forest, gradient boosting, neural networks).</w:t>
      </w:r>
    </w:p>
    <w:p w14:paraId="0837A6E7" w14:textId="77777777" w:rsidR="004A3602" w:rsidRPr="004A3602" w:rsidRDefault="004A3602" w:rsidP="004A36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Evaluate models locally using AUC as the benchmark.</w:t>
      </w:r>
    </w:p>
    <w:p w14:paraId="5A0AA383" w14:textId="77777777" w:rsidR="004A3602" w:rsidRPr="004A3602" w:rsidRDefault="004A3602" w:rsidP="004A3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Submission File</w:t>
      </w:r>
    </w:p>
    <w:p w14:paraId="652FD040" w14:textId="77777777" w:rsidR="004A3602" w:rsidRPr="004A3602" w:rsidRDefault="004A3602" w:rsidP="004A36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Generate predictions for 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test.csv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550428" w14:textId="77777777" w:rsidR="004A3602" w:rsidRPr="004A3602" w:rsidRDefault="004A3602" w:rsidP="004A36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Save your output as a </w:t>
      </w: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with two columns:</w:t>
      </w:r>
    </w:p>
    <w:p w14:paraId="368D7BBA" w14:textId="77777777" w:rsidR="004A3602" w:rsidRPr="004A3602" w:rsidRDefault="004A3602" w:rsidP="004A3602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(from test set)</w:t>
      </w:r>
    </w:p>
    <w:p w14:paraId="6CD05886" w14:textId="77777777" w:rsidR="004A3602" w:rsidRPr="004A3602" w:rsidRDefault="004A3602" w:rsidP="004A3602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Exited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(predicted probability of churn)</w:t>
      </w:r>
    </w:p>
    <w:p w14:paraId="0FE0F13D" w14:textId="77777777" w:rsidR="004A3602" w:rsidRPr="004A3602" w:rsidRDefault="004A3602" w:rsidP="004A36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to Kaggle</w:t>
      </w:r>
    </w:p>
    <w:p w14:paraId="43935B7F" w14:textId="77777777" w:rsidR="004A3602" w:rsidRPr="004A3602" w:rsidRDefault="004A3602" w:rsidP="004A36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Upload your </w:t>
      </w: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file to the Kaggle competition portal.</w:t>
      </w:r>
    </w:p>
    <w:p w14:paraId="0729E2AB" w14:textId="77777777" w:rsidR="004A3602" w:rsidRPr="004A3602" w:rsidRDefault="004A3602" w:rsidP="004A36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Kaggle will automatically score your submission using AUC.</w:t>
      </w:r>
    </w:p>
    <w:p w14:paraId="6CE97131" w14:textId="77777777" w:rsidR="004A3602" w:rsidRPr="004A3602" w:rsidRDefault="004A3602" w:rsidP="004A36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You may submit multiple times (max 5 per day); the leaderboard will display your best score.</w:t>
      </w:r>
    </w:p>
    <w:p w14:paraId="52A8520C" w14:textId="77777777" w:rsidR="004A3602" w:rsidRPr="004A3602" w:rsidRDefault="00062911" w:rsidP="004A3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6EDC0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C5F152" w14:textId="238A39FE" w:rsidR="004A3602" w:rsidRPr="00A628DF" w:rsidRDefault="004A3602" w:rsidP="00A62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</w:t>
      </w:r>
    </w:p>
    <w:p w14:paraId="0BC7B953" w14:textId="77777777" w:rsidR="004A3602" w:rsidRPr="004A3602" w:rsidRDefault="004A3602" w:rsidP="004A36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File on Kaggle</w:t>
      </w:r>
    </w:p>
    <w:p w14:paraId="081D533D" w14:textId="77777777" w:rsidR="004A3602" w:rsidRPr="004A3602" w:rsidRDefault="004A3602" w:rsidP="004A360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Final predictions in the required </w:t>
      </w: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format were submitted through the Kaggle competition platform.</w:t>
      </w:r>
    </w:p>
    <w:p w14:paraId="680EF378" w14:textId="77777777" w:rsidR="004A3602" w:rsidRPr="004A3602" w:rsidRDefault="004A3602" w:rsidP="004A36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Code on Brightspace - End of the Semester</w:t>
      </w:r>
    </w:p>
    <w:p w14:paraId="209F3829" w14:textId="77777777" w:rsidR="004A3602" w:rsidRPr="004A3602" w:rsidRDefault="004A3602" w:rsidP="004A360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Submit the complete code for your best-performing model.</w:t>
      </w:r>
    </w:p>
    <w:p w14:paraId="173A3026" w14:textId="77777777" w:rsidR="004A3602" w:rsidRPr="004A3602" w:rsidRDefault="004A3602" w:rsidP="004A360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The code must be 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replicable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, allowing the instructor and TA to reproduce the same results and performance metrics.</w:t>
      </w:r>
    </w:p>
    <w:p w14:paraId="2E55DE93" w14:textId="77777777" w:rsidR="004A3602" w:rsidRPr="004A3602" w:rsidRDefault="004A3602" w:rsidP="004A360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Include all necessary steps: data preprocessing, feature engineering, model training, evaluation, and generation of the submission file. </w:t>
      </w:r>
    </w:p>
    <w:p w14:paraId="2F486CCB" w14:textId="77777777" w:rsidR="004A3602" w:rsidRPr="004A3602" w:rsidRDefault="004A3602" w:rsidP="004A36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Presentation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: Top teams will present/share their findings and results in class.</w:t>
      </w:r>
    </w:p>
    <w:p w14:paraId="088274DA" w14:textId="77777777" w:rsidR="004A3602" w:rsidRPr="004A3602" w:rsidRDefault="00062911" w:rsidP="004A36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FC412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C97F27" w14:textId="77777777" w:rsidR="004A3602" w:rsidRPr="004A3602" w:rsidRDefault="004A3602" w:rsidP="004A3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Notes</w:t>
      </w:r>
    </w:p>
    <w:p w14:paraId="401FB83C" w14:textId="77777777" w:rsidR="004A3602" w:rsidRPr="004A3602" w:rsidRDefault="004A3602" w:rsidP="004A3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Use the provided </w:t>
      </w:r>
      <w:r w:rsidRPr="004A36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sample_submission.csv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format to avoid submission errors.</w:t>
      </w:r>
    </w:p>
    <w:p w14:paraId="1BEBB110" w14:textId="77777777" w:rsidR="004A3602" w:rsidRPr="004A3602" w:rsidRDefault="004A3602" w:rsidP="004A3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Teams must follow the 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group naming convention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F46F6E" w14:textId="77777777" w:rsidR="004A3602" w:rsidRPr="004A3602" w:rsidRDefault="004A3602" w:rsidP="004A3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The competition is </w:t>
      </w: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graded</w:t>
      </w:r>
      <w:r w:rsidRPr="004A3602">
        <w:rPr>
          <w:rFonts w:ascii="Times New Roman" w:eastAsia="Times New Roman" w:hAnsi="Times New Roman" w:cs="Times New Roman"/>
          <w:kern w:val="0"/>
          <w14:ligatures w14:val="none"/>
        </w:rPr>
        <w:t xml:space="preserve"> as part of your final grade.</w:t>
      </w:r>
    </w:p>
    <w:p w14:paraId="2B63A6C7" w14:textId="77777777" w:rsidR="004A3602" w:rsidRPr="004A3602" w:rsidRDefault="004A3602" w:rsidP="004A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fun!</w:t>
      </w:r>
    </w:p>
    <w:p w14:paraId="2901F5A3" w14:textId="77777777" w:rsidR="004A3602" w:rsidRPr="004A3602" w:rsidRDefault="004A3602" w:rsidP="004A3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602">
        <w:rPr>
          <w:rFonts w:ascii="Times New Roman" w:eastAsia="Times New Roman" w:hAnsi="Times New Roman" w:cs="Times New Roman"/>
          <w:kern w:val="0"/>
          <w14:ligatures w14:val="none"/>
        </w:rPr>
        <w:t>Prof. Moreira</w:t>
      </w:r>
    </w:p>
    <w:p w14:paraId="2E1AC7A0" w14:textId="77777777" w:rsidR="000637D0" w:rsidRDefault="000637D0"/>
    <w:sectPr w:rsidR="00063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15B"/>
    <w:multiLevelType w:val="multilevel"/>
    <w:tmpl w:val="E100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C5EE3"/>
    <w:multiLevelType w:val="multilevel"/>
    <w:tmpl w:val="C91A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B3F47"/>
    <w:multiLevelType w:val="multilevel"/>
    <w:tmpl w:val="9AB2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A5D0B"/>
    <w:multiLevelType w:val="multilevel"/>
    <w:tmpl w:val="546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549C2"/>
    <w:multiLevelType w:val="multilevel"/>
    <w:tmpl w:val="C822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E6685"/>
    <w:multiLevelType w:val="multilevel"/>
    <w:tmpl w:val="6F86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345BA"/>
    <w:multiLevelType w:val="multilevel"/>
    <w:tmpl w:val="6CB8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516268">
    <w:abstractNumId w:val="5"/>
  </w:num>
  <w:num w:numId="2" w16cid:durableId="340664335">
    <w:abstractNumId w:val="2"/>
  </w:num>
  <w:num w:numId="3" w16cid:durableId="1381591065">
    <w:abstractNumId w:val="0"/>
  </w:num>
  <w:num w:numId="4" w16cid:durableId="2126197457">
    <w:abstractNumId w:val="4"/>
  </w:num>
  <w:num w:numId="5" w16cid:durableId="324553227">
    <w:abstractNumId w:val="1"/>
  </w:num>
  <w:num w:numId="6" w16cid:durableId="1866209626">
    <w:abstractNumId w:val="6"/>
  </w:num>
  <w:num w:numId="7" w16cid:durableId="1981955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602"/>
    <w:rsid w:val="00062911"/>
    <w:rsid w:val="000637D0"/>
    <w:rsid w:val="003F26DB"/>
    <w:rsid w:val="004A3602"/>
    <w:rsid w:val="00912612"/>
    <w:rsid w:val="00A628DF"/>
    <w:rsid w:val="00BB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5CF4"/>
  <w15:chartTrackingRefBased/>
  <w15:docId w15:val="{402E49CD-45CE-7E47-AFCE-F5C2F20E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3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6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3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3602"/>
    <w:rPr>
      <w:b/>
      <w:bCs/>
    </w:rPr>
  </w:style>
  <w:style w:type="character" w:styleId="Emphasis">
    <w:name w:val="Emphasis"/>
    <w:basedOn w:val="DefaultParagraphFont"/>
    <w:uiPriority w:val="20"/>
    <w:qFormat/>
    <w:rsid w:val="004A360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A360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A360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6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60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t/eb906918bd8d485f9e8ddd6bc4cf166d" TargetMode="External"/><Relationship Id="rId5" Type="http://schemas.openxmlformats.org/officeDocument/2006/relationships/hyperlink" Target="https://www.kaggle.com/competitions/playground-series-s4e1/over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Cordeiro Moreira</dc:creator>
  <cp:keywords/>
  <dc:description/>
  <cp:lastModifiedBy>Davi Cordeiro Moreira</cp:lastModifiedBy>
  <cp:revision>2</cp:revision>
  <dcterms:created xsi:type="dcterms:W3CDTF">2025-09-17T15:08:00Z</dcterms:created>
  <dcterms:modified xsi:type="dcterms:W3CDTF">2025-09-17T17:03:00Z</dcterms:modified>
</cp:coreProperties>
</file>