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D1B9" w14:textId="61B44998" w:rsidR="001000C2" w:rsidRDefault="00A858A1" w:rsidP="001000C2">
      <w:pPr>
        <w:pStyle w:val="Ttulo"/>
        <w:rPr>
          <w:b/>
          <w:bCs/>
        </w:rPr>
      </w:pPr>
      <w:r w:rsidRPr="00FA3C84">
        <w:rPr>
          <w:b/>
          <w:bCs/>
        </w:rPr>
        <w:t>Áreas da Tecnologia que um Profissional de TI Pode Seguir nos Dias Atuais</w:t>
      </w:r>
    </w:p>
    <w:p w14:paraId="5C7840A8" w14:textId="77777777" w:rsidR="001000C2" w:rsidRPr="001000C2" w:rsidRDefault="001000C2" w:rsidP="001000C2"/>
    <w:p w14:paraId="152D40BB" w14:textId="614060EF" w:rsidR="00A858A1" w:rsidRPr="00A858A1" w:rsidRDefault="00A858A1" w:rsidP="001000C2">
      <w:pPr>
        <w:pStyle w:val="CabealhodoSumrio"/>
      </w:pPr>
    </w:p>
    <w:p w14:paraId="1AA9EA34" w14:textId="0B54AD6D" w:rsidR="00A858A1" w:rsidRDefault="00A858A1" w:rsidP="00FA3C84">
      <w:pPr>
        <w:pStyle w:val="Ttulo1"/>
        <w:rPr>
          <w:b/>
          <w:bCs/>
        </w:rPr>
      </w:pPr>
      <w:bookmarkStart w:id="0" w:name="_Toc165293962"/>
      <w:bookmarkStart w:id="1" w:name="_Toc165294025"/>
      <w:bookmarkStart w:id="2" w:name="_Toc165294232"/>
      <w:r w:rsidRPr="00FA3C84">
        <w:rPr>
          <w:b/>
          <w:bCs/>
        </w:rPr>
        <w:t>Introdução</w:t>
      </w:r>
      <w:bookmarkEnd w:id="0"/>
      <w:bookmarkEnd w:id="1"/>
      <w:bookmarkEnd w:id="2"/>
    </w:p>
    <w:p w14:paraId="4A8DD39D" w14:textId="77777777" w:rsidR="00FA3C84" w:rsidRPr="00FA3C84" w:rsidRDefault="00FA3C84" w:rsidP="00FA3C84"/>
    <w:p w14:paraId="0C14AF50" w14:textId="77777777" w:rsidR="00A858A1" w:rsidRDefault="00A858A1" w:rsidP="00A858A1">
      <w:r>
        <w:t>A tecnologia da informação (TI) é uma das áreas mais dinâmicas e em constante evolução nos dias de hoje. Os profissionais de TI têm uma ampla variedade de caminhos de carreira para seguir, com oportunidades em diversas áreas, desde desenvolvimento de software até análise de dados, gestão de projetos e engenharia de requisitos. Este trabalho explora essas áreas de atuação, as jornadas de estudos necessárias para se destacar em cada uma delas e as possibilidades de trabalho autônomo ou para empresas internacionais. Além disso, destaca-se as funcionalidades intermediárias e avançadas do Word utilizadas neste documento, como sumário interativo, criação de tabelas e hiperlinks.</w:t>
      </w:r>
    </w:p>
    <w:p w14:paraId="0A1B7D1E" w14:textId="3DFBFD89" w:rsidR="00FA3C84" w:rsidRDefault="00A858A1" w:rsidP="00FA3C84">
      <w:pPr>
        <w:pStyle w:val="Ttulo1"/>
        <w:rPr>
          <w:b/>
          <w:bCs/>
        </w:rPr>
      </w:pPr>
      <w:bookmarkStart w:id="3" w:name="_Toc165293963"/>
      <w:bookmarkStart w:id="4" w:name="_Toc165294026"/>
      <w:bookmarkStart w:id="5" w:name="_Toc165294233"/>
      <w:r w:rsidRPr="00FA3C84">
        <w:rPr>
          <w:b/>
          <w:bCs/>
        </w:rPr>
        <w:t>Desenvolvimento</w:t>
      </w:r>
      <w:bookmarkEnd w:id="3"/>
      <w:bookmarkEnd w:id="4"/>
      <w:bookmarkEnd w:id="5"/>
    </w:p>
    <w:p w14:paraId="073A3FE6" w14:textId="77777777" w:rsidR="00FA3C84" w:rsidRPr="00FA3C84" w:rsidRDefault="00FA3C84" w:rsidP="00FA3C84"/>
    <w:p w14:paraId="6FA6F6EE" w14:textId="77777777" w:rsidR="00A858A1" w:rsidRPr="00FA3C84" w:rsidRDefault="00A858A1" w:rsidP="00FA3C84">
      <w:pPr>
        <w:pStyle w:val="Ttulo2"/>
        <w:spacing w:line="480" w:lineRule="auto"/>
        <w:rPr>
          <w:b/>
          <w:bCs/>
        </w:rPr>
      </w:pPr>
      <w:bookmarkStart w:id="6" w:name="_Toc165293964"/>
      <w:bookmarkStart w:id="7" w:name="_Toc165294027"/>
      <w:bookmarkStart w:id="8" w:name="_Toc165294234"/>
      <w:r w:rsidRPr="00FA3C84">
        <w:rPr>
          <w:b/>
          <w:bCs/>
        </w:rPr>
        <w:lastRenderedPageBreak/>
        <w:t>1. Desenvolvimento de Software</w:t>
      </w:r>
      <w:bookmarkEnd w:id="6"/>
      <w:bookmarkEnd w:id="7"/>
      <w:bookmarkEnd w:id="8"/>
    </w:p>
    <w:p w14:paraId="735C0C55" w14:textId="77777777" w:rsidR="00A858A1" w:rsidRDefault="00A858A1" w:rsidP="00A858A1">
      <w:r>
        <w:t>O desenvolvimento de software é uma das áreas mais populares e amplas em TI. Envolve a criação de programas e aplicativos para diferentes plataformas, como web, mobile e desktop.</w:t>
      </w:r>
    </w:p>
    <w:p w14:paraId="2D520D18" w14:textId="77777777" w:rsidR="00A858A1" w:rsidRPr="00FA3C84" w:rsidRDefault="00A858A1" w:rsidP="00FA3C84">
      <w:pPr>
        <w:pStyle w:val="Ttulo4"/>
        <w:rPr>
          <w:b/>
          <w:bCs/>
        </w:rPr>
      </w:pPr>
      <w:bookmarkStart w:id="9" w:name="_Toc165294028"/>
      <w:bookmarkStart w:id="10" w:name="_Toc165294235"/>
      <w:r w:rsidRPr="00FA3C84">
        <w:rPr>
          <w:b/>
          <w:bCs/>
        </w:rPr>
        <w:t>Jornada de Estudos</w:t>
      </w:r>
      <w:bookmarkEnd w:id="9"/>
      <w:bookmarkEnd w:id="10"/>
    </w:p>
    <w:p w14:paraId="3FCD2111" w14:textId="77777777" w:rsidR="00A858A1" w:rsidRDefault="00A858A1" w:rsidP="00A858A1">
      <w:r>
        <w:t xml:space="preserve">A jornada de estudos nesta área geralmente inclui cursos de ciência da computação, engenharia de software ou áreas relacionadas. Além disso, é fundamental aprender linguagens de programação como Java, Python, </w:t>
      </w:r>
      <w:proofErr w:type="spellStart"/>
      <w:r>
        <w:t>JavaScript</w:t>
      </w:r>
      <w:proofErr w:type="spellEnd"/>
      <w:r>
        <w:t>, entre outras. Cursos e certificações sobre frameworks populares e metodologias ágeis também são recomendados.</w:t>
      </w:r>
    </w:p>
    <w:p w14:paraId="3B7A70BA" w14:textId="77777777" w:rsidR="00A858A1" w:rsidRPr="001000C2" w:rsidRDefault="00A858A1" w:rsidP="001000C2">
      <w:pPr>
        <w:pStyle w:val="Ttulo4"/>
        <w:rPr>
          <w:b/>
          <w:bCs/>
        </w:rPr>
      </w:pPr>
      <w:bookmarkStart w:id="11" w:name="_Toc165294029"/>
      <w:bookmarkStart w:id="12" w:name="_Toc165294236"/>
      <w:r w:rsidRPr="001000C2">
        <w:rPr>
          <w:b/>
          <w:bCs/>
        </w:rPr>
        <w:t>Possíveis Carreiras em Desenvolvimento de Software</w:t>
      </w:r>
      <w:bookmarkEnd w:id="11"/>
      <w:bookmarkEnd w:id="12"/>
    </w:p>
    <w:tbl>
      <w:tblPr>
        <w:tblStyle w:val="Tabelacomgrade"/>
        <w:tblW w:w="0" w:type="auto"/>
        <w:tblLook w:val="04A0" w:firstRow="1" w:lastRow="0" w:firstColumn="1" w:lastColumn="0" w:noHBand="0" w:noVBand="1"/>
      </w:tblPr>
      <w:tblGrid>
        <w:gridCol w:w="4247"/>
        <w:gridCol w:w="4247"/>
      </w:tblGrid>
      <w:tr w:rsidR="006951AC" w:rsidRPr="006951AC" w14:paraId="40CDE3E9" w14:textId="77777777" w:rsidTr="006951AC">
        <w:tc>
          <w:tcPr>
            <w:tcW w:w="4247" w:type="dxa"/>
            <w:shd w:val="clear" w:color="auto" w:fill="D9D9D9" w:themeFill="background1" w:themeFillShade="D9"/>
            <w:vAlign w:val="center"/>
          </w:tcPr>
          <w:p w14:paraId="37E33643" w14:textId="77777777" w:rsidR="006951AC" w:rsidRPr="006951AC" w:rsidRDefault="006951AC" w:rsidP="006951AC">
            <w:pPr>
              <w:pStyle w:val="Ttulo5"/>
              <w:jc w:val="center"/>
              <w:outlineLvl w:val="4"/>
              <w:rPr>
                <w:b/>
                <w:bCs/>
              </w:rPr>
            </w:pPr>
            <w:bookmarkStart w:id="13" w:name="_Toc165294030"/>
            <w:bookmarkStart w:id="14" w:name="_Toc165294237"/>
            <w:r w:rsidRPr="006951AC">
              <w:rPr>
                <w:b/>
                <w:bCs/>
              </w:rPr>
              <w:t>Cargo</w:t>
            </w:r>
          </w:p>
        </w:tc>
        <w:tc>
          <w:tcPr>
            <w:tcW w:w="4247" w:type="dxa"/>
            <w:shd w:val="clear" w:color="auto" w:fill="D9D9D9" w:themeFill="background1" w:themeFillShade="D9"/>
            <w:vAlign w:val="center"/>
          </w:tcPr>
          <w:p w14:paraId="22A576DE" w14:textId="77777777" w:rsidR="006951AC" w:rsidRPr="006951AC" w:rsidRDefault="006951AC" w:rsidP="006951AC">
            <w:pPr>
              <w:pStyle w:val="Ttulo5"/>
              <w:jc w:val="center"/>
              <w:outlineLvl w:val="4"/>
              <w:rPr>
                <w:b/>
                <w:bCs/>
              </w:rPr>
            </w:pPr>
            <w:r w:rsidRPr="006951AC">
              <w:rPr>
                <w:b/>
                <w:bCs/>
              </w:rPr>
              <w:t>Descrição</w:t>
            </w:r>
            <w:bookmarkEnd w:id="13"/>
            <w:bookmarkEnd w:id="14"/>
          </w:p>
        </w:tc>
      </w:tr>
      <w:tr w:rsidR="006951AC" w:rsidRPr="006951AC" w14:paraId="44B50F89" w14:textId="77777777" w:rsidTr="006951AC">
        <w:tc>
          <w:tcPr>
            <w:tcW w:w="4247" w:type="dxa"/>
            <w:vAlign w:val="center"/>
          </w:tcPr>
          <w:p w14:paraId="35AD4380" w14:textId="77777777" w:rsidR="006951AC" w:rsidRPr="006951AC" w:rsidRDefault="006951AC" w:rsidP="006951AC">
            <w:r w:rsidRPr="006951AC">
              <w:t>Desenvolvedor Web</w:t>
            </w:r>
          </w:p>
        </w:tc>
        <w:tc>
          <w:tcPr>
            <w:tcW w:w="4247" w:type="dxa"/>
            <w:vAlign w:val="center"/>
          </w:tcPr>
          <w:p w14:paraId="530367E1" w14:textId="77777777" w:rsidR="006951AC" w:rsidRPr="006951AC" w:rsidRDefault="006951AC" w:rsidP="006951AC">
            <w:r w:rsidRPr="006951AC">
              <w:t>Cria sites e aplicativos para a web.</w:t>
            </w:r>
          </w:p>
        </w:tc>
      </w:tr>
      <w:tr w:rsidR="006951AC" w:rsidRPr="006951AC" w14:paraId="73710DF0" w14:textId="77777777" w:rsidTr="006951AC">
        <w:tc>
          <w:tcPr>
            <w:tcW w:w="4247" w:type="dxa"/>
            <w:vAlign w:val="center"/>
          </w:tcPr>
          <w:p w14:paraId="7121CAB7" w14:textId="77777777" w:rsidR="006951AC" w:rsidRPr="006951AC" w:rsidRDefault="006951AC" w:rsidP="006951AC">
            <w:r w:rsidRPr="006951AC">
              <w:t>Desenvolvedor Mobile</w:t>
            </w:r>
          </w:p>
        </w:tc>
        <w:tc>
          <w:tcPr>
            <w:tcW w:w="4247" w:type="dxa"/>
            <w:vAlign w:val="center"/>
          </w:tcPr>
          <w:p w14:paraId="386AC76A" w14:textId="77777777" w:rsidR="006951AC" w:rsidRPr="006951AC" w:rsidRDefault="006951AC" w:rsidP="006951AC">
            <w:r w:rsidRPr="006951AC">
              <w:t>Desenvolve aplicativos para dispositivos móveis.</w:t>
            </w:r>
          </w:p>
        </w:tc>
      </w:tr>
      <w:tr w:rsidR="006951AC" w:rsidRPr="006951AC" w14:paraId="41BC39EC" w14:textId="77777777" w:rsidTr="006951AC">
        <w:tc>
          <w:tcPr>
            <w:tcW w:w="4247" w:type="dxa"/>
            <w:vAlign w:val="center"/>
          </w:tcPr>
          <w:p w14:paraId="5330A79F" w14:textId="77777777" w:rsidR="006951AC" w:rsidRPr="006951AC" w:rsidRDefault="006951AC" w:rsidP="006951AC">
            <w:r w:rsidRPr="006951AC">
              <w:t>Desenvolvedor Back-</w:t>
            </w:r>
            <w:proofErr w:type="spellStart"/>
            <w:r w:rsidRPr="006951AC">
              <w:t>end</w:t>
            </w:r>
            <w:proofErr w:type="spellEnd"/>
          </w:p>
        </w:tc>
        <w:tc>
          <w:tcPr>
            <w:tcW w:w="4247" w:type="dxa"/>
            <w:vAlign w:val="center"/>
          </w:tcPr>
          <w:p w14:paraId="0C9B6D49" w14:textId="77777777" w:rsidR="006951AC" w:rsidRPr="006951AC" w:rsidRDefault="006951AC" w:rsidP="006951AC">
            <w:r w:rsidRPr="006951AC">
              <w:t>Trabalha com a lógica do servidor.</w:t>
            </w:r>
          </w:p>
        </w:tc>
      </w:tr>
      <w:tr w:rsidR="006951AC" w:rsidRPr="006951AC" w14:paraId="6175CC44" w14:textId="77777777" w:rsidTr="006951AC">
        <w:tc>
          <w:tcPr>
            <w:tcW w:w="4247" w:type="dxa"/>
            <w:vAlign w:val="center"/>
          </w:tcPr>
          <w:p w14:paraId="6D06F99C" w14:textId="77777777" w:rsidR="006951AC" w:rsidRPr="006951AC" w:rsidRDefault="006951AC" w:rsidP="006951AC">
            <w:r w:rsidRPr="006951AC">
              <w:t xml:space="preserve">Desenvolvedor Full </w:t>
            </w:r>
            <w:proofErr w:type="spellStart"/>
            <w:r w:rsidRPr="006951AC">
              <w:t>Stack</w:t>
            </w:r>
            <w:proofErr w:type="spellEnd"/>
          </w:p>
        </w:tc>
        <w:tc>
          <w:tcPr>
            <w:tcW w:w="4247" w:type="dxa"/>
            <w:vAlign w:val="center"/>
          </w:tcPr>
          <w:p w14:paraId="3FA2BE92" w14:textId="77777777" w:rsidR="006951AC" w:rsidRPr="006951AC" w:rsidRDefault="006951AC" w:rsidP="006951AC">
            <w:r w:rsidRPr="006951AC">
              <w:t xml:space="preserve">Combina desenvolvimento web e </w:t>
            </w:r>
            <w:proofErr w:type="spellStart"/>
            <w:r w:rsidRPr="006951AC">
              <w:t>back</w:t>
            </w:r>
            <w:proofErr w:type="spellEnd"/>
            <w:r w:rsidRPr="006951AC">
              <w:t>-end.</w:t>
            </w:r>
          </w:p>
        </w:tc>
      </w:tr>
      <w:tr w:rsidR="006951AC" w:rsidRPr="006951AC" w14:paraId="36EC66E4" w14:textId="77777777" w:rsidTr="006951AC">
        <w:tc>
          <w:tcPr>
            <w:tcW w:w="4247" w:type="dxa"/>
            <w:vAlign w:val="center"/>
          </w:tcPr>
          <w:p w14:paraId="7F2A35C0" w14:textId="77777777" w:rsidR="006951AC" w:rsidRPr="006951AC" w:rsidRDefault="006951AC" w:rsidP="006951AC">
            <w:r w:rsidRPr="006951AC">
              <w:t>Desenvolvedor de Jogos</w:t>
            </w:r>
          </w:p>
        </w:tc>
        <w:tc>
          <w:tcPr>
            <w:tcW w:w="4247" w:type="dxa"/>
            <w:vAlign w:val="center"/>
          </w:tcPr>
          <w:p w14:paraId="115CF9EB" w14:textId="77777777" w:rsidR="006951AC" w:rsidRPr="006951AC" w:rsidRDefault="006951AC" w:rsidP="006951AC">
            <w:r w:rsidRPr="006951AC">
              <w:t>Cria jogos digitais para diversas plataformas.</w:t>
            </w:r>
          </w:p>
        </w:tc>
      </w:tr>
    </w:tbl>
    <w:p w14:paraId="4DC00588" w14:textId="77777777" w:rsidR="00A858A1" w:rsidRPr="00FA3C84" w:rsidRDefault="00A858A1" w:rsidP="00A858A1">
      <w:pPr>
        <w:pStyle w:val="Ttulo2"/>
        <w:rPr>
          <w:b/>
          <w:bCs/>
        </w:rPr>
      </w:pPr>
      <w:bookmarkStart w:id="15" w:name="_Toc165293965"/>
      <w:bookmarkStart w:id="16" w:name="_Toc165294031"/>
      <w:bookmarkStart w:id="17" w:name="_Toc165294238"/>
      <w:r w:rsidRPr="00FA3C84">
        <w:rPr>
          <w:b/>
          <w:bCs/>
        </w:rPr>
        <w:t>2. Redes e Infraestrutura</w:t>
      </w:r>
      <w:bookmarkEnd w:id="15"/>
      <w:bookmarkEnd w:id="16"/>
      <w:bookmarkEnd w:id="17"/>
    </w:p>
    <w:p w14:paraId="5AA118D5" w14:textId="77777777" w:rsidR="00A858A1" w:rsidRDefault="00A858A1" w:rsidP="00A858A1">
      <w:r>
        <w:t>A área de redes e infraestrutura é responsável por projetar, implementar e gerenciar redes de comunicação de dados.</w:t>
      </w:r>
    </w:p>
    <w:p w14:paraId="714288D4" w14:textId="77777777" w:rsidR="00A858A1" w:rsidRPr="00FA3C84" w:rsidRDefault="00A858A1" w:rsidP="00FA3C84">
      <w:pPr>
        <w:pStyle w:val="Ttulo4"/>
        <w:rPr>
          <w:b/>
          <w:bCs/>
        </w:rPr>
      </w:pPr>
      <w:bookmarkStart w:id="18" w:name="_Toc165294032"/>
      <w:bookmarkStart w:id="19" w:name="_Toc165294239"/>
      <w:r w:rsidRPr="00FA3C84">
        <w:rPr>
          <w:b/>
          <w:bCs/>
        </w:rPr>
        <w:t>Jornada de Estudos</w:t>
      </w:r>
      <w:bookmarkEnd w:id="18"/>
      <w:bookmarkEnd w:id="19"/>
    </w:p>
    <w:p w14:paraId="20882AF9" w14:textId="77777777" w:rsidR="00A858A1" w:rsidRDefault="00A858A1" w:rsidP="00A858A1">
      <w:r>
        <w:t>Os estudos incluem cursos em redes de computadores, certificações como Cisco e estudos de protocolos de comunicação. É essencial se manter atualizado com as novas tecnologias e padrões de rede.</w:t>
      </w:r>
    </w:p>
    <w:p w14:paraId="22E552F9" w14:textId="77777777" w:rsidR="00A858A1" w:rsidRPr="001000C2" w:rsidRDefault="00A858A1" w:rsidP="001000C2">
      <w:pPr>
        <w:pStyle w:val="Ttulo4"/>
        <w:rPr>
          <w:b/>
          <w:bCs/>
        </w:rPr>
      </w:pPr>
      <w:bookmarkStart w:id="20" w:name="_Toc165294033"/>
      <w:bookmarkStart w:id="21" w:name="_Toc165294240"/>
      <w:r w:rsidRPr="001000C2">
        <w:rPr>
          <w:b/>
          <w:bCs/>
        </w:rPr>
        <w:t>Possíveis Carreiras em Redes e Infraestrutura</w:t>
      </w:r>
      <w:bookmarkEnd w:id="20"/>
      <w:bookmarkEnd w:id="21"/>
    </w:p>
    <w:p w14:paraId="52ACDCFE" w14:textId="77777777" w:rsidR="00A858A1" w:rsidRPr="001000C2" w:rsidRDefault="00A858A1" w:rsidP="001000C2">
      <w:pPr>
        <w:pStyle w:val="Ttulo5"/>
        <w:rPr>
          <w:b/>
          <w:bCs/>
        </w:rPr>
      </w:pPr>
      <w:bookmarkStart w:id="22" w:name="_Toc165294034"/>
      <w:bookmarkStart w:id="23" w:name="_Toc165294241"/>
      <w:r w:rsidRPr="001000C2">
        <w:rPr>
          <w:b/>
          <w:bCs/>
        </w:rPr>
        <w:t>Cargo</w:t>
      </w:r>
      <w:r w:rsidRPr="001000C2">
        <w:rPr>
          <w:b/>
          <w:bCs/>
        </w:rPr>
        <w:tab/>
        <w:t>Descrição</w:t>
      </w:r>
      <w:bookmarkEnd w:id="22"/>
      <w:bookmarkEnd w:id="23"/>
    </w:p>
    <w:p w14:paraId="4CA6E180" w14:textId="77777777" w:rsidR="00A858A1" w:rsidRDefault="00A858A1" w:rsidP="00A858A1">
      <w:r>
        <w:t>Administrador de Redes</w:t>
      </w:r>
      <w:r>
        <w:tab/>
        <w:t>Gerencia e mantém redes corporativas.</w:t>
      </w:r>
    </w:p>
    <w:p w14:paraId="3925D48D" w14:textId="77777777" w:rsidR="00A858A1" w:rsidRDefault="00A858A1" w:rsidP="00A858A1">
      <w:r>
        <w:t>Especialista em Segurança</w:t>
      </w:r>
      <w:r>
        <w:tab/>
        <w:t>Garante a segurança cibernética das redes.</w:t>
      </w:r>
    </w:p>
    <w:p w14:paraId="7B57F205" w14:textId="77777777" w:rsidR="00A858A1" w:rsidRDefault="00A858A1" w:rsidP="00A858A1">
      <w:r>
        <w:t>Engenheiro de Redes</w:t>
      </w:r>
      <w:r>
        <w:tab/>
        <w:t>Projetar, implementar e manter redes de dados.</w:t>
      </w:r>
    </w:p>
    <w:p w14:paraId="77ECB0FC" w14:textId="77777777" w:rsidR="00A858A1" w:rsidRDefault="00A858A1" w:rsidP="00A858A1">
      <w:r>
        <w:t>Especialista em Virtualização</w:t>
      </w:r>
      <w:r>
        <w:tab/>
        <w:t>Trabalha com virtualização de servidores e ambientes.</w:t>
      </w:r>
    </w:p>
    <w:p w14:paraId="4E4EA776" w14:textId="77777777" w:rsidR="00A858A1" w:rsidRPr="00FA3C84" w:rsidRDefault="00A858A1" w:rsidP="00A858A1">
      <w:pPr>
        <w:pStyle w:val="Ttulo2"/>
        <w:rPr>
          <w:b/>
          <w:bCs/>
        </w:rPr>
      </w:pPr>
      <w:bookmarkStart w:id="24" w:name="_Toc165293966"/>
      <w:bookmarkStart w:id="25" w:name="_Toc165294035"/>
      <w:bookmarkStart w:id="26" w:name="_Toc165294242"/>
      <w:r w:rsidRPr="00FA3C84">
        <w:rPr>
          <w:b/>
          <w:bCs/>
        </w:rPr>
        <w:t xml:space="preserve">3. Inteligência Artificial e </w:t>
      </w:r>
      <w:proofErr w:type="spellStart"/>
      <w:r w:rsidRPr="00FA3C84">
        <w:rPr>
          <w:b/>
          <w:bCs/>
        </w:rPr>
        <w:t>Machine</w:t>
      </w:r>
      <w:proofErr w:type="spellEnd"/>
      <w:r w:rsidRPr="00FA3C84">
        <w:rPr>
          <w:b/>
          <w:bCs/>
        </w:rPr>
        <w:t xml:space="preserve"> Learning</w:t>
      </w:r>
      <w:bookmarkEnd w:id="24"/>
      <w:bookmarkEnd w:id="25"/>
      <w:bookmarkEnd w:id="26"/>
    </w:p>
    <w:p w14:paraId="3A7B33B5" w14:textId="77777777" w:rsidR="00A858A1" w:rsidRDefault="00A858A1" w:rsidP="00A858A1">
      <w:r>
        <w:t xml:space="preserve">A inteligência artificial (IA) e o </w:t>
      </w:r>
      <w:proofErr w:type="spellStart"/>
      <w:r>
        <w:t>machine</w:t>
      </w:r>
      <w:proofErr w:type="spellEnd"/>
      <w:r>
        <w:t xml:space="preserve"> </w:t>
      </w:r>
      <w:proofErr w:type="spellStart"/>
      <w:r>
        <w:t>learning</w:t>
      </w:r>
      <w:proofErr w:type="spellEnd"/>
      <w:r>
        <w:t xml:space="preserve"> (ML) são áreas em crescimento que envolvem o desenvolvimento de algoritmos para automação e análise de dados.</w:t>
      </w:r>
    </w:p>
    <w:p w14:paraId="237B786E" w14:textId="77777777" w:rsidR="00A858A1" w:rsidRPr="00FA3C84" w:rsidRDefault="00A858A1" w:rsidP="00FA3C84">
      <w:pPr>
        <w:pStyle w:val="Ttulo4"/>
        <w:rPr>
          <w:b/>
          <w:bCs/>
        </w:rPr>
      </w:pPr>
      <w:bookmarkStart w:id="27" w:name="_Toc165294036"/>
      <w:bookmarkStart w:id="28" w:name="_Toc165294243"/>
      <w:r w:rsidRPr="00FA3C84">
        <w:rPr>
          <w:b/>
          <w:bCs/>
        </w:rPr>
        <w:t>Jornada de Estudos</w:t>
      </w:r>
      <w:bookmarkEnd w:id="27"/>
      <w:bookmarkEnd w:id="28"/>
    </w:p>
    <w:p w14:paraId="52C7C6FC" w14:textId="77777777" w:rsidR="00A858A1" w:rsidRDefault="00A858A1" w:rsidP="00A858A1">
      <w:r>
        <w:t xml:space="preserve">A jornada de estudos envolve cursos em IA, ML, estatística e programação em linguagens como Python e R. Além disso, é importante estudar bibliotecas e frameworks específicos para IA e ML, como </w:t>
      </w:r>
      <w:proofErr w:type="spellStart"/>
      <w:r>
        <w:t>TensorFlow</w:t>
      </w:r>
      <w:proofErr w:type="spellEnd"/>
      <w:r>
        <w:t xml:space="preserve"> e </w:t>
      </w:r>
      <w:proofErr w:type="spellStart"/>
      <w:r>
        <w:t>scikit-learn</w:t>
      </w:r>
      <w:proofErr w:type="spellEnd"/>
      <w:r>
        <w:t>.</w:t>
      </w:r>
    </w:p>
    <w:p w14:paraId="5529A622" w14:textId="77777777" w:rsidR="00A858A1" w:rsidRPr="001000C2" w:rsidRDefault="00A858A1" w:rsidP="001000C2">
      <w:pPr>
        <w:pStyle w:val="Ttulo4"/>
        <w:rPr>
          <w:b/>
          <w:bCs/>
        </w:rPr>
      </w:pPr>
      <w:bookmarkStart w:id="29" w:name="_Toc165294037"/>
      <w:bookmarkStart w:id="30" w:name="_Toc165294244"/>
      <w:r w:rsidRPr="001000C2">
        <w:rPr>
          <w:b/>
          <w:bCs/>
        </w:rPr>
        <w:t>Possíveis Carreiras em IA e ML</w:t>
      </w:r>
      <w:bookmarkEnd w:id="29"/>
      <w:bookmarkEnd w:id="30"/>
    </w:p>
    <w:tbl>
      <w:tblPr>
        <w:tblStyle w:val="Tabelacomgrade"/>
        <w:tblW w:w="0" w:type="auto"/>
        <w:tblLook w:val="04A0" w:firstRow="1" w:lastRow="0" w:firstColumn="1" w:lastColumn="0" w:noHBand="0" w:noVBand="1"/>
      </w:tblPr>
      <w:tblGrid>
        <w:gridCol w:w="4247"/>
        <w:gridCol w:w="4247"/>
      </w:tblGrid>
      <w:tr w:rsidR="006951AC" w:rsidRPr="006951AC" w14:paraId="18E89F93" w14:textId="77777777" w:rsidTr="006951AC">
        <w:tc>
          <w:tcPr>
            <w:tcW w:w="4247" w:type="dxa"/>
            <w:shd w:val="clear" w:color="auto" w:fill="D9D9D9" w:themeFill="background1" w:themeFillShade="D9"/>
            <w:vAlign w:val="center"/>
          </w:tcPr>
          <w:p w14:paraId="5BDAF413" w14:textId="77777777" w:rsidR="006951AC" w:rsidRPr="006951AC" w:rsidRDefault="006951AC" w:rsidP="006951AC">
            <w:pPr>
              <w:pStyle w:val="Ttulo5"/>
              <w:jc w:val="center"/>
              <w:outlineLvl w:val="4"/>
              <w:rPr>
                <w:b/>
                <w:bCs/>
              </w:rPr>
            </w:pPr>
            <w:bookmarkStart w:id="31" w:name="_Toc165294038"/>
            <w:bookmarkStart w:id="32" w:name="_Toc165294245"/>
            <w:r w:rsidRPr="006951AC">
              <w:rPr>
                <w:b/>
                <w:bCs/>
              </w:rPr>
              <w:t>Cargo</w:t>
            </w:r>
          </w:p>
        </w:tc>
        <w:tc>
          <w:tcPr>
            <w:tcW w:w="4247" w:type="dxa"/>
            <w:shd w:val="clear" w:color="auto" w:fill="D9D9D9" w:themeFill="background1" w:themeFillShade="D9"/>
            <w:vAlign w:val="center"/>
          </w:tcPr>
          <w:p w14:paraId="79D26E91" w14:textId="77777777" w:rsidR="006951AC" w:rsidRPr="006951AC" w:rsidRDefault="006951AC" w:rsidP="006951AC">
            <w:pPr>
              <w:pStyle w:val="Ttulo5"/>
              <w:jc w:val="center"/>
              <w:outlineLvl w:val="4"/>
              <w:rPr>
                <w:b/>
                <w:bCs/>
              </w:rPr>
            </w:pPr>
            <w:r w:rsidRPr="006951AC">
              <w:rPr>
                <w:b/>
                <w:bCs/>
              </w:rPr>
              <w:t>Descrição</w:t>
            </w:r>
            <w:bookmarkEnd w:id="31"/>
            <w:bookmarkEnd w:id="32"/>
          </w:p>
        </w:tc>
      </w:tr>
      <w:tr w:rsidR="006951AC" w:rsidRPr="006951AC" w14:paraId="787F1927" w14:textId="77777777" w:rsidTr="006951AC">
        <w:tc>
          <w:tcPr>
            <w:tcW w:w="4247" w:type="dxa"/>
            <w:vAlign w:val="center"/>
          </w:tcPr>
          <w:p w14:paraId="2F3E7749" w14:textId="77777777" w:rsidR="006951AC" w:rsidRPr="006951AC" w:rsidRDefault="006951AC" w:rsidP="006951AC">
            <w:r w:rsidRPr="006951AC">
              <w:t>Cientista de Dados</w:t>
            </w:r>
          </w:p>
        </w:tc>
        <w:tc>
          <w:tcPr>
            <w:tcW w:w="4247" w:type="dxa"/>
            <w:vAlign w:val="center"/>
          </w:tcPr>
          <w:p w14:paraId="0A72FDCB" w14:textId="77777777" w:rsidR="006951AC" w:rsidRPr="006951AC" w:rsidRDefault="006951AC" w:rsidP="006951AC">
            <w:r w:rsidRPr="006951AC">
              <w:t>Análise de dados para insights.</w:t>
            </w:r>
          </w:p>
        </w:tc>
      </w:tr>
      <w:tr w:rsidR="006951AC" w:rsidRPr="006951AC" w14:paraId="4B6EBA8A" w14:textId="77777777" w:rsidTr="006951AC">
        <w:tc>
          <w:tcPr>
            <w:tcW w:w="4247" w:type="dxa"/>
            <w:vAlign w:val="center"/>
          </w:tcPr>
          <w:p w14:paraId="3EF4E727" w14:textId="77777777" w:rsidR="006951AC" w:rsidRPr="006951AC" w:rsidRDefault="006951AC" w:rsidP="006951AC">
            <w:r w:rsidRPr="006951AC">
              <w:t>Engenheiro de ML</w:t>
            </w:r>
          </w:p>
        </w:tc>
        <w:tc>
          <w:tcPr>
            <w:tcW w:w="4247" w:type="dxa"/>
            <w:vAlign w:val="center"/>
          </w:tcPr>
          <w:p w14:paraId="545491EB" w14:textId="77777777" w:rsidR="006951AC" w:rsidRPr="006951AC" w:rsidRDefault="006951AC" w:rsidP="006951AC">
            <w:r w:rsidRPr="006951AC">
              <w:t xml:space="preserve">Desenvolve modelos de </w:t>
            </w:r>
            <w:proofErr w:type="spellStart"/>
            <w:r w:rsidRPr="006951AC">
              <w:t>machine</w:t>
            </w:r>
            <w:proofErr w:type="spellEnd"/>
            <w:r w:rsidRPr="006951AC">
              <w:t xml:space="preserve"> </w:t>
            </w:r>
            <w:proofErr w:type="spellStart"/>
            <w:r w:rsidRPr="006951AC">
              <w:t>learning</w:t>
            </w:r>
            <w:proofErr w:type="spellEnd"/>
            <w:r w:rsidRPr="006951AC">
              <w:t>.</w:t>
            </w:r>
          </w:p>
        </w:tc>
      </w:tr>
      <w:tr w:rsidR="006951AC" w:rsidRPr="006951AC" w14:paraId="00D7C8B9" w14:textId="77777777" w:rsidTr="006951AC">
        <w:tc>
          <w:tcPr>
            <w:tcW w:w="4247" w:type="dxa"/>
            <w:vAlign w:val="center"/>
          </w:tcPr>
          <w:p w14:paraId="71F715A0" w14:textId="77777777" w:rsidR="006951AC" w:rsidRPr="006951AC" w:rsidRDefault="006951AC" w:rsidP="006951AC">
            <w:r w:rsidRPr="006951AC">
              <w:t>Engenheiro de IA</w:t>
            </w:r>
          </w:p>
        </w:tc>
        <w:tc>
          <w:tcPr>
            <w:tcW w:w="4247" w:type="dxa"/>
            <w:vAlign w:val="center"/>
          </w:tcPr>
          <w:p w14:paraId="2F057EA2" w14:textId="77777777" w:rsidR="006951AC" w:rsidRPr="006951AC" w:rsidRDefault="006951AC" w:rsidP="006951AC">
            <w:r w:rsidRPr="006951AC">
              <w:t>Cria sistemas inteligentes e soluções automatizadas.</w:t>
            </w:r>
          </w:p>
        </w:tc>
      </w:tr>
      <w:tr w:rsidR="006951AC" w:rsidRPr="006951AC" w14:paraId="4F44BF90" w14:textId="77777777" w:rsidTr="006951AC">
        <w:tc>
          <w:tcPr>
            <w:tcW w:w="4247" w:type="dxa"/>
            <w:vAlign w:val="center"/>
          </w:tcPr>
          <w:p w14:paraId="713C19B3" w14:textId="77777777" w:rsidR="006951AC" w:rsidRPr="006951AC" w:rsidRDefault="006951AC" w:rsidP="006951AC">
            <w:r w:rsidRPr="006951AC">
              <w:t>Pesquisador de IA</w:t>
            </w:r>
          </w:p>
        </w:tc>
        <w:tc>
          <w:tcPr>
            <w:tcW w:w="4247" w:type="dxa"/>
            <w:vAlign w:val="center"/>
          </w:tcPr>
          <w:p w14:paraId="29B2E696" w14:textId="77777777" w:rsidR="006951AC" w:rsidRPr="006951AC" w:rsidRDefault="006951AC" w:rsidP="006951AC">
            <w:r w:rsidRPr="006951AC">
              <w:t>Desenvolve novas tecnologias e algoritmos de IA.</w:t>
            </w:r>
          </w:p>
        </w:tc>
      </w:tr>
    </w:tbl>
    <w:p w14:paraId="30810C0F" w14:textId="77777777" w:rsidR="00A858A1" w:rsidRPr="00FA3C84" w:rsidRDefault="00A858A1" w:rsidP="00A858A1">
      <w:pPr>
        <w:pStyle w:val="Ttulo2"/>
        <w:rPr>
          <w:b/>
          <w:bCs/>
        </w:rPr>
      </w:pPr>
      <w:bookmarkStart w:id="33" w:name="_Toc165293967"/>
      <w:bookmarkStart w:id="34" w:name="_Toc165294039"/>
      <w:bookmarkStart w:id="35" w:name="_Toc165294246"/>
      <w:r w:rsidRPr="00FA3C84">
        <w:rPr>
          <w:b/>
          <w:bCs/>
        </w:rPr>
        <w:t>4. Dados e Análise de Dados</w:t>
      </w:r>
      <w:bookmarkEnd w:id="33"/>
      <w:bookmarkEnd w:id="34"/>
      <w:bookmarkEnd w:id="35"/>
    </w:p>
    <w:p w14:paraId="61B86613" w14:textId="77777777" w:rsidR="00A858A1" w:rsidRDefault="00A858A1" w:rsidP="00A858A1">
      <w:r>
        <w:t>A análise de dados é crucial para empresas que desejam tomar decisões baseadas em informações precisas.</w:t>
      </w:r>
    </w:p>
    <w:p w14:paraId="7A30E3CE" w14:textId="77777777" w:rsidR="00A858A1" w:rsidRPr="00FA3C84" w:rsidRDefault="00A858A1" w:rsidP="00FA3C84">
      <w:pPr>
        <w:pStyle w:val="Ttulo4"/>
        <w:rPr>
          <w:b/>
          <w:bCs/>
        </w:rPr>
      </w:pPr>
      <w:bookmarkStart w:id="36" w:name="_Toc165294040"/>
      <w:bookmarkStart w:id="37" w:name="_Toc165294247"/>
      <w:r w:rsidRPr="00FA3C84">
        <w:rPr>
          <w:b/>
          <w:bCs/>
        </w:rPr>
        <w:t>Jornada de Estudos</w:t>
      </w:r>
      <w:bookmarkEnd w:id="36"/>
      <w:bookmarkEnd w:id="37"/>
    </w:p>
    <w:p w14:paraId="40A04E2C" w14:textId="77777777" w:rsidR="00A858A1" w:rsidRDefault="00A858A1" w:rsidP="00A858A1">
      <w:r>
        <w:t>A jornada de estudos inclui cursos em ciência de dados, estatística e programação em linguagens como Python e SQL. Conhecimento de ferramentas de visualização de dados, como Tableau e Power BI, é vantajoso.</w:t>
      </w:r>
    </w:p>
    <w:p w14:paraId="60E3BD08" w14:textId="77777777" w:rsidR="00A858A1" w:rsidRPr="001000C2" w:rsidRDefault="00A858A1" w:rsidP="001000C2">
      <w:pPr>
        <w:pStyle w:val="Ttulo4"/>
        <w:rPr>
          <w:b/>
          <w:bCs/>
        </w:rPr>
      </w:pPr>
      <w:bookmarkStart w:id="38" w:name="_Toc165294041"/>
      <w:bookmarkStart w:id="39" w:name="_Toc165294248"/>
      <w:r w:rsidRPr="001000C2">
        <w:rPr>
          <w:b/>
          <w:bCs/>
        </w:rPr>
        <w:t>Possíveis Carreiras em Dados e Análise de Dados</w:t>
      </w:r>
      <w:bookmarkEnd w:id="38"/>
      <w:bookmarkEnd w:id="39"/>
    </w:p>
    <w:tbl>
      <w:tblPr>
        <w:tblStyle w:val="Tabelacomgrade"/>
        <w:tblW w:w="0" w:type="auto"/>
        <w:tblLook w:val="04A0" w:firstRow="1" w:lastRow="0" w:firstColumn="1" w:lastColumn="0" w:noHBand="0" w:noVBand="1"/>
      </w:tblPr>
      <w:tblGrid>
        <w:gridCol w:w="4247"/>
        <w:gridCol w:w="4247"/>
      </w:tblGrid>
      <w:tr w:rsidR="006951AC" w:rsidRPr="006951AC" w14:paraId="24ACFEF4" w14:textId="77777777" w:rsidTr="006951AC">
        <w:tc>
          <w:tcPr>
            <w:tcW w:w="4247" w:type="dxa"/>
            <w:shd w:val="clear" w:color="auto" w:fill="D9D9D9" w:themeFill="background1" w:themeFillShade="D9"/>
            <w:vAlign w:val="center"/>
          </w:tcPr>
          <w:p w14:paraId="431D723B" w14:textId="77777777" w:rsidR="006951AC" w:rsidRPr="006951AC" w:rsidRDefault="006951AC" w:rsidP="006951AC">
            <w:pPr>
              <w:pStyle w:val="Ttulo5"/>
              <w:jc w:val="center"/>
              <w:outlineLvl w:val="4"/>
              <w:rPr>
                <w:b/>
                <w:bCs/>
              </w:rPr>
            </w:pPr>
            <w:bookmarkStart w:id="40" w:name="_Toc165294042"/>
            <w:bookmarkStart w:id="41" w:name="_Toc165294249"/>
            <w:r w:rsidRPr="006951AC">
              <w:rPr>
                <w:b/>
                <w:bCs/>
              </w:rPr>
              <w:t>Cargo</w:t>
            </w:r>
          </w:p>
        </w:tc>
        <w:tc>
          <w:tcPr>
            <w:tcW w:w="4247" w:type="dxa"/>
            <w:shd w:val="clear" w:color="auto" w:fill="D9D9D9" w:themeFill="background1" w:themeFillShade="D9"/>
            <w:vAlign w:val="center"/>
          </w:tcPr>
          <w:p w14:paraId="5BB4083D" w14:textId="77777777" w:rsidR="006951AC" w:rsidRPr="006951AC" w:rsidRDefault="006951AC" w:rsidP="006951AC">
            <w:pPr>
              <w:pStyle w:val="Ttulo5"/>
              <w:jc w:val="center"/>
              <w:outlineLvl w:val="4"/>
              <w:rPr>
                <w:b/>
                <w:bCs/>
              </w:rPr>
            </w:pPr>
            <w:r w:rsidRPr="006951AC">
              <w:rPr>
                <w:b/>
                <w:bCs/>
              </w:rPr>
              <w:t>Descrição</w:t>
            </w:r>
            <w:bookmarkEnd w:id="40"/>
            <w:bookmarkEnd w:id="41"/>
          </w:p>
        </w:tc>
      </w:tr>
      <w:tr w:rsidR="006951AC" w:rsidRPr="006951AC" w14:paraId="7D820D1E" w14:textId="77777777" w:rsidTr="006951AC">
        <w:tc>
          <w:tcPr>
            <w:tcW w:w="4247" w:type="dxa"/>
            <w:vAlign w:val="center"/>
          </w:tcPr>
          <w:p w14:paraId="1BBD949C" w14:textId="77777777" w:rsidR="006951AC" w:rsidRPr="006951AC" w:rsidRDefault="006951AC" w:rsidP="006951AC">
            <w:r w:rsidRPr="006951AC">
              <w:t>Analista de Dados</w:t>
            </w:r>
          </w:p>
        </w:tc>
        <w:tc>
          <w:tcPr>
            <w:tcW w:w="4247" w:type="dxa"/>
            <w:vAlign w:val="center"/>
          </w:tcPr>
          <w:p w14:paraId="52FAE077" w14:textId="77777777" w:rsidR="006951AC" w:rsidRPr="006951AC" w:rsidRDefault="006951AC" w:rsidP="006951AC">
            <w:r w:rsidRPr="006951AC">
              <w:t>Coleta e analisa dados para insights.</w:t>
            </w:r>
          </w:p>
        </w:tc>
      </w:tr>
      <w:tr w:rsidR="006951AC" w:rsidRPr="006951AC" w14:paraId="539371AE" w14:textId="77777777" w:rsidTr="006951AC">
        <w:tc>
          <w:tcPr>
            <w:tcW w:w="4247" w:type="dxa"/>
            <w:vAlign w:val="center"/>
          </w:tcPr>
          <w:p w14:paraId="013E3A94" w14:textId="77777777" w:rsidR="006951AC" w:rsidRPr="006951AC" w:rsidRDefault="006951AC" w:rsidP="006951AC">
            <w:r w:rsidRPr="006951AC">
              <w:t>Engenheiro de Dados</w:t>
            </w:r>
          </w:p>
        </w:tc>
        <w:tc>
          <w:tcPr>
            <w:tcW w:w="4247" w:type="dxa"/>
            <w:vAlign w:val="center"/>
          </w:tcPr>
          <w:p w14:paraId="4B59EAD9" w14:textId="77777777" w:rsidR="006951AC" w:rsidRPr="006951AC" w:rsidRDefault="006951AC" w:rsidP="006951AC">
            <w:r w:rsidRPr="006951AC">
              <w:t>Gerencia a infraestrutura de dados.</w:t>
            </w:r>
          </w:p>
        </w:tc>
      </w:tr>
      <w:tr w:rsidR="006951AC" w:rsidRPr="006951AC" w14:paraId="2E18E643" w14:textId="77777777" w:rsidTr="006951AC">
        <w:tc>
          <w:tcPr>
            <w:tcW w:w="4247" w:type="dxa"/>
            <w:vAlign w:val="center"/>
          </w:tcPr>
          <w:p w14:paraId="5A7D0643" w14:textId="77777777" w:rsidR="006951AC" w:rsidRPr="006951AC" w:rsidRDefault="006951AC" w:rsidP="006951AC">
            <w:r w:rsidRPr="006951AC">
              <w:t>Analista de BI</w:t>
            </w:r>
          </w:p>
        </w:tc>
        <w:tc>
          <w:tcPr>
            <w:tcW w:w="4247" w:type="dxa"/>
            <w:vAlign w:val="center"/>
          </w:tcPr>
          <w:p w14:paraId="09662151" w14:textId="77777777" w:rsidR="006951AC" w:rsidRPr="006951AC" w:rsidRDefault="006951AC" w:rsidP="006951AC">
            <w:r w:rsidRPr="006951AC">
              <w:t>Trabalha com inteligência de negócios.</w:t>
            </w:r>
          </w:p>
        </w:tc>
      </w:tr>
      <w:tr w:rsidR="006951AC" w:rsidRPr="006951AC" w14:paraId="45A398CA" w14:textId="77777777" w:rsidTr="006951AC">
        <w:tc>
          <w:tcPr>
            <w:tcW w:w="4247" w:type="dxa"/>
            <w:vAlign w:val="center"/>
          </w:tcPr>
          <w:p w14:paraId="0C4656E9" w14:textId="77777777" w:rsidR="006951AC" w:rsidRPr="006951AC" w:rsidRDefault="006951AC" w:rsidP="006951AC">
            <w:r w:rsidRPr="006951AC">
              <w:t>Cientista de Dados</w:t>
            </w:r>
          </w:p>
        </w:tc>
        <w:tc>
          <w:tcPr>
            <w:tcW w:w="4247" w:type="dxa"/>
            <w:vAlign w:val="center"/>
          </w:tcPr>
          <w:p w14:paraId="0180CF76" w14:textId="77777777" w:rsidR="006951AC" w:rsidRPr="006951AC" w:rsidRDefault="006951AC" w:rsidP="006951AC">
            <w:r w:rsidRPr="006951AC">
              <w:t>Cria modelos estatísticos e de ML para análise.</w:t>
            </w:r>
          </w:p>
        </w:tc>
      </w:tr>
    </w:tbl>
    <w:p w14:paraId="6D5FE59B" w14:textId="77777777" w:rsidR="00A858A1" w:rsidRPr="00FA3C84" w:rsidRDefault="00A858A1" w:rsidP="00A858A1">
      <w:pPr>
        <w:pStyle w:val="Ttulo2"/>
        <w:rPr>
          <w:b/>
          <w:bCs/>
        </w:rPr>
      </w:pPr>
      <w:bookmarkStart w:id="42" w:name="_Toc165293968"/>
      <w:bookmarkStart w:id="43" w:name="_Toc165294043"/>
      <w:bookmarkStart w:id="44" w:name="_Toc165294250"/>
      <w:r w:rsidRPr="00FA3C84">
        <w:rPr>
          <w:b/>
          <w:bCs/>
        </w:rPr>
        <w:t>5. Gestão de Projetos</w:t>
      </w:r>
      <w:bookmarkEnd w:id="42"/>
      <w:bookmarkEnd w:id="43"/>
      <w:bookmarkEnd w:id="44"/>
    </w:p>
    <w:p w14:paraId="12F869CB" w14:textId="77777777" w:rsidR="00A858A1" w:rsidRDefault="00A858A1" w:rsidP="00A858A1">
      <w:r>
        <w:t>A gestão de projetos em TI envolve o planejamento, coordenação e execução de projetos de tecnologia.</w:t>
      </w:r>
    </w:p>
    <w:p w14:paraId="5EFF4C50" w14:textId="77777777" w:rsidR="00A858A1" w:rsidRPr="00FA3C84" w:rsidRDefault="00A858A1" w:rsidP="00FA3C84">
      <w:pPr>
        <w:pStyle w:val="Ttulo4"/>
        <w:rPr>
          <w:b/>
          <w:bCs/>
        </w:rPr>
      </w:pPr>
      <w:bookmarkStart w:id="45" w:name="_Toc165294044"/>
      <w:bookmarkStart w:id="46" w:name="_Toc165294251"/>
      <w:r w:rsidRPr="00FA3C84">
        <w:rPr>
          <w:b/>
          <w:bCs/>
        </w:rPr>
        <w:t>Jornada de Estudos</w:t>
      </w:r>
      <w:bookmarkEnd w:id="45"/>
      <w:bookmarkEnd w:id="46"/>
    </w:p>
    <w:p w14:paraId="031F826A" w14:textId="77777777" w:rsidR="00A858A1" w:rsidRDefault="00A858A1" w:rsidP="00A858A1">
      <w:r>
        <w:t xml:space="preserve">A jornada de estudos inclui cursos em gerenciamento de projetos, como os baseados nas metodologias PMI e ágil (Scrum, </w:t>
      </w:r>
      <w:proofErr w:type="spellStart"/>
      <w:r>
        <w:t>Kanban</w:t>
      </w:r>
      <w:proofErr w:type="spellEnd"/>
      <w:r>
        <w:t>). Certificações, como PMP e Scrum Master, são frequentemente requisitadas.</w:t>
      </w:r>
    </w:p>
    <w:p w14:paraId="6ADADED1" w14:textId="77777777" w:rsidR="00A858A1" w:rsidRPr="001000C2" w:rsidRDefault="00A858A1" w:rsidP="001000C2">
      <w:pPr>
        <w:pStyle w:val="Ttulo4"/>
        <w:rPr>
          <w:b/>
          <w:bCs/>
        </w:rPr>
      </w:pPr>
      <w:bookmarkStart w:id="47" w:name="_Toc165294045"/>
      <w:bookmarkStart w:id="48" w:name="_Toc165294252"/>
      <w:r w:rsidRPr="001000C2">
        <w:rPr>
          <w:b/>
          <w:bCs/>
        </w:rPr>
        <w:t>Possíveis Carreiras em Gestão de Projetos</w:t>
      </w:r>
      <w:bookmarkEnd w:id="47"/>
      <w:bookmarkEnd w:id="48"/>
    </w:p>
    <w:tbl>
      <w:tblPr>
        <w:tblStyle w:val="Tabelacomgrade"/>
        <w:tblW w:w="0" w:type="auto"/>
        <w:tblLook w:val="04A0" w:firstRow="1" w:lastRow="0" w:firstColumn="1" w:lastColumn="0" w:noHBand="0" w:noVBand="1"/>
      </w:tblPr>
      <w:tblGrid>
        <w:gridCol w:w="4247"/>
        <w:gridCol w:w="4247"/>
      </w:tblGrid>
      <w:tr w:rsidR="006951AC" w:rsidRPr="00062542" w14:paraId="43485CE0" w14:textId="77777777" w:rsidTr="00062542">
        <w:tc>
          <w:tcPr>
            <w:tcW w:w="4247" w:type="dxa"/>
            <w:shd w:val="clear" w:color="auto" w:fill="D9D9D9" w:themeFill="background1" w:themeFillShade="D9"/>
            <w:vAlign w:val="center"/>
          </w:tcPr>
          <w:p w14:paraId="2AC4C3E3" w14:textId="77777777" w:rsidR="006951AC" w:rsidRPr="00062542" w:rsidRDefault="006951AC" w:rsidP="00062542">
            <w:pPr>
              <w:pStyle w:val="Ttulo5"/>
              <w:jc w:val="center"/>
              <w:outlineLvl w:val="4"/>
              <w:rPr>
                <w:b/>
                <w:bCs/>
              </w:rPr>
            </w:pPr>
            <w:bookmarkStart w:id="49" w:name="_Toc165294046"/>
            <w:bookmarkStart w:id="50" w:name="_Toc165294253"/>
            <w:r w:rsidRPr="00062542">
              <w:rPr>
                <w:b/>
                <w:bCs/>
              </w:rPr>
              <w:t>Cargo</w:t>
            </w:r>
          </w:p>
        </w:tc>
        <w:tc>
          <w:tcPr>
            <w:tcW w:w="4247" w:type="dxa"/>
            <w:shd w:val="clear" w:color="auto" w:fill="D9D9D9" w:themeFill="background1" w:themeFillShade="D9"/>
            <w:vAlign w:val="center"/>
          </w:tcPr>
          <w:p w14:paraId="599BA651" w14:textId="77777777" w:rsidR="006951AC" w:rsidRPr="00062542" w:rsidRDefault="006951AC" w:rsidP="00062542">
            <w:pPr>
              <w:pStyle w:val="Ttulo5"/>
              <w:jc w:val="center"/>
              <w:outlineLvl w:val="4"/>
              <w:rPr>
                <w:b/>
                <w:bCs/>
              </w:rPr>
            </w:pPr>
            <w:r w:rsidRPr="00062542">
              <w:rPr>
                <w:b/>
                <w:bCs/>
              </w:rPr>
              <w:t>Descrição</w:t>
            </w:r>
            <w:bookmarkEnd w:id="49"/>
            <w:bookmarkEnd w:id="50"/>
          </w:p>
        </w:tc>
      </w:tr>
      <w:tr w:rsidR="006951AC" w:rsidRPr="006951AC" w14:paraId="617D7394" w14:textId="77777777" w:rsidTr="006951AC">
        <w:tc>
          <w:tcPr>
            <w:tcW w:w="4247" w:type="dxa"/>
            <w:vAlign w:val="center"/>
          </w:tcPr>
          <w:p w14:paraId="4A1FC2FC" w14:textId="77777777" w:rsidR="006951AC" w:rsidRPr="006951AC" w:rsidRDefault="006951AC" w:rsidP="006951AC">
            <w:r w:rsidRPr="006951AC">
              <w:t>Gerente de Projetos</w:t>
            </w:r>
          </w:p>
        </w:tc>
        <w:tc>
          <w:tcPr>
            <w:tcW w:w="4247" w:type="dxa"/>
            <w:vAlign w:val="center"/>
          </w:tcPr>
          <w:p w14:paraId="3F880D92" w14:textId="77777777" w:rsidR="006951AC" w:rsidRPr="006951AC" w:rsidRDefault="006951AC" w:rsidP="006951AC">
            <w:r w:rsidRPr="006951AC">
              <w:t>Planeja e coordena projetos de TI.</w:t>
            </w:r>
          </w:p>
        </w:tc>
      </w:tr>
      <w:tr w:rsidR="006951AC" w:rsidRPr="006951AC" w14:paraId="416A062F" w14:textId="77777777" w:rsidTr="006951AC">
        <w:tc>
          <w:tcPr>
            <w:tcW w:w="4247" w:type="dxa"/>
            <w:vAlign w:val="center"/>
          </w:tcPr>
          <w:p w14:paraId="24C7D0EE" w14:textId="77777777" w:rsidR="006951AC" w:rsidRPr="006951AC" w:rsidRDefault="006951AC" w:rsidP="006951AC">
            <w:r w:rsidRPr="006951AC">
              <w:t>Scrum Master</w:t>
            </w:r>
          </w:p>
        </w:tc>
        <w:tc>
          <w:tcPr>
            <w:tcW w:w="4247" w:type="dxa"/>
            <w:vAlign w:val="center"/>
          </w:tcPr>
          <w:p w14:paraId="20A6FDF9" w14:textId="77777777" w:rsidR="006951AC" w:rsidRPr="006951AC" w:rsidRDefault="006951AC" w:rsidP="006951AC">
            <w:r w:rsidRPr="006951AC">
              <w:t>Facilita a execução de projetos ágeis.</w:t>
            </w:r>
          </w:p>
        </w:tc>
      </w:tr>
      <w:tr w:rsidR="006951AC" w:rsidRPr="006951AC" w14:paraId="32CC289A" w14:textId="77777777" w:rsidTr="006951AC">
        <w:tc>
          <w:tcPr>
            <w:tcW w:w="4247" w:type="dxa"/>
            <w:vAlign w:val="center"/>
          </w:tcPr>
          <w:p w14:paraId="1B7C12EA" w14:textId="77777777" w:rsidR="006951AC" w:rsidRPr="006951AC" w:rsidRDefault="006951AC" w:rsidP="006951AC">
            <w:r w:rsidRPr="006951AC">
              <w:t>Gestor de Produto</w:t>
            </w:r>
          </w:p>
        </w:tc>
        <w:tc>
          <w:tcPr>
            <w:tcW w:w="4247" w:type="dxa"/>
            <w:vAlign w:val="center"/>
          </w:tcPr>
          <w:p w14:paraId="01EE6CAF" w14:textId="77777777" w:rsidR="006951AC" w:rsidRPr="006951AC" w:rsidRDefault="006951AC" w:rsidP="006951AC">
            <w:r w:rsidRPr="006951AC">
              <w:t>Gerencia produtos de tecnologia durante todo o ciclo de vida.</w:t>
            </w:r>
          </w:p>
        </w:tc>
      </w:tr>
    </w:tbl>
    <w:p w14:paraId="4ADBCF3A" w14:textId="77777777" w:rsidR="00A858A1" w:rsidRPr="00FA3C84" w:rsidRDefault="00A858A1" w:rsidP="00A858A1">
      <w:pPr>
        <w:pStyle w:val="Ttulo2"/>
        <w:rPr>
          <w:b/>
          <w:bCs/>
        </w:rPr>
      </w:pPr>
      <w:bookmarkStart w:id="51" w:name="_Toc165293969"/>
      <w:bookmarkStart w:id="52" w:name="_Toc165294047"/>
      <w:bookmarkStart w:id="53" w:name="_Toc165294254"/>
      <w:r w:rsidRPr="00FA3C84">
        <w:rPr>
          <w:b/>
          <w:bCs/>
        </w:rPr>
        <w:t>6. Engenharia de Requisitos</w:t>
      </w:r>
      <w:bookmarkEnd w:id="51"/>
      <w:bookmarkEnd w:id="52"/>
      <w:bookmarkEnd w:id="53"/>
    </w:p>
    <w:p w14:paraId="6DA9D416" w14:textId="77777777" w:rsidR="00A858A1" w:rsidRDefault="00A858A1" w:rsidP="00A858A1">
      <w:r>
        <w:t>A engenharia de requisitos é uma área crucial em projetos de TI, pois envolve a definição e gerenciamento de requisitos para sistemas de software.</w:t>
      </w:r>
    </w:p>
    <w:p w14:paraId="273A3F0A" w14:textId="77777777" w:rsidR="00A858A1" w:rsidRPr="00FA3C84" w:rsidRDefault="00A858A1" w:rsidP="00FA3C84">
      <w:pPr>
        <w:pStyle w:val="Ttulo4"/>
        <w:rPr>
          <w:b/>
          <w:bCs/>
        </w:rPr>
      </w:pPr>
      <w:bookmarkStart w:id="54" w:name="_Toc165294048"/>
      <w:bookmarkStart w:id="55" w:name="_Toc165294255"/>
      <w:r w:rsidRPr="00FA3C84">
        <w:rPr>
          <w:b/>
          <w:bCs/>
        </w:rPr>
        <w:t>Jornada de Estudos</w:t>
      </w:r>
      <w:bookmarkEnd w:id="54"/>
      <w:bookmarkEnd w:id="55"/>
    </w:p>
    <w:p w14:paraId="00911D9B" w14:textId="77777777" w:rsidR="00A858A1" w:rsidRDefault="00A858A1" w:rsidP="00A858A1">
      <w:r>
        <w:t>Os estudos incluem cursos de engenharia de requisitos, análise de negócios e metodologias ágeis. Habilidades de comunicação e negociação são essenciais.</w:t>
      </w:r>
    </w:p>
    <w:p w14:paraId="5A2974E9" w14:textId="77777777" w:rsidR="00A858A1" w:rsidRPr="001000C2" w:rsidRDefault="00A858A1" w:rsidP="001000C2">
      <w:pPr>
        <w:pStyle w:val="Ttulo4"/>
        <w:rPr>
          <w:b/>
          <w:bCs/>
        </w:rPr>
      </w:pPr>
      <w:bookmarkStart w:id="56" w:name="_Toc165294049"/>
      <w:bookmarkStart w:id="57" w:name="_Toc165294256"/>
      <w:r w:rsidRPr="001000C2">
        <w:rPr>
          <w:b/>
          <w:bCs/>
        </w:rPr>
        <w:t>Possíveis Carreiras em Engenharia de Requisitos</w:t>
      </w:r>
      <w:bookmarkEnd w:id="56"/>
      <w:bookmarkEnd w:id="57"/>
    </w:p>
    <w:tbl>
      <w:tblPr>
        <w:tblStyle w:val="Tabelacomgrade"/>
        <w:tblW w:w="0" w:type="auto"/>
        <w:tblLook w:val="04A0" w:firstRow="1" w:lastRow="0" w:firstColumn="1" w:lastColumn="0" w:noHBand="0" w:noVBand="1"/>
      </w:tblPr>
      <w:tblGrid>
        <w:gridCol w:w="4247"/>
        <w:gridCol w:w="4247"/>
      </w:tblGrid>
      <w:tr w:rsidR="006951AC" w:rsidRPr="006951AC" w14:paraId="47E6CE48" w14:textId="77777777" w:rsidTr="006951AC">
        <w:tc>
          <w:tcPr>
            <w:tcW w:w="4247" w:type="dxa"/>
            <w:shd w:val="clear" w:color="auto" w:fill="D9D9D9" w:themeFill="background1" w:themeFillShade="D9"/>
            <w:vAlign w:val="center"/>
          </w:tcPr>
          <w:p w14:paraId="5322AC90" w14:textId="77777777" w:rsidR="006951AC" w:rsidRPr="006951AC" w:rsidRDefault="006951AC" w:rsidP="006951AC">
            <w:pPr>
              <w:pStyle w:val="Ttulo5"/>
              <w:jc w:val="center"/>
              <w:outlineLvl w:val="4"/>
              <w:rPr>
                <w:b/>
                <w:bCs/>
              </w:rPr>
            </w:pPr>
            <w:bookmarkStart w:id="58" w:name="_Toc165294050"/>
            <w:bookmarkStart w:id="59" w:name="_Toc165294257"/>
            <w:r w:rsidRPr="006951AC">
              <w:rPr>
                <w:b/>
                <w:bCs/>
              </w:rPr>
              <w:t>Cargo</w:t>
            </w:r>
          </w:p>
        </w:tc>
        <w:tc>
          <w:tcPr>
            <w:tcW w:w="4247" w:type="dxa"/>
            <w:shd w:val="clear" w:color="auto" w:fill="D9D9D9" w:themeFill="background1" w:themeFillShade="D9"/>
            <w:vAlign w:val="center"/>
          </w:tcPr>
          <w:p w14:paraId="7442F611" w14:textId="77777777" w:rsidR="006951AC" w:rsidRPr="006951AC" w:rsidRDefault="006951AC" w:rsidP="006951AC">
            <w:pPr>
              <w:pStyle w:val="Ttulo5"/>
              <w:jc w:val="center"/>
              <w:outlineLvl w:val="4"/>
              <w:rPr>
                <w:b/>
                <w:bCs/>
              </w:rPr>
            </w:pPr>
            <w:r w:rsidRPr="006951AC">
              <w:rPr>
                <w:b/>
                <w:bCs/>
              </w:rPr>
              <w:t>Descrição</w:t>
            </w:r>
            <w:bookmarkEnd w:id="58"/>
            <w:bookmarkEnd w:id="59"/>
          </w:p>
        </w:tc>
      </w:tr>
      <w:tr w:rsidR="006951AC" w:rsidRPr="006951AC" w14:paraId="09F51B9C" w14:textId="77777777" w:rsidTr="006951AC">
        <w:tc>
          <w:tcPr>
            <w:tcW w:w="4247" w:type="dxa"/>
            <w:vAlign w:val="center"/>
          </w:tcPr>
          <w:p w14:paraId="7C846D67" w14:textId="77777777" w:rsidR="006951AC" w:rsidRPr="006951AC" w:rsidRDefault="006951AC" w:rsidP="006951AC">
            <w:r w:rsidRPr="006951AC">
              <w:t>Analista de Requisitos</w:t>
            </w:r>
          </w:p>
        </w:tc>
        <w:tc>
          <w:tcPr>
            <w:tcW w:w="4247" w:type="dxa"/>
            <w:vAlign w:val="center"/>
          </w:tcPr>
          <w:p w14:paraId="7F661308" w14:textId="77777777" w:rsidR="006951AC" w:rsidRPr="006951AC" w:rsidRDefault="006951AC" w:rsidP="006951AC">
            <w:r w:rsidRPr="006951AC">
              <w:t>Coleta e documenta os requisitos de um projeto.</w:t>
            </w:r>
          </w:p>
        </w:tc>
      </w:tr>
      <w:tr w:rsidR="006951AC" w:rsidRPr="006951AC" w14:paraId="09AD4C19" w14:textId="77777777" w:rsidTr="006951AC">
        <w:tc>
          <w:tcPr>
            <w:tcW w:w="4247" w:type="dxa"/>
            <w:vAlign w:val="center"/>
          </w:tcPr>
          <w:p w14:paraId="1B30F356" w14:textId="77777777" w:rsidR="006951AC" w:rsidRPr="006951AC" w:rsidRDefault="006951AC" w:rsidP="006951AC">
            <w:r w:rsidRPr="006951AC">
              <w:t>Engenheiro de Requisitos</w:t>
            </w:r>
          </w:p>
        </w:tc>
        <w:tc>
          <w:tcPr>
            <w:tcW w:w="4247" w:type="dxa"/>
            <w:vAlign w:val="center"/>
          </w:tcPr>
          <w:p w14:paraId="3FF3DE8B" w14:textId="77777777" w:rsidR="006951AC" w:rsidRPr="006951AC" w:rsidRDefault="006951AC" w:rsidP="006951AC">
            <w:r w:rsidRPr="006951AC">
              <w:t>Define, documenta e valida requisitos.</w:t>
            </w:r>
          </w:p>
        </w:tc>
      </w:tr>
    </w:tbl>
    <w:p w14:paraId="42F968D8" w14:textId="77777777" w:rsidR="00A858A1" w:rsidRPr="00FA3C84" w:rsidRDefault="00A858A1" w:rsidP="00FA3C84">
      <w:pPr>
        <w:pStyle w:val="Ttulo1"/>
        <w:rPr>
          <w:b/>
          <w:bCs/>
        </w:rPr>
      </w:pPr>
      <w:bookmarkStart w:id="60" w:name="_Toc165293970"/>
      <w:bookmarkStart w:id="61" w:name="_Toc165294051"/>
      <w:bookmarkStart w:id="62" w:name="_Toc165294258"/>
      <w:r w:rsidRPr="00FA3C84">
        <w:rPr>
          <w:b/>
          <w:bCs/>
        </w:rPr>
        <w:t>Oportunidades Profissionais</w:t>
      </w:r>
      <w:bookmarkEnd w:id="60"/>
      <w:bookmarkEnd w:id="61"/>
      <w:bookmarkEnd w:id="62"/>
    </w:p>
    <w:p w14:paraId="7537EF72" w14:textId="77777777" w:rsidR="00A858A1" w:rsidRDefault="00A858A1" w:rsidP="00A858A1">
      <w:r>
        <w:t>Os profissionais de TI podem atuar em diversos tipos de empresas, desde startups até grandes corporações, passando por empresas de tecnologia e consultoria. A seguir, apresentamos algumas opções de oportunidades profissionais:</w:t>
      </w:r>
    </w:p>
    <w:p w14:paraId="7DE9F0EE" w14:textId="77777777" w:rsidR="00A858A1" w:rsidRDefault="00A858A1" w:rsidP="00A858A1">
      <w:r>
        <w:t>•</w:t>
      </w:r>
      <w:r>
        <w:tab/>
        <w:t>Startups: Oferecem ambientes de trabalho dinâmicos, com oportunidades para inovar e contribuir diretamente para projetos cruciais.</w:t>
      </w:r>
    </w:p>
    <w:p w14:paraId="12CCD8DE" w14:textId="77777777" w:rsidR="00A858A1" w:rsidRDefault="00A858A1" w:rsidP="00A858A1">
      <w:r>
        <w:t>•</w:t>
      </w:r>
      <w:r>
        <w:tab/>
        <w:t>Empresas de Tecnologia: As grandes empresas de tecnologia proporcionam estabilidade e oportunidades de crescimento na carreira.</w:t>
      </w:r>
    </w:p>
    <w:p w14:paraId="57A8809B" w14:textId="77777777" w:rsidR="00A858A1" w:rsidRDefault="00A858A1" w:rsidP="00A858A1">
      <w:r>
        <w:t>•</w:t>
      </w:r>
      <w:r>
        <w:tab/>
        <w:t>Grandes Corporações: Muitas corporações possuem departamentos de TI próprios, com equipes focadas em diferentes aspectos da tecnologia.</w:t>
      </w:r>
    </w:p>
    <w:p w14:paraId="765AB0D8" w14:textId="77777777" w:rsidR="00A858A1" w:rsidRDefault="00A858A1" w:rsidP="00A858A1">
      <w:r>
        <w:t>•</w:t>
      </w:r>
      <w:r>
        <w:tab/>
        <w:t>Empresas de Consultoria: Trabalhar para uma empresa de consultoria pode oferecer experiências diversas em diferentes projetos e clientes.</w:t>
      </w:r>
    </w:p>
    <w:p w14:paraId="103F35F3" w14:textId="77777777" w:rsidR="00A858A1" w:rsidRDefault="00A858A1" w:rsidP="00A858A1">
      <w:r>
        <w:t>Trabalho Autônomo ou para Empresas Internacionais</w:t>
      </w:r>
    </w:p>
    <w:p w14:paraId="640558E8" w14:textId="77777777" w:rsidR="00A858A1" w:rsidRDefault="00A858A1" w:rsidP="00A858A1">
      <w:r>
        <w:t>Os profissionais de TI têm a opção de trabalhar de forma autônoma (freelancer), oferecendo serviços a diferentes clientes e empresas. Além disso, é possível trabalhar remotamente para empresas internacionais, aproveitando as oportunidades de uma economia globalizada.</w:t>
      </w:r>
    </w:p>
    <w:tbl>
      <w:tblPr>
        <w:tblStyle w:val="Tabelacomgrade"/>
        <w:tblW w:w="0" w:type="auto"/>
        <w:tblLook w:val="04A0" w:firstRow="1" w:lastRow="0" w:firstColumn="1" w:lastColumn="0" w:noHBand="0" w:noVBand="1"/>
      </w:tblPr>
      <w:tblGrid>
        <w:gridCol w:w="2831"/>
        <w:gridCol w:w="2831"/>
        <w:gridCol w:w="2832"/>
      </w:tblGrid>
      <w:tr w:rsidR="005D242C" w:rsidRPr="00062542" w14:paraId="602DF615" w14:textId="77777777" w:rsidTr="00062542">
        <w:tc>
          <w:tcPr>
            <w:tcW w:w="2831" w:type="dxa"/>
            <w:shd w:val="clear" w:color="auto" w:fill="D9D9D9" w:themeFill="background1" w:themeFillShade="D9"/>
            <w:vAlign w:val="center"/>
          </w:tcPr>
          <w:p w14:paraId="74A887FA" w14:textId="77777777" w:rsidR="005D242C" w:rsidRPr="00062542" w:rsidRDefault="005D242C" w:rsidP="00062542">
            <w:pPr>
              <w:pStyle w:val="Ttulo5"/>
              <w:jc w:val="center"/>
              <w:rPr>
                <w:b/>
                <w:bCs/>
              </w:rPr>
            </w:pPr>
            <w:r w:rsidRPr="00062542">
              <w:rPr>
                <w:b/>
                <w:bCs/>
              </w:rPr>
              <w:t>Cargo</w:t>
            </w:r>
          </w:p>
        </w:tc>
        <w:tc>
          <w:tcPr>
            <w:tcW w:w="2831" w:type="dxa"/>
            <w:shd w:val="clear" w:color="auto" w:fill="D9D9D9" w:themeFill="background1" w:themeFillShade="D9"/>
            <w:vAlign w:val="center"/>
          </w:tcPr>
          <w:p w14:paraId="007589D2" w14:textId="77777777" w:rsidR="005D242C" w:rsidRPr="00062542" w:rsidRDefault="005D242C" w:rsidP="00062542">
            <w:pPr>
              <w:pStyle w:val="Ttulo5"/>
              <w:jc w:val="center"/>
              <w:rPr>
                <w:b/>
                <w:bCs/>
              </w:rPr>
            </w:pPr>
            <w:r w:rsidRPr="00062542">
              <w:rPr>
                <w:b/>
                <w:bCs/>
              </w:rPr>
              <w:t>Média Salarial (R$/mês)</w:t>
            </w:r>
          </w:p>
        </w:tc>
        <w:tc>
          <w:tcPr>
            <w:tcW w:w="2832" w:type="dxa"/>
            <w:shd w:val="clear" w:color="auto" w:fill="D9D9D9" w:themeFill="background1" w:themeFillShade="D9"/>
            <w:vAlign w:val="center"/>
          </w:tcPr>
          <w:p w14:paraId="3834E47A" w14:textId="77777777" w:rsidR="005D242C" w:rsidRPr="00062542" w:rsidRDefault="005D242C" w:rsidP="00062542">
            <w:pPr>
              <w:pStyle w:val="Ttulo5"/>
              <w:jc w:val="center"/>
              <w:rPr>
                <w:b/>
                <w:bCs/>
              </w:rPr>
            </w:pPr>
            <w:r w:rsidRPr="00062542">
              <w:rPr>
                <w:b/>
                <w:bCs/>
              </w:rPr>
              <w:t>Média Salarial (USD/mês)</w:t>
            </w:r>
          </w:p>
        </w:tc>
      </w:tr>
      <w:tr w:rsidR="005D242C" w:rsidRPr="005D242C" w14:paraId="477FDCD3" w14:textId="77777777" w:rsidTr="005D242C">
        <w:tc>
          <w:tcPr>
            <w:tcW w:w="2831" w:type="dxa"/>
            <w:vAlign w:val="center"/>
          </w:tcPr>
          <w:p w14:paraId="5E468028" w14:textId="77777777" w:rsidR="005D242C" w:rsidRPr="005D242C" w:rsidRDefault="005D242C" w:rsidP="005D242C">
            <w:r w:rsidRPr="005D242C">
              <w:t xml:space="preserve"> Desenvolvedor Web</w:t>
            </w:r>
          </w:p>
        </w:tc>
        <w:tc>
          <w:tcPr>
            <w:tcW w:w="2831" w:type="dxa"/>
            <w:vAlign w:val="center"/>
          </w:tcPr>
          <w:p w14:paraId="51AF7A63" w14:textId="77777777" w:rsidR="005D242C" w:rsidRPr="005D242C" w:rsidRDefault="005D242C" w:rsidP="005D242C">
            <w:r w:rsidRPr="005D242C">
              <w:t>R$ 5.000 - R$ 10.000</w:t>
            </w:r>
          </w:p>
        </w:tc>
        <w:tc>
          <w:tcPr>
            <w:tcW w:w="2832" w:type="dxa"/>
            <w:vAlign w:val="center"/>
          </w:tcPr>
          <w:p w14:paraId="53F70B78" w14:textId="77777777" w:rsidR="005D242C" w:rsidRPr="005D242C" w:rsidRDefault="005D242C" w:rsidP="005D242C">
            <w:r w:rsidRPr="005D242C">
              <w:t xml:space="preserve">$1,000 - $2,000       </w:t>
            </w:r>
          </w:p>
        </w:tc>
      </w:tr>
      <w:tr w:rsidR="005D242C" w:rsidRPr="005D242C" w14:paraId="01E79FA7" w14:textId="77777777" w:rsidTr="005D242C">
        <w:tc>
          <w:tcPr>
            <w:tcW w:w="2831" w:type="dxa"/>
            <w:vAlign w:val="center"/>
          </w:tcPr>
          <w:p w14:paraId="0F476984" w14:textId="77777777" w:rsidR="005D242C" w:rsidRPr="005D242C" w:rsidRDefault="005D242C" w:rsidP="005D242C">
            <w:r w:rsidRPr="005D242C">
              <w:t xml:space="preserve"> Desenvolvedor Mobile</w:t>
            </w:r>
          </w:p>
        </w:tc>
        <w:tc>
          <w:tcPr>
            <w:tcW w:w="2831" w:type="dxa"/>
            <w:vAlign w:val="center"/>
          </w:tcPr>
          <w:p w14:paraId="41A79EC8" w14:textId="77777777" w:rsidR="005D242C" w:rsidRPr="005D242C" w:rsidRDefault="005D242C" w:rsidP="005D242C">
            <w:r w:rsidRPr="005D242C">
              <w:t>R$ 6.000 - R$ 11.000</w:t>
            </w:r>
          </w:p>
        </w:tc>
        <w:tc>
          <w:tcPr>
            <w:tcW w:w="2832" w:type="dxa"/>
            <w:vAlign w:val="center"/>
          </w:tcPr>
          <w:p w14:paraId="5683307A" w14:textId="77777777" w:rsidR="005D242C" w:rsidRPr="005D242C" w:rsidRDefault="005D242C" w:rsidP="005D242C">
            <w:r w:rsidRPr="005D242C">
              <w:t xml:space="preserve">$1,200 - $2,200       </w:t>
            </w:r>
          </w:p>
        </w:tc>
      </w:tr>
      <w:tr w:rsidR="005D242C" w:rsidRPr="005D242C" w14:paraId="385B07E3" w14:textId="77777777" w:rsidTr="005D242C">
        <w:tc>
          <w:tcPr>
            <w:tcW w:w="2831" w:type="dxa"/>
            <w:vAlign w:val="center"/>
          </w:tcPr>
          <w:p w14:paraId="2DE4694A" w14:textId="77777777" w:rsidR="005D242C" w:rsidRPr="005D242C" w:rsidRDefault="005D242C" w:rsidP="005D242C">
            <w:r w:rsidRPr="005D242C">
              <w:t xml:space="preserve"> Administrador de Redes</w:t>
            </w:r>
          </w:p>
        </w:tc>
        <w:tc>
          <w:tcPr>
            <w:tcW w:w="2831" w:type="dxa"/>
            <w:vAlign w:val="center"/>
          </w:tcPr>
          <w:p w14:paraId="2EA80863" w14:textId="77777777" w:rsidR="005D242C" w:rsidRPr="005D242C" w:rsidRDefault="005D242C" w:rsidP="005D242C">
            <w:r w:rsidRPr="005D242C">
              <w:t>R$ 6.500 - R$ 12.500</w:t>
            </w:r>
          </w:p>
        </w:tc>
        <w:tc>
          <w:tcPr>
            <w:tcW w:w="2832" w:type="dxa"/>
            <w:vAlign w:val="center"/>
          </w:tcPr>
          <w:p w14:paraId="7F5699E6" w14:textId="77777777" w:rsidR="005D242C" w:rsidRPr="005D242C" w:rsidRDefault="005D242C" w:rsidP="005D242C">
            <w:r w:rsidRPr="005D242C">
              <w:t xml:space="preserve">$1,300 - $2,500       </w:t>
            </w:r>
          </w:p>
        </w:tc>
      </w:tr>
      <w:tr w:rsidR="005D242C" w:rsidRPr="005D242C" w14:paraId="45CDB880" w14:textId="77777777" w:rsidTr="005D242C">
        <w:tc>
          <w:tcPr>
            <w:tcW w:w="2831" w:type="dxa"/>
            <w:vAlign w:val="center"/>
          </w:tcPr>
          <w:p w14:paraId="174A68B5" w14:textId="77777777" w:rsidR="005D242C" w:rsidRPr="005D242C" w:rsidRDefault="005D242C" w:rsidP="005D242C">
            <w:r w:rsidRPr="005D242C">
              <w:t xml:space="preserve"> Especialista em Segurança</w:t>
            </w:r>
          </w:p>
        </w:tc>
        <w:tc>
          <w:tcPr>
            <w:tcW w:w="2831" w:type="dxa"/>
            <w:vAlign w:val="center"/>
          </w:tcPr>
          <w:p w14:paraId="1C9FA80B" w14:textId="77777777" w:rsidR="005D242C" w:rsidRPr="005D242C" w:rsidRDefault="005D242C" w:rsidP="005D242C">
            <w:r w:rsidRPr="005D242C">
              <w:t>R$ 7.500 - R$ 13.500</w:t>
            </w:r>
          </w:p>
        </w:tc>
        <w:tc>
          <w:tcPr>
            <w:tcW w:w="2832" w:type="dxa"/>
            <w:vAlign w:val="center"/>
          </w:tcPr>
          <w:p w14:paraId="33FE81FE" w14:textId="77777777" w:rsidR="005D242C" w:rsidRPr="005D242C" w:rsidRDefault="005D242C" w:rsidP="005D242C">
            <w:r w:rsidRPr="005D242C">
              <w:t xml:space="preserve">$1,500 - $2,700       </w:t>
            </w:r>
          </w:p>
        </w:tc>
      </w:tr>
      <w:tr w:rsidR="005D242C" w:rsidRPr="005D242C" w14:paraId="060C89CF" w14:textId="77777777" w:rsidTr="005D242C">
        <w:tc>
          <w:tcPr>
            <w:tcW w:w="2831" w:type="dxa"/>
            <w:vAlign w:val="center"/>
          </w:tcPr>
          <w:p w14:paraId="002BEE6E" w14:textId="77777777" w:rsidR="005D242C" w:rsidRPr="005D242C" w:rsidRDefault="005D242C" w:rsidP="005D242C">
            <w:r w:rsidRPr="005D242C">
              <w:t xml:space="preserve"> Engenheiro de ML</w:t>
            </w:r>
          </w:p>
        </w:tc>
        <w:tc>
          <w:tcPr>
            <w:tcW w:w="2831" w:type="dxa"/>
            <w:vAlign w:val="center"/>
          </w:tcPr>
          <w:p w14:paraId="3066A2F7" w14:textId="77777777" w:rsidR="005D242C" w:rsidRPr="005D242C" w:rsidRDefault="005D242C" w:rsidP="005D242C">
            <w:r w:rsidRPr="005D242C">
              <w:t>R$ 8.000 - R$ 15.000</w:t>
            </w:r>
          </w:p>
        </w:tc>
        <w:tc>
          <w:tcPr>
            <w:tcW w:w="2832" w:type="dxa"/>
            <w:vAlign w:val="center"/>
          </w:tcPr>
          <w:p w14:paraId="6C86AFA0" w14:textId="77777777" w:rsidR="005D242C" w:rsidRPr="005D242C" w:rsidRDefault="005D242C" w:rsidP="005D242C">
            <w:r w:rsidRPr="005D242C">
              <w:t xml:space="preserve">$1,600 - $3,000       </w:t>
            </w:r>
          </w:p>
        </w:tc>
      </w:tr>
      <w:tr w:rsidR="005D242C" w:rsidRPr="005D242C" w14:paraId="1A68F1F0" w14:textId="77777777" w:rsidTr="005D242C">
        <w:tc>
          <w:tcPr>
            <w:tcW w:w="2831" w:type="dxa"/>
            <w:vAlign w:val="center"/>
          </w:tcPr>
          <w:p w14:paraId="2A0F8744" w14:textId="77777777" w:rsidR="005D242C" w:rsidRPr="005D242C" w:rsidRDefault="005D242C" w:rsidP="005D242C">
            <w:r w:rsidRPr="005D242C">
              <w:t xml:space="preserve"> Analista de Dados</w:t>
            </w:r>
          </w:p>
        </w:tc>
        <w:tc>
          <w:tcPr>
            <w:tcW w:w="2831" w:type="dxa"/>
            <w:vAlign w:val="center"/>
          </w:tcPr>
          <w:p w14:paraId="30C516F8" w14:textId="77777777" w:rsidR="005D242C" w:rsidRPr="005D242C" w:rsidRDefault="005D242C" w:rsidP="005D242C">
            <w:r w:rsidRPr="005D242C">
              <w:t xml:space="preserve"> R$ 7.000 - R$ 12.500   </w:t>
            </w:r>
          </w:p>
        </w:tc>
        <w:tc>
          <w:tcPr>
            <w:tcW w:w="2832" w:type="dxa"/>
            <w:vAlign w:val="center"/>
          </w:tcPr>
          <w:p w14:paraId="140EE4B7" w14:textId="77777777" w:rsidR="005D242C" w:rsidRPr="005D242C" w:rsidRDefault="005D242C" w:rsidP="005D242C">
            <w:r w:rsidRPr="005D242C">
              <w:t>$1,400 - $2,500</w:t>
            </w:r>
          </w:p>
        </w:tc>
      </w:tr>
    </w:tbl>
    <w:p w14:paraId="41292F93" w14:textId="77777777" w:rsidR="00A858A1" w:rsidRPr="00FA3C84" w:rsidRDefault="00A858A1" w:rsidP="00FA3C84">
      <w:pPr>
        <w:pStyle w:val="Ttulo1"/>
        <w:rPr>
          <w:b/>
          <w:bCs/>
        </w:rPr>
      </w:pPr>
      <w:bookmarkStart w:id="63" w:name="_Toc165293971"/>
      <w:bookmarkStart w:id="64" w:name="_Toc165294052"/>
      <w:bookmarkStart w:id="65" w:name="_Toc165294259"/>
      <w:r w:rsidRPr="00FA3C84">
        <w:rPr>
          <w:b/>
          <w:bCs/>
        </w:rPr>
        <w:t>Conclusão</w:t>
      </w:r>
      <w:bookmarkEnd w:id="63"/>
      <w:bookmarkEnd w:id="64"/>
      <w:bookmarkEnd w:id="65"/>
    </w:p>
    <w:p w14:paraId="6412E3D5" w14:textId="77777777" w:rsidR="00A858A1" w:rsidRDefault="00A858A1" w:rsidP="00A858A1">
      <w:r>
        <w:t>As áreas de tecnologia oferecem inúmeras oportunidades de carreira para profissionais de TI. Desde o desenvolvimento de software até a gestão de projetos, há um caminho para cada perfil de profissional. A escolha da área de atuação deve levar em consideração as habilidades e interesses individuais, bem como as oportunidades de mercado.</w:t>
      </w:r>
    </w:p>
    <w:p w14:paraId="43BB3C85" w14:textId="77777777" w:rsidR="00A858A1" w:rsidRDefault="00A858A1" w:rsidP="00A858A1">
      <w:r>
        <w:t>Os avanços tecnológicos continuam a criar novas áreas de atuação e carreiras emergentes. Assim, é fundamental que os profissionais de TI estejam sempre em constante atualização para aproveitar as oportunidades e construir uma carreira sólida e de sucesso.</w:t>
      </w:r>
    </w:p>
    <w:p w14:paraId="010D8181" w14:textId="77777777" w:rsidR="00A858A1" w:rsidRPr="00FA3C84" w:rsidRDefault="00A858A1" w:rsidP="00FA3C84">
      <w:pPr>
        <w:pStyle w:val="Ttulo1"/>
        <w:rPr>
          <w:b/>
          <w:bCs/>
        </w:rPr>
      </w:pPr>
      <w:bookmarkStart w:id="66" w:name="_Toc165293972"/>
      <w:bookmarkStart w:id="67" w:name="_Toc165294053"/>
      <w:bookmarkStart w:id="68" w:name="_Toc165294260"/>
      <w:r w:rsidRPr="00FA3C84">
        <w:rPr>
          <w:b/>
          <w:bCs/>
        </w:rPr>
        <w:t>Referências</w:t>
      </w:r>
      <w:bookmarkEnd w:id="66"/>
      <w:bookmarkEnd w:id="67"/>
      <w:bookmarkEnd w:id="68"/>
    </w:p>
    <w:p w14:paraId="7E2DD467" w14:textId="77777777" w:rsidR="00A858A1" w:rsidRDefault="00A858A1" w:rsidP="00A858A1">
      <w:r>
        <w:t>•</w:t>
      </w:r>
      <w:r>
        <w:tab/>
        <w:t>[Insira aqui referências bibliográficas ou fontes que foram utilizadas para a pesquisa deste trabalho.]</w:t>
      </w:r>
    </w:p>
    <w:p w14:paraId="76EEF862" w14:textId="77777777" w:rsidR="00A858A1" w:rsidRDefault="00A858A1"/>
    <w:sectPr w:rsidR="00A858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A1"/>
    <w:rsid w:val="00062542"/>
    <w:rsid w:val="001000C2"/>
    <w:rsid w:val="00391491"/>
    <w:rsid w:val="005D242C"/>
    <w:rsid w:val="006951AC"/>
    <w:rsid w:val="00A858A1"/>
    <w:rsid w:val="00AB3822"/>
    <w:rsid w:val="00FA3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148B"/>
  <w15:chartTrackingRefBased/>
  <w15:docId w15:val="{142D3CCB-40E2-47A7-BEBB-D01E6D43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85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85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FA3C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1000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58A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858A1"/>
    <w:pPr>
      <w:outlineLvl w:val="9"/>
    </w:pPr>
    <w:rPr>
      <w:lang w:eastAsia="pt-BR"/>
    </w:rPr>
  </w:style>
  <w:style w:type="paragraph" w:styleId="Ttulo">
    <w:name w:val="Title"/>
    <w:basedOn w:val="Normal"/>
    <w:next w:val="Normal"/>
    <w:link w:val="TtuloChar"/>
    <w:uiPriority w:val="10"/>
    <w:qFormat/>
    <w:rsid w:val="00A85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858A1"/>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858A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858A1"/>
    <w:rPr>
      <w:rFonts w:asciiTheme="majorHAnsi" w:eastAsiaTheme="majorEastAsia" w:hAnsiTheme="majorHAnsi" w:cstheme="majorBidi"/>
      <w:color w:val="1F3763" w:themeColor="accent1" w:themeShade="7F"/>
      <w:sz w:val="24"/>
      <w:szCs w:val="24"/>
    </w:rPr>
  </w:style>
  <w:style w:type="paragraph" w:styleId="Sumrio1">
    <w:name w:val="toc 1"/>
    <w:basedOn w:val="Normal"/>
    <w:next w:val="Normal"/>
    <w:autoRedefine/>
    <w:uiPriority w:val="39"/>
    <w:unhideWhenUsed/>
    <w:rsid w:val="00A858A1"/>
    <w:pPr>
      <w:spacing w:after="100"/>
    </w:pPr>
  </w:style>
  <w:style w:type="paragraph" w:styleId="Sumrio2">
    <w:name w:val="toc 2"/>
    <w:basedOn w:val="Normal"/>
    <w:next w:val="Normal"/>
    <w:autoRedefine/>
    <w:uiPriority w:val="39"/>
    <w:unhideWhenUsed/>
    <w:rsid w:val="00A858A1"/>
    <w:pPr>
      <w:spacing w:after="100"/>
      <w:ind w:left="220"/>
    </w:pPr>
  </w:style>
  <w:style w:type="paragraph" w:styleId="Sumrio3">
    <w:name w:val="toc 3"/>
    <w:basedOn w:val="Normal"/>
    <w:next w:val="Normal"/>
    <w:autoRedefine/>
    <w:uiPriority w:val="39"/>
    <w:unhideWhenUsed/>
    <w:rsid w:val="00A858A1"/>
    <w:pPr>
      <w:spacing w:after="100"/>
      <w:ind w:left="440"/>
    </w:pPr>
  </w:style>
  <w:style w:type="character" w:styleId="Hyperlink">
    <w:name w:val="Hyperlink"/>
    <w:basedOn w:val="Fontepargpadro"/>
    <w:uiPriority w:val="99"/>
    <w:unhideWhenUsed/>
    <w:rsid w:val="00A858A1"/>
    <w:rPr>
      <w:color w:val="0563C1" w:themeColor="hyperlink"/>
      <w:u w:val="single"/>
    </w:rPr>
  </w:style>
  <w:style w:type="character" w:customStyle="1" w:styleId="Ttulo4Char">
    <w:name w:val="Título 4 Char"/>
    <w:basedOn w:val="Fontepargpadro"/>
    <w:link w:val="Ttulo4"/>
    <w:uiPriority w:val="9"/>
    <w:rsid w:val="00FA3C8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1000C2"/>
    <w:rPr>
      <w:rFonts w:asciiTheme="majorHAnsi" w:eastAsiaTheme="majorEastAsia" w:hAnsiTheme="majorHAnsi" w:cstheme="majorBidi"/>
      <w:color w:val="2F5496" w:themeColor="accent1" w:themeShade="BF"/>
    </w:rPr>
  </w:style>
  <w:style w:type="paragraph" w:styleId="Sumrio4">
    <w:name w:val="toc 4"/>
    <w:basedOn w:val="Normal"/>
    <w:next w:val="Normal"/>
    <w:autoRedefine/>
    <w:uiPriority w:val="39"/>
    <w:unhideWhenUsed/>
    <w:rsid w:val="001000C2"/>
    <w:pPr>
      <w:spacing w:after="100"/>
      <w:ind w:left="660"/>
    </w:pPr>
  </w:style>
  <w:style w:type="paragraph" w:styleId="Sumrio5">
    <w:name w:val="toc 5"/>
    <w:basedOn w:val="Normal"/>
    <w:next w:val="Normal"/>
    <w:autoRedefine/>
    <w:uiPriority w:val="39"/>
    <w:unhideWhenUsed/>
    <w:rsid w:val="001000C2"/>
    <w:pPr>
      <w:spacing w:after="100"/>
      <w:ind w:left="880"/>
    </w:pPr>
  </w:style>
  <w:style w:type="table" w:styleId="Tabelacomgrade">
    <w:name w:val="Table Grid"/>
    <w:basedOn w:val="Tabelanormal"/>
    <w:uiPriority w:val="39"/>
    <w:rsid w:val="0069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9">
    <w:name w:val="toc 9"/>
    <w:basedOn w:val="Normal"/>
    <w:next w:val="Normal"/>
    <w:autoRedefine/>
    <w:uiPriority w:val="39"/>
    <w:semiHidden/>
    <w:unhideWhenUsed/>
    <w:rsid w:val="001000C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7E40E-B293-486E-90EE-6D6068F7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1135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Camilo Caetano</dc:creator>
  <cp:keywords/>
  <dc:description/>
  <cp:lastModifiedBy>Davi Camilo Caetano</cp:lastModifiedBy>
  <cp:revision>2</cp:revision>
  <dcterms:created xsi:type="dcterms:W3CDTF">2024-04-29T19:07:00Z</dcterms:created>
  <dcterms:modified xsi:type="dcterms:W3CDTF">2024-04-29T19:07:00Z</dcterms:modified>
</cp:coreProperties>
</file>