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C79A" w14:textId="0E1A52E9" w:rsidR="00EC63E6" w:rsidRPr="00033338" w:rsidRDefault="00EC63E6" w:rsidP="00EC63E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Hlk110858319"/>
      <w:r w:rsidRPr="00EC63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EEEP. PROFESSOR </w:t>
      </w:r>
      <w:r w:rsidR="00042A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JEOVÁ COSTA LIMA</w:t>
      </w:r>
    </w:p>
    <w:p w14:paraId="2F9A4508" w14:textId="2E63CC3D" w:rsidR="00EC63E6" w:rsidRPr="00033338" w:rsidRDefault="00EC63E6" w:rsidP="00EC63E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A53414" w14:textId="237CEC49" w:rsidR="007D2897" w:rsidRDefault="007D28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089A45" w14:textId="053D775B" w:rsidR="007B6CF5" w:rsidRPr="00377C2B" w:rsidRDefault="00EC63E6" w:rsidP="00377C2B">
      <w:pPr>
        <w:pStyle w:val="Textodecomentri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C62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CURSO:</w:t>
      </w:r>
      <w:r w:rsidR="00377C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DESENVOLVIMENTO DE SISTEMAS </w:t>
      </w:r>
      <w:r w:rsidR="007F50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III</w:t>
      </w:r>
    </w:p>
    <w:p w14:paraId="00000001" w14:textId="3A1336B0" w:rsidR="00597ACA" w:rsidRPr="00CC6274" w:rsidRDefault="00597ACA" w:rsidP="007B6CF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00000002" w14:textId="0D1A8290" w:rsidR="00597ACA" w:rsidRPr="00033338" w:rsidRDefault="00597A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4" w14:textId="77777777" w:rsidR="00597ACA" w:rsidRPr="00033338" w:rsidRDefault="00597A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5" w14:textId="77777777" w:rsidR="00597ACA" w:rsidRPr="00033338" w:rsidRDefault="00597A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6" w14:textId="4B204D5A" w:rsidR="00597ACA" w:rsidRPr="00033338" w:rsidRDefault="00597A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7" w14:textId="17752ADA" w:rsidR="00597ACA" w:rsidRDefault="00597A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E82F84" w14:textId="38EE1B96" w:rsidR="007D2897" w:rsidRPr="00033338" w:rsidRDefault="007D289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8" w14:textId="65A627A6" w:rsidR="00597ACA" w:rsidRPr="00033338" w:rsidRDefault="00597A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A" w14:textId="165754E9" w:rsidR="00597ACA" w:rsidRPr="00033338" w:rsidRDefault="00EC63E6" w:rsidP="000333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3338">
        <w:rPr>
          <w:rFonts w:ascii="Times New Roman" w:hAnsi="Times New Roman" w:cs="Times New Roman"/>
          <w:b/>
          <w:sz w:val="28"/>
          <w:szCs w:val="28"/>
        </w:rPr>
        <w:t>RELATÓRIO</w:t>
      </w:r>
      <w:r w:rsidR="00033338" w:rsidRPr="00033338">
        <w:rPr>
          <w:rFonts w:ascii="Times New Roman" w:hAnsi="Times New Roman" w:cs="Times New Roman"/>
          <w:b/>
          <w:sz w:val="28"/>
          <w:szCs w:val="28"/>
        </w:rPr>
        <w:t xml:space="preserve"> DE AULA PRÁTICA LABORATORIAL DE</w:t>
      </w:r>
      <w:r w:rsidR="007F50C5">
        <w:rPr>
          <w:rFonts w:ascii="Times New Roman" w:hAnsi="Times New Roman" w:cs="Times New Roman"/>
          <w:b/>
          <w:sz w:val="28"/>
          <w:szCs w:val="28"/>
        </w:rPr>
        <w:t xml:space="preserve"> FÍSICA</w:t>
      </w:r>
    </w:p>
    <w:p w14:paraId="0000000B" w14:textId="679E629C" w:rsidR="00597ACA" w:rsidRPr="00033338" w:rsidRDefault="00597A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FA7017" w14:textId="1B35E229" w:rsidR="007B6CF5" w:rsidRPr="007F50C5" w:rsidRDefault="00033338" w:rsidP="007F50C5">
      <w:pPr>
        <w:pStyle w:val="Textodecomentri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TEMA</w:t>
      </w:r>
      <w:r w:rsidR="009062EE">
        <w:rPr>
          <w:rFonts w:ascii="Times New Roman" w:hAnsi="Times New Roman" w:cs="Times New Roman"/>
          <w:b/>
          <w:sz w:val="24"/>
          <w:szCs w:val="24"/>
        </w:rPr>
        <w:t>:</w:t>
      </w:r>
      <w:r w:rsidR="007F50C5">
        <w:rPr>
          <w:rFonts w:ascii="Times New Roman" w:hAnsi="Times New Roman" w:cs="Times New Roman"/>
          <w:b/>
          <w:sz w:val="24"/>
          <w:szCs w:val="24"/>
        </w:rPr>
        <w:t xml:space="preserve"> CIRCUITOS ELÉTRICOS E LEIS DE OHM</w:t>
      </w:r>
    </w:p>
    <w:p w14:paraId="528DDDF7" w14:textId="66AAEDCE" w:rsidR="00033338" w:rsidRPr="00033338" w:rsidRDefault="00033338" w:rsidP="007B6CF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51A3F1" w14:textId="471EC201" w:rsidR="00033338" w:rsidRPr="00033338" w:rsidRDefault="000333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C" w14:textId="38E81F52" w:rsidR="00597ACA" w:rsidRPr="00033338" w:rsidRDefault="00597A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D" w14:textId="0C3AA24B" w:rsidR="00597ACA" w:rsidRPr="00033338" w:rsidRDefault="00597AC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8C7151F" w14:textId="0BB97F75" w:rsidR="00033338" w:rsidRPr="00033338" w:rsidRDefault="00033338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000000E" w14:textId="48ADA828" w:rsidR="00597ACA" w:rsidRPr="00033338" w:rsidRDefault="00597AC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000000F" w14:textId="76D78764" w:rsidR="00597ACA" w:rsidRPr="00033338" w:rsidRDefault="00597AC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14406ED" w14:textId="55E50CB0" w:rsidR="007F50C5" w:rsidRDefault="00033338" w:rsidP="007F50C5">
      <w:pPr>
        <w:pStyle w:val="Textodecomentri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ALUNOS/EQUIPE</w:t>
      </w:r>
      <w:r w:rsidR="007F50C5">
        <w:rPr>
          <w:rFonts w:ascii="Times New Roman" w:hAnsi="Times New Roman" w:cs="Times New Roman"/>
          <w:b/>
          <w:sz w:val="24"/>
          <w:szCs w:val="24"/>
        </w:rPr>
        <w:t>:</w:t>
      </w:r>
    </w:p>
    <w:p w14:paraId="487ED161" w14:textId="5E97315F" w:rsidR="007F50C5" w:rsidRDefault="007F50C5" w:rsidP="007F50C5">
      <w:pPr>
        <w:pStyle w:val="Textodecomentri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 Beatriz Nunes Ferreira</w:t>
      </w:r>
      <w:r w:rsidR="00DF76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2F28">
        <w:rPr>
          <w:rFonts w:ascii="Times New Roman" w:hAnsi="Times New Roman" w:cs="Times New Roman"/>
          <w:b/>
          <w:sz w:val="24"/>
          <w:szCs w:val="24"/>
        </w:rPr>
        <w:t>(04)</w:t>
      </w:r>
    </w:p>
    <w:p w14:paraId="62DEFD7D" w14:textId="2534C230" w:rsidR="007F50C5" w:rsidRDefault="00DF7603" w:rsidP="007F50C5">
      <w:pPr>
        <w:pStyle w:val="Textodecomentri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Mariane Teixeira Barbosa (33)</w:t>
      </w:r>
    </w:p>
    <w:p w14:paraId="66DA2DBD" w14:textId="541A211F" w:rsidR="00DF7603" w:rsidRPr="007F50C5" w:rsidRDefault="00DF7603" w:rsidP="007F50C5">
      <w:pPr>
        <w:pStyle w:val="Textodecomentrio"/>
        <w:jc w:val="center"/>
        <w:rPr>
          <w:b/>
          <w:bCs/>
          <w:color w:val="FF0000"/>
        </w:rPr>
      </w:pPr>
      <w:r>
        <w:rPr>
          <w:rFonts w:ascii="Times New Roman" w:hAnsi="Times New Roman" w:cs="Times New Roman"/>
          <w:b/>
          <w:sz w:val="24"/>
          <w:szCs w:val="24"/>
        </w:rPr>
        <w:t>Ray Lima Guedes (38)</w:t>
      </w:r>
    </w:p>
    <w:p w14:paraId="00000015" w14:textId="1F9B583B" w:rsidR="00597ACA" w:rsidRPr="00033338" w:rsidRDefault="00597ACA" w:rsidP="000333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16" w14:textId="77777777" w:rsidR="00597ACA" w:rsidRPr="00033338" w:rsidRDefault="00597A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17" w14:textId="77777777" w:rsidR="00597ACA" w:rsidRPr="00033338" w:rsidRDefault="00597A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543F14" w14:textId="30401360" w:rsidR="00F8674F" w:rsidRDefault="00F8674F" w:rsidP="004A3D89">
      <w:pPr>
        <w:ind w:firstLine="5387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PROFESSOR/ORIENTADOR</w:t>
      </w:r>
      <w:r w:rsidR="00D661D7">
        <w:rPr>
          <w:rFonts w:ascii="Times New Roman" w:hAnsi="Times New Roman" w:cs="Times New Roman"/>
          <w:b/>
          <w:sz w:val="24"/>
          <w:szCs w:val="24"/>
        </w:rPr>
        <w:t>:</w:t>
      </w:r>
      <w:r w:rsidR="007C2D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C2D1A">
        <w:rPr>
          <w:rFonts w:ascii="Times New Roman" w:hAnsi="Times New Roman" w:cs="Times New Roman"/>
          <w:b/>
          <w:sz w:val="24"/>
          <w:szCs w:val="24"/>
        </w:rPr>
        <w:t>Sergilanio</w:t>
      </w:r>
      <w:proofErr w:type="spellEnd"/>
      <w:r w:rsidR="004A3D89">
        <w:rPr>
          <w:rFonts w:ascii="Times New Roman" w:hAnsi="Times New Roman" w:cs="Times New Roman"/>
          <w:b/>
          <w:sz w:val="24"/>
          <w:szCs w:val="24"/>
        </w:rPr>
        <w:t xml:space="preserve"> Bandeira</w:t>
      </w:r>
    </w:p>
    <w:p w14:paraId="341112DE" w14:textId="4A899140" w:rsidR="00033338" w:rsidRDefault="00033338" w:rsidP="00F8674F">
      <w:pPr>
        <w:rPr>
          <w:rFonts w:ascii="Times New Roman" w:hAnsi="Times New Roman" w:cs="Times New Roman"/>
          <w:b/>
          <w:sz w:val="24"/>
          <w:szCs w:val="24"/>
        </w:rPr>
      </w:pPr>
    </w:p>
    <w:p w14:paraId="1A962236" w14:textId="77777777" w:rsidR="00D661D7" w:rsidRPr="00033338" w:rsidRDefault="00D661D7" w:rsidP="00F8674F">
      <w:pPr>
        <w:rPr>
          <w:rFonts w:ascii="Times New Roman" w:hAnsi="Times New Roman" w:cs="Times New Roman"/>
          <w:b/>
          <w:sz w:val="24"/>
          <w:szCs w:val="24"/>
        </w:rPr>
      </w:pPr>
    </w:p>
    <w:p w14:paraId="3D3F127F" w14:textId="37B565D5" w:rsidR="00033338" w:rsidRPr="00033338" w:rsidRDefault="000333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107219" w14:textId="22F5FB21" w:rsidR="00033338" w:rsidRPr="00033338" w:rsidRDefault="000333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AFF6DB" w14:textId="06FA8CF7" w:rsidR="00033338" w:rsidRPr="00033338" w:rsidRDefault="000333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23" w14:textId="77777777" w:rsidR="00597ACA" w:rsidRPr="00033338" w:rsidRDefault="00597A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26" w14:textId="601BA081" w:rsidR="00597ACA" w:rsidRDefault="00597ACA" w:rsidP="001177FA">
      <w:pPr>
        <w:pStyle w:val="Textodecomentri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BBE900B" w14:textId="77777777" w:rsidR="001177FA" w:rsidRDefault="001177FA" w:rsidP="001177FA">
      <w:pPr>
        <w:pStyle w:val="Textodecomentri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68F21F6" w14:textId="77777777" w:rsidR="001177FA" w:rsidRDefault="001177FA" w:rsidP="001177FA">
      <w:pPr>
        <w:pStyle w:val="Textodecomentri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2E30F30" w14:textId="77777777" w:rsidR="001177FA" w:rsidRDefault="001177FA" w:rsidP="001177FA">
      <w:pPr>
        <w:pStyle w:val="Textodecomentri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0923007" w14:textId="77777777" w:rsidR="001177FA" w:rsidRPr="001177FA" w:rsidRDefault="001177FA" w:rsidP="001177FA">
      <w:pPr>
        <w:pStyle w:val="Textodecomentri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0000029" w14:textId="2D69BE4F" w:rsidR="00597ACA" w:rsidRPr="00033338" w:rsidRDefault="00597A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2A" w14:textId="2C71757D" w:rsidR="00597ACA" w:rsidRPr="00033338" w:rsidRDefault="00A505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338">
        <w:rPr>
          <w:rFonts w:ascii="Times New Roman" w:hAnsi="Times New Roman" w:cs="Times New Roman"/>
          <w:b/>
          <w:sz w:val="24"/>
          <w:szCs w:val="24"/>
        </w:rPr>
        <w:t>RUSSAS-CE</w:t>
      </w:r>
    </w:p>
    <w:p w14:paraId="13F361E7" w14:textId="5FE85ABF" w:rsidR="00EC63E6" w:rsidRDefault="00EC63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338">
        <w:rPr>
          <w:rFonts w:ascii="Times New Roman" w:hAnsi="Times New Roman" w:cs="Times New Roman"/>
          <w:b/>
          <w:sz w:val="24"/>
          <w:szCs w:val="24"/>
        </w:rPr>
        <w:t>202</w:t>
      </w:r>
      <w:r w:rsidR="001177FA">
        <w:rPr>
          <w:rFonts w:ascii="Times New Roman" w:hAnsi="Times New Roman" w:cs="Times New Roman"/>
          <w:b/>
          <w:sz w:val="24"/>
          <w:szCs w:val="24"/>
        </w:rPr>
        <w:t>4</w:t>
      </w:r>
    </w:p>
    <w:p w14:paraId="120D874E" w14:textId="77777777" w:rsidR="00FC4225" w:rsidRPr="00033338" w:rsidRDefault="00FC422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2E" w14:textId="6FCE0BCD" w:rsidR="00597ACA" w:rsidRPr="00594745" w:rsidRDefault="00A50588" w:rsidP="00594745">
      <w:pPr>
        <w:pStyle w:val="Textodecomentri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3333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r w:rsidRPr="00D60317">
        <w:rPr>
          <w:rFonts w:ascii="Times New Roman" w:hAnsi="Times New Roman" w:cs="Times New Roman"/>
          <w:b/>
          <w:sz w:val="24"/>
          <w:szCs w:val="24"/>
        </w:rPr>
        <w:t>INTRODUÇÃO</w:t>
      </w:r>
      <w:r w:rsidR="005A6714" w:rsidRPr="00D603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17B24E" w14:textId="1A883F1B" w:rsidR="004C19BF" w:rsidRPr="004C19BF" w:rsidRDefault="004C19BF" w:rsidP="004C19BF">
      <w:pPr>
        <w:pStyle w:val="Textodecomentri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19BF">
        <w:rPr>
          <w:rFonts w:ascii="Times New Roman" w:hAnsi="Times New Roman" w:cs="Times New Roman"/>
          <w:bCs/>
          <w:sz w:val="24"/>
          <w:szCs w:val="24"/>
        </w:rPr>
        <w:t>Neste relatório, abordaremos os conceitos básicos de circuitos elétricos. Um circuito elétrico é uma rede de componentes elétricos interconectados que permite a passagem de corrente elétrica. Vamos explorar os seguintes tópicos:</w:t>
      </w:r>
    </w:p>
    <w:p w14:paraId="1B63D043" w14:textId="6E14E0C8" w:rsidR="004C19BF" w:rsidRPr="004C19BF" w:rsidRDefault="004C19BF" w:rsidP="004C19BF">
      <w:pPr>
        <w:pStyle w:val="Textodecomentri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000030" w14:textId="5E806057" w:rsidR="00597ACA" w:rsidRPr="00090053" w:rsidRDefault="00597ACA" w:rsidP="00090053">
      <w:pPr>
        <w:pStyle w:val="Textodecomentri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000034" w14:textId="534A6E0D" w:rsidR="00597ACA" w:rsidRDefault="00A50588" w:rsidP="001A475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3338">
        <w:rPr>
          <w:rFonts w:ascii="Times New Roman" w:hAnsi="Times New Roman" w:cs="Times New Roman"/>
          <w:b/>
          <w:sz w:val="24"/>
          <w:szCs w:val="24"/>
        </w:rPr>
        <w:t>2. OBJETIVO</w:t>
      </w:r>
    </w:p>
    <w:p w14:paraId="22D21C20" w14:textId="0A5A825B" w:rsidR="001A4755" w:rsidRPr="001A4755" w:rsidRDefault="001A4755" w:rsidP="001A475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3C58D1" w14:textId="06676F93" w:rsidR="001A4755" w:rsidRDefault="001A4755" w:rsidP="005D0A04">
      <w:pPr>
        <w:pStyle w:val="PargrafodaLista"/>
        <w:numPr>
          <w:ilvl w:val="0"/>
          <w:numId w:val="7"/>
        </w:numPr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Montar circuitos simples utilizando fontes de tensão contínua, resistores e outros componentes.</w:t>
      </w:r>
    </w:p>
    <w:p w14:paraId="2A5BD070" w14:textId="77A0C41F" w:rsidR="00B80B83" w:rsidRDefault="00B80B83" w:rsidP="005D0A04">
      <w:pPr>
        <w:pStyle w:val="PargrafodaLista"/>
        <w:numPr>
          <w:ilvl w:val="0"/>
          <w:numId w:val="7"/>
        </w:numPr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Compreender o funcionamento dos principais elementos de um circuito elétrico</w:t>
      </w:r>
      <w:r w:rsidR="009314B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F582DE2" w14:textId="1366B0A9" w:rsidR="00B80B83" w:rsidRDefault="00B80B83" w:rsidP="005D0A04">
      <w:pPr>
        <w:pStyle w:val="PargrafodaLista"/>
        <w:numPr>
          <w:ilvl w:val="0"/>
          <w:numId w:val="7"/>
        </w:numPr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Realizar medidas elétricas de forma virtual</w:t>
      </w:r>
      <w:r w:rsidR="009314B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4626A2B" w14:textId="3D429967" w:rsidR="001A4755" w:rsidRPr="009314BD" w:rsidRDefault="00B80B83" w:rsidP="009314BD">
      <w:pPr>
        <w:pStyle w:val="PargrafodaLista"/>
        <w:numPr>
          <w:ilvl w:val="0"/>
          <w:numId w:val="7"/>
        </w:numPr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Verificar como varia a corrente que atravessa um resistor, quando se varia a tensão</w:t>
      </w:r>
      <w:r w:rsidR="009314B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8BF539C" w14:textId="48CA0962" w:rsidR="001A4755" w:rsidRPr="00BC1B62" w:rsidRDefault="001A4755" w:rsidP="00BC1B62">
      <w:pPr>
        <w:pStyle w:val="PargrafodaLista"/>
        <w:numPr>
          <w:ilvl w:val="0"/>
          <w:numId w:val="7"/>
        </w:numPr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Analisar como a corrente e a tensão se comportam nesses tipos de circuitos</w:t>
      </w:r>
      <w:r w:rsidR="00BC1B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EF7439E" w14:textId="572839EA" w:rsidR="001A4755" w:rsidRDefault="001A4755" w:rsidP="00D60317">
      <w:pPr>
        <w:pStyle w:val="PargrafodaLista"/>
        <w:numPr>
          <w:ilvl w:val="0"/>
          <w:numId w:val="7"/>
        </w:numPr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Aplicar as Leis de </w:t>
      </w:r>
      <w:r w:rsidR="009314BD">
        <w:rPr>
          <w:rFonts w:ascii="Times New Roman" w:hAnsi="Times New Roman" w:cs="Times New Roman"/>
          <w:color w:val="000000"/>
          <w:sz w:val="24"/>
          <w:szCs w:val="24"/>
        </w:rPr>
        <w:t>Ohm.</w:t>
      </w:r>
    </w:p>
    <w:p w14:paraId="3BD666AF" w14:textId="503A5277" w:rsidR="00A80C6A" w:rsidRPr="00BC1B62" w:rsidRDefault="00A80C6A" w:rsidP="00BC1B62">
      <w:pPr>
        <w:ind w:left="-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057F8A0" w14:textId="509AAA8D" w:rsidR="00A80C6A" w:rsidRDefault="00A80C6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80C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 OBJETIVOS ESPECÍFICOS</w:t>
      </w:r>
    </w:p>
    <w:p w14:paraId="7385D24C" w14:textId="0C7A5761" w:rsidR="00A80C6A" w:rsidRPr="00090053" w:rsidRDefault="00A80C6A" w:rsidP="00090053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B0141C5" w14:textId="57EAC6C3" w:rsidR="00090053" w:rsidRPr="00B81374" w:rsidRDefault="00090053" w:rsidP="00B81374">
      <w:pPr>
        <w:pStyle w:val="PargrafodaList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Identificar os componentes de um circuito elétrico.</w:t>
      </w:r>
    </w:p>
    <w:p w14:paraId="493132DD" w14:textId="0AE0C192" w:rsidR="00090053" w:rsidRPr="00B81374" w:rsidRDefault="00090053" w:rsidP="00090053">
      <w:pPr>
        <w:pStyle w:val="PargrafodaList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1374">
        <w:rPr>
          <w:rFonts w:ascii="Times New Roman" w:hAnsi="Times New Roman" w:cs="Times New Roman"/>
          <w:color w:val="000000"/>
          <w:sz w:val="24"/>
          <w:szCs w:val="24"/>
        </w:rPr>
        <w:t>Medir correntes e tensões em diferentes configurações.</w:t>
      </w:r>
    </w:p>
    <w:p w14:paraId="18EB9633" w14:textId="2146ABF8" w:rsidR="00090053" w:rsidRDefault="00090053" w:rsidP="00090053">
      <w:pPr>
        <w:pStyle w:val="PargrafodaList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1374">
        <w:rPr>
          <w:rFonts w:ascii="Times New Roman" w:hAnsi="Times New Roman" w:cs="Times New Roman"/>
          <w:color w:val="000000"/>
          <w:sz w:val="24"/>
          <w:szCs w:val="24"/>
        </w:rPr>
        <w:t>Interpretar os resultados obtidos nos experimentos.</w:t>
      </w:r>
    </w:p>
    <w:p w14:paraId="48139C4B" w14:textId="77777777" w:rsidR="00554146" w:rsidRDefault="00554146" w:rsidP="0055414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0000035" w14:textId="50EB5CDD" w:rsidR="00597ACA" w:rsidRPr="00033338" w:rsidRDefault="009062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A50588" w:rsidRPr="00033338">
        <w:rPr>
          <w:rFonts w:ascii="Times New Roman" w:hAnsi="Times New Roman" w:cs="Times New Roman"/>
          <w:b/>
          <w:sz w:val="24"/>
          <w:szCs w:val="24"/>
        </w:rPr>
        <w:t>. MATERIAIS</w:t>
      </w:r>
      <w:r w:rsidR="00A80C6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50588" w:rsidRPr="00033338">
        <w:rPr>
          <w:rFonts w:ascii="Times New Roman" w:hAnsi="Times New Roman" w:cs="Times New Roman"/>
          <w:b/>
          <w:sz w:val="24"/>
          <w:szCs w:val="24"/>
        </w:rPr>
        <w:t>MÉTODOS</w:t>
      </w:r>
      <w:r w:rsidR="00A80C6A">
        <w:rPr>
          <w:rFonts w:ascii="Times New Roman" w:hAnsi="Times New Roman" w:cs="Times New Roman"/>
          <w:b/>
          <w:sz w:val="24"/>
          <w:szCs w:val="24"/>
        </w:rPr>
        <w:t xml:space="preserve"> E PROCEDIMENTOS UTILIZADOS</w:t>
      </w:r>
    </w:p>
    <w:p w14:paraId="201CAB2D" w14:textId="77777777" w:rsidR="00653B3A" w:rsidRDefault="00653B3A" w:rsidP="005A67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034846" w14:textId="2D5B3C15" w:rsidR="002744CF" w:rsidRDefault="002744CF" w:rsidP="005A6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CIRCUITO I</w:t>
      </w:r>
    </w:p>
    <w:p w14:paraId="457C2597" w14:textId="77777777" w:rsidR="0001676C" w:rsidRDefault="0001676C" w:rsidP="005A67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A39F37" w14:textId="63EBDC22" w:rsidR="00653B3A" w:rsidRDefault="0001676C" w:rsidP="005A6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Materiais:</w:t>
      </w:r>
    </w:p>
    <w:p w14:paraId="04AD10A2" w14:textId="225016AC" w:rsidR="002744CF" w:rsidRPr="00C57F91" w:rsidRDefault="00C57F91" w:rsidP="002744C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Lâmpada</w:t>
      </w:r>
    </w:p>
    <w:p w14:paraId="43102F3D" w14:textId="55335E89" w:rsidR="00C57F91" w:rsidRPr="00C57F91" w:rsidRDefault="00C57F91" w:rsidP="002744C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Bateria de 9 volts</w:t>
      </w:r>
    </w:p>
    <w:p w14:paraId="5CFDED82" w14:textId="3587332C" w:rsidR="00C57F91" w:rsidRPr="0041448F" w:rsidRDefault="00C57F91" w:rsidP="002744C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Fio</w:t>
      </w:r>
    </w:p>
    <w:p w14:paraId="3ECB8E05" w14:textId="210B09B3" w:rsidR="0041448F" w:rsidRPr="00F12523" w:rsidRDefault="0041448F" w:rsidP="002744C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Chave</w:t>
      </w:r>
    </w:p>
    <w:p w14:paraId="44812D77" w14:textId="77777777" w:rsidR="00F12523" w:rsidRPr="00F12523" w:rsidRDefault="00F12523" w:rsidP="00F1252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2978CE" w14:textId="027061CA" w:rsidR="00C57F91" w:rsidRDefault="0001676C" w:rsidP="00C57F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Métodos </w:t>
      </w:r>
      <w:r w:rsidR="001F79DF">
        <w:rPr>
          <w:rFonts w:ascii="Times New Roman" w:hAnsi="Times New Roman" w:cs="Times New Roman"/>
          <w:b/>
          <w:sz w:val="24"/>
          <w:szCs w:val="24"/>
        </w:rPr>
        <w:t>e proce</w:t>
      </w:r>
      <w:r>
        <w:rPr>
          <w:rFonts w:ascii="Times New Roman" w:hAnsi="Times New Roman" w:cs="Times New Roman"/>
          <w:b/>
          <w:sz w:val="24"/>
          <w:szCs w:val="24"/>
        </w:rPr>
        <w:t>dimentos:</w:t>
      </w:r>
    </w:p>
    <w:p w14:paraId="1067F4D5" w14:textId="5FF7077C" w:rsidR="00C57F91" w:rsidRPr="004B694C" w:rsidRDefault="0001676C" w:rsidP="00C57F9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Conectamos </w:t>
      </w:r>
      <w:r w:rsidR="0041448F">
        <w:rPr>
          <w:rFonts w:ascii="Times New Roman" w:hAnsi="Times New Roman" w:cs="Times New Roman"/>
          <w:bCs/>
          <w:sz w:val="24"/>
          <w:szCs w:val="24"/>
        </w:rPr>
        <w:t>a lâmpada com a bateria por meio de fios</w:t>
      </w:r>
      <w:r w:rsidR="00216641">
        <w:rPr>
          <w:rFonts w:ascii="Times New Roman" w:hAnsi="Times New Roman" w:cs="Times New Roman"/>
          <w:bCs/>
          <w:sz w:val="24"/>
          <w:szCs w:val="24"/>
        </w:rPr>
        <w:t xml:space="preserve"> e utilizamos a chave para </w:t>
      </w:r>
      <w:r w:rsidR="00EE403B">
        <w:rPr>
          <w:rFonts w:ascii="Times New Roman" w:hAnsi="Times New Roman" w:cs="Times New Roman"/>
          <w:bCs/>
          <w:sz w:val="24"/>
          <w:szCs w:val="24"/>
        </w:rPr>
        <w:t xml:space="preserve">permitir a movimentação das </w:t>
      </w:r>
      <w:r w:rsidR="00FD04E1">
        <w:rPr>
          <w:rFonts w:ascii="Times New Roman" w:hAnsi="Times New Roman" w:cs="Times New Roman"/>
          <w:bCs/>
          <w:sz w:val="24"/>
          <w:szCs w:val="24"/>
        </w:rPr>
        <w:t>cargas, ou seja, a passagem de corrente pelo medidor</w:t>
      </w:r>
      <w:r w:rsidR="00A42C61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554146">
        <w:rPr>
          <w:rFonts w:ascii="Times New Roman" w:hAnsi="Times New Roman" w:cs="Times New Roman"/>
          <w:bCs/>
          <w:sz w:val="24"/>
          <w:szCs w:val="24"/>
        </w:rPr>
        <w:t>Quando fechamos a chave</w:t>
      </w:r>
      <w:r w:rsidR="00A42C61">
        <w:rPr>
          <w:rFonts w:ascii="Times New Roman" w:hAnsi="Times New Roman" w:cs="Times New Roman"/>
          <w:bCs/>
          <w:sz w:val="24"/>
          <w:szCs w:val="24"/>
        </w:rPr>
        <w:t>, as cargas elétricas começam a fluir pelo circuito</w:t>
      </w:r>
      <w:r w:rsidR="00843862">
        <w:rPr>
          <w:rFonts w:ascii="Times New Roman" w:hAnsi="Times New Roman" w:cs="Times New Roman"/>
          <w:bCs/>
          <w:sz w:val="24"/>
          <w:szCs w:val="24"/>
        </w:rPr>
        <w:t xml:space="preserve"> acendendo a lâmpada. Quando abrimos a chave, </w:t>
      </w:r>
      <w:r w:rsidR="00BF0554">
        <w:rPr>
          <w:rFonts w:ascii="Times New Roman" w:hAnsi="Times New Roman" w:cs="Times New Roman"/>
          <w:bCs/>
          <w:sz w:val="24"/>
          <w:szCs w:val="24"/>
        </w:rPr>
        <w:t>o circuito é interrompido</w:t>
      </w:r>
      <w:r w:rsidR="000A0A76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0A0A76" w:rsidRPr="000A0A76">
        <w:rPr>
          <w:rFonts w:ascii="Times New Roman" w:hAnsi="Times New Roman" w:cs="Times New Roman"/>
          <w:bCs/>
          <w:sz w:val="24"/>
          <w:szCs w:val="24"/>
        </w:rPr>
        <w:t>Isso significa que as cargas elétricas não conseguem mais circular pelo circuito, e a lâmpada deixa de receber corrente elétrica, apagando-se.</w:t>
      </w:r>
    </w:p>
    <w:p w14:paraId="456BCACF" w14:textId="0579DA61" w:rsidR="00C57F91" w:rsidRDefault="00685525" w:rsidP="00C57F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ED69283" wp14:editId="6AF01168">
            <wp:simplePos x="0" y="0"/>
            <wp:positionH relativeFrom="column">
              <wp:posOffset>3157220</wp:posOffset>
            </wp:positionH>
            <wp:positionV relativeFrom="paragraph">
              <wp:posOffset>309245</wp:posOffset>
            </wp:positionV>
            <wp:extent cx="2495550" cy="1404620"/>
            <wp:effectExtent l="0" t="0" r="0" b="508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89C75" w14:textId="2EBB6FC4" w:rsidR="00C57F91" w:rsidRDefault="00537477" w:rsidP="00C57F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6343D1" wp14:editId="4B0CD75F">
                <wp:simplePos x="0" y="0"/>
                <wp:positionH relativeFrom="column">
                  <wp:posOffset>3409950</wp:posOffset>
                </wp:positionH>
                <wp:positionV relativeFrom="paragraph">
                  <wp:posOffset>1609090</wp:posOffset>
                </wp:positionV>
                <wp:extent cx="2085975" cy="246380"/>
                <wp:effectExtent l="0" t="0" r="28575" b="2032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463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711F4" w14:textId="05FFC1C9" w:rsidR="00537477" w:rsidRDefault="00537477">
                            <w:r>
                              <w:t xml:space="preserve">Circuito com a chave </w:t>
                            </w:r>
                            <w:r w:rsidR="0017451E">
                              <w:t>aberta.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6343D1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268.5pt;margin-top:126.7pt;width:164.25pt;height:1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sb1kjNwIAAI0EAAAOAAAAZHJzL2Uyb0RvYy54bWysVE1v2zAMvQ/YfxB4X+ykST+MKEXW&#13;&#10;osOAog3QDj0rshQLk0WNUmJnv36QkjRp19Owi0yZT4/kI6Xpdd9atlEUDDoOw0EJTDmJtXErDj+e&#13;&#10;775cAgtRuFpYdIrDVgW4nn3+NO18pUbYoK0Vsb61LlSd59DE6KuiCLJRrQgD9Mr1rdVIrYhhgLQq&#13;&#10;ahKdcavWFqOyPC86pNoTShWCcavbnRNmmV9rJeOj1kFFZjmUwGJeKa/LvBazqahWJHxj5D4P8Q9p&#13;&#10;tMI4OKG6FVGwNZm/qFojCQPqOJDYFqi1kSoXUYzKYfmunKdGeJWLCVUX/KtO4f/RyofNk18Qi/1X&#13;&#10;7DkMgRVJvFAFv6BUUK+pTV/UmvVZsu1RONVHJnsOo/JycnUxASa3HEbj87PLMhMVx/OeQvymsGXJ&#13;&#10;4EBKxiyY2NyHmIIWojpgUryA1tR3xtq0SY4bS2wjLIeuMVEd6N/ArGMdh/OzSZmp3/jeUCytkD8/&#13;&#10;oChEZd1sWhwFSFbslz0z9ak6S6y3C2KEu4kKXt4ZCvFehLgQJLJCG0XxcaNIW+w44N4C1iD9/uh/&#13;&#10;wnNIXmAdCc8h/FoLUsDsdxc4XA3H4zTDeTOeXIxKYHTqWZ563Lq9QZtzDl5mM+GjPZiasH1Bqucp&#13;&#10;aglMONkgcYgH8ybuLopGkmo+zyCJrRfx3j15magPvXnuXwT5fWuj6uMDHmZXVO87vAOnow7n64ja&#13;&#10;7PqfpN7puu9AF3wei/31THfqdJ9Rx1dk9gcAAP//AwBQSwMEFAAGAAgAAAAhAKrjZvnkAAAAEQEA&#13;&#10;AA8AAABkcnMvZG93bnJldi54bWxMz7tOwzAUANAdiX+wbqVuxKlDQklzU/EQEmKjZGFzYzeJsK8j&#13;&#10;223M3yMm+IAznGafrGEX7cPkCGGT5cA09U5NNCB0Hy83W2AhSlLSONII3zrAvr2+amSt3ELv+nKI&#13;&#10;A0vWUKglwhjjXHMe+lFbGTI3a0rWnJy3MobM+YErL5eJBmu4yPOKWzkRsDDKWT+Nuv86nC3Ca/UY&#13;&#10;P3Wn3lQhCrd0vPcnExDXq/S8W6/Sww5Y1Cn+Cfg9IGygbWR9dGdSgRmEsrjLgUUEURa3wDzCtipL&#13;&#10;YEcEcS8EMN42/P+k/QEAAP//AwBQSwECLQAUAAYACAAAACEAWiKTo/8AAADlAQAAEwAAAAAAAAAA&#13;&#10;AAAAAAAAAAAAW0NvbnRlbnRfVHlwZXNdLnhtbFBLAQItABQABgAIAAAAIQCnSs842AAAAJYBAAAL&#13;&#10;AAAAAAAAAAAAAAAAADABAABfcmVscy8ucmVsc1BLAQItABQABgAIAAAAIQAsb1kjNwIAAI0EAAAO&#13;&#10;AAAAAAAAAAAAAAAAADECAABkcnMvZTJvRG9jLnhtbFBLAQItABQABgAIAAAAIQCq42b55AAAABEB&#13;&#10;AAAPAAAAAAAAAAAAAAAAAJQEAABkcnMvZG93bnJldi54bWxQSwUGAAAAAAQABADzAAAApQUAAAAA&#13;&#10;" strokeweight=".5pt">
                <v:textbox>
                  <w:txbxContent>
                    <w:p w14:paraId="42F711F4" w14:textId="05FFC1C9" w:rsidR="00537477" w:rsidRDefault="00537477">
                      <w:r>
                        <w:t xml:space="preserve">Circuito com a chave </w:t>
                      </w:r>
                      <w:r w:rsidR="0017451E">
                        <w:t>aberta.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51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930CC" wp14:editId="2551A94E">
                <wp:simplePos x="0" y="0"/>
                <wp:positionH relativeFrom="column">
                  <wp:posOffset>413385</wp:posOffset>
                </wp:positionH>
                <wp:positionV relativeFrom="paragraph">
                  <wp:posOffset>1605915</wp:posOffset>
                </wp:positionV>
                <wp:extent cx="2085975" cy="246380"/>
                <wp:effectExtent l="0" t="0" r="28575" b="2032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463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3C4AF" w14:textId="3FB9DCC3" w:rsidR="00C9594E" w:rsidRDefault="0017721E">
                            <w:r>
                              <w:t xml:space="preserve">Circuito com a chave fechada.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930CC" id="Caixa de Texto 3" o:spid="_x0000_s1027" type="#_x0000_t202" style="position:absolute;left:0;text-align:left;margin-left:32.55pt;margin-top:126.45pt;width:164.25pt;height: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rvTZHNQIAAIYEAAAOAAAAZHJzL2Uyb0RvYy54bWysVE1v2zAMvQ/YfxB4X+ykST+MKEXW&#13;&#10;osOAog3QDj0rshQLk0WNUmJnv36QkjRp19OwC02ZT4/iI6Xpdd9atlEUDDoOw0EJTDmJtXErDj+e&#13;&#10;775cAgtRuFpYdIrDVgW4nn3+NO18pUbYoK0Vsb61LlSd59DE6KuiCLJRrQgD9Mr1rdVIrYhhgLQq&#13;&#10;ahKdcavWFqOyPC86pNoTShWCcavbXRBmmV9rJeOj1kFFZjmUwGK2lO0y22I2FdWKhG+M3J9D/MMx&#13;&#10;WmEcnFDdiijYmsxfVK2RhAF1HEhsC9TaSJWLKEblsHxXzlMjvMrFhKoL/lWn8P9o5cPmyS+Ixf4r&#13;&#10;9hyGwIokXqiCX1AqqNfUpi9qzfos2fYonOojkz2HUXk5ubqYAJNbDqPx+dllmYmK435PIX5T2LLk&#13;&#10;cCAlYxZMbO5DTEkLUR0wKV9Aa+o7Y21apMCNJbYRlkPXmKgO9G9g1rGOw/nZpMzUb2JvKJZWyJ8f&#13;&#10;UBSism42LY4CJC/2y/4gyxLr7YIY4W6Ugpd3hkK8FyEuBIkszUZRfNwo0hY7Drj3gDVIvz/6n/Ac&#13;&#10;UhRYR8JzCL/WghQw+90FDlfD8TgNb16MJxejEhidRpanEbdub9DmVgYvs5vw0R5cTdi+INXzlLUE&#13;&#10;JpxskDjEg3sTdzdEI0k1n2eQxNaLeO+evEzUh6Y89y+C/L6nUfXxAQ9DK6r3rd2B01aH83VEbXaN&#13;&#10;TxrvdN1L3wWf52F/L9NlOl1n1PH5mP0BAAD//wMAUEsDBBQABgAIAAAAIQDV/32z4wAAABABAAAP&#13;&#10;AAAAZHJzL2Rvd25yZXYueG1sTM+7TsMwFADQHan/cHUrdSPOQw0kzU3FQ0iIrSULmxu7SVQ/Ittt&#13;&#10;zN8jJviAM5xmH7WCm3R+soYwS1IEaXorJjMQdp9v948IPnAjuLJGEn5Lj/t2ddfwWtjFHOTtGAaI&#13;&#10;Whlfc8IxhLlmzPej1NwndpYmanW2TvPgE+sGJhxfJjNoxfI0LZnmk0HwI5/lyyj7y/GqCd/L5/Al&#13;&#10;O/EhirywS8d6d1aeaLOOr7vNOj7tEIKM4U/g74Eww7bh9clejfCgCMtthhAI821eITjCoipKhBNh&#13;&#10;XmUPCKxt2P9I+wMAAP//AwBQSwECLQAUAAYACAAAACEAWiKTo/8AAADlAQAAEwAAAAAAAAAAAAAA&#13;&#10;AAAAAAAAW0NvbnRlbnRfVHlwZXNdLnhtbFBLAQItABQABgAIAAAAIQCnSs842AAAAJYBAAALAAAA&#13;&#10;AAAAAAAAAAAAADABAABfcmVscy8ucmVsc1BLAQItABQABgAIAAAAIQDrvTZHNQIAAIYEAAAOAAAA&#13;&#10;AAAAAAAAAAAAADECAABkcnMvZTJvRG9jLnhtbFBLAQItABQABgAIAAAAIQDV/32z4wAAABABAAAP&#13;&#10;AAAAAAAAAAAAAAAAAJIEAABkcnMvZG93bnJldi54bWxQSwUGAAAAAAQABADzAAAAogUAAAAA&#13;&#10;" strokeweight=".5pt">
                <v:textbox>
                  <w:txbxContent>
                    <w:p w14:paraId="6E93C4AF" w14:textId="3FB9DCC3" w:rsidR="00C9594E" w:rsidRDefault="0017721E">
                      <w:r>
                        <w:t xml:space="preserve">Circuito com a chave fechada.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5525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4A0B4B" wp14:editId="7910CE63">
            <wp:simplePos x="0" y="0"/>
            <wp:positionH relativeFrom="column">
              <wp:posOffset>241300</wp:posOffset>
            </wp:positionH>
            <wp:positionV relativeFrom="paragraph">
              <wp:posOffset>116205</wp:posOffset>
            </wp:positionV>
            <wp:extent cx="2475865" cy="1384300"/>
            <wp:effectExtent l="0" t="0" r="635" b="6350"/>
            <wp:wrapTopAndBottom/>
            <wp:docPr id="1" name="Imagem 1" descr="Circuito com a chave fechada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ircuito com a chave fechada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8C5CD" w14:textId="77777777" w:rsidR="00A243E9" w:rsidRDefault="00A243E9" w:rsidP="00C57F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EDE7A0" w14:textId="4C64574C" w:rsidR="00A243E9" w:rsidRDefault="00A243E9" w:rsidP="00C57F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0FDCA0" w14:textId="371F22F2" w:rsidR="00A80C6A" w:rsidRDefault="001C54B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CIRCUITO II</w:t>
      </w:r>
    </w:p>
    <w:p w14:paraId="7A57BA09" w14:textId="77777777" w:rsidR="0089611E" w:rsidRDefault="0089611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A006FA8" w14:textId="5DC84EE4" w:rsidR="0089611E" w:rsidRDefault="0089611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Materiais:</w:t>
      </w:r>
    </w:p>
    <w:p w14:paraId="5A53B940" w14:textId="38F4FD5C" w:rsidR="00C75CED" w:rsidRPr="00296FD7" w:rsidRDefault="00296FD7" w:rsidP="00C75CED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Lâmpada</w:t>
      </w:r>
    </w:p>
    <w:p w14:paraId="417E7EFF" w14:textId="1A6A8956" w:rsidR="00296FD7" w:rsidRPr="00655FE1" w:rsidRDefault="00E01EC7" w:rsidP="00C75CED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</w:t>
      </w:r>
      <w:r w:rsidR="00655FE1">
        <w:rPr>
          <w:rFonts w:ascii="Times New Roman" w:hAnsi="Times New Roman" w:cs="Times New Roman"/>
          <w:color w:val="000000" w:themeColor="text1"/>
          <w:sz w:val="24"/>
          <w:szCs w:val="24"/>
        </w:rPr>
        <w:t>Bateria de 9 volts</w:t>
      </w:r>
    </w:p>
    <w:p w14:paraId="347C280E" w14:textId="6BB13A6E" w:rsidR="00655FE1" w:rsidRPr="000E0EF6" w:rsidRDefault="00655FE1" w:rsidP="000E0EF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Fio</w:t>
      </w:r>
    </w:p>
    <w:p w14:paraId="0FD6FB1B" w14:textId="2C1EE5E4" w:rsidR="00C75C88" w:rsidRPr="00A03B94" w:rsidRDefault="00C75C88" w:rsidP="00C75CED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Voltímetro</w:t>
      </w:r>
    </w:p>
    <w:p w14:paraId="6FD36828" w14:textId="175F50A6" w:rsidR="00A03B94" w:rsidRPr="001F79DF" w:rsidRDefault="00A03B94" w:rsidP="001F79DF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Amperímetro</w:t>
      </w:r>
    </w:p>
    <w:p w14:paraId="58488F4B" w14:textId="77777777" w:rsidR="006A3B8A" w:rsidRDefault="006A3B8A" w:rsidP="001F79D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F9FBC0B" w14:textId="3B143C9E" w:rsidR="001F79DF" w:rsidRDefault="001F79DF" w:rsidP="001F79D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Métodos e procedimentos:</w:t>
      </w:r>
    </w:p>
    <w:p w14:paraId="1DE88E47" w14:textId="759EA2E3" w:rsidR="001F79DF" w:rsidRDefault="007512BB" w:rsidP="001F79D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Reutilizamos o circuito 1</w:t>
      </w:r>
      <w:r w:rsidR="000E0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(apenas retiramos a chave)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adicionamos </w:t>
      </w:r>
      <w:r w:rsidR="00EA7D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voltímetro, </w:t>
      </w:r>
      <w:r w:rsidR="00E27C3A">
        <w:rPr>
          <w:rFonts w:ascii="Times New Roman" w:hAnsi="Times New Roman" w:cs="Times New Roman"/>
          <w:color w:val="000000" w:themeColor="text1"/>
          <w:sz w:val="24"/>
          <w:szCs w:val="24"/>
        </w:rPr>
        <w:t>dispositivo usado para medir a voltagem ou diferença de potencial elétrico entre dois pontos em um circuito elétrico, e um amperímetro,</w:t>
      </w:r>
      <w:r w:rsidR="007220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instrumento utilizado para medir a intensidade da corrente elétrica que está fluindo</w:t>
      </w:r>
      <w:r w:rsidR="00DB2803">
        <w:rPr>
          <w:rFonts w:ascii="Times New Roman" w:hAnsi="Times New Roman" w:cs="Times New Roman"/>
          <w:color w:val="000000" w:themeColor="text1"/>
          <w:sz w:val="24"/>
          <w:szCs w:val="24"/>
        </w:rPr>
        <w:t>, como mostra a figura abaixo:</w:t>
      </w:r>
    </w:p>
    <w:p w14:paraId="2DDA3344" w14:textId="77777777" w:rsidR="00CB4245" w:rsidRDefault="00CB4245" w:rsidP="001F79D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5FD9E6" w14:textId="66277C87" w:rsidR="00CB4245" w:rsidRDefault="006A3B8A" w:rsidP="001F79D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AE7AE84" wp14:editId="60D4BDB0">
            <wp:simplePos x="0" y="0"/>
            <wp:positionH relativeFrom="column">
              <wp:posOffset>1644015</wp:posOffset>
            </wp:positionH>
            <wp:positionV relativeFrom="paragraph">
              <wp:posOffset>5715</wp:posOffset>
            </wp:positionV>
            <wp:extent cx="2486025" cy="1398270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660C7" w14:textId="30204AC4" w:rsidR="00CB4245" w:rsidRPr="001F79DF" w:rsidRDefault="00CB4245" w:rsidP="001F79D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1AB0D7" w14:textId="266E154A" w:rsidR="0089611E" w:rsidRDefault="006A3B8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 seguida, adicionamos uma segunda bateria, como assinala a imagem abaixo:</w:t>
      </w:r>
    </w:p>
    <w:p w14:paraId="1D30BA78" w14:textId="13E13DF5" w:rsidR="006A3B8A" w:rsidRDefault="006A3B8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4424C58" wp14:editId="3C34B5E6">
            <wp:simplePos x="0" y="0"/>
            <wp:positionH relativeFrom="column">
              <wp:posOffset>1642745</wp:posOffset>
            </wp:positionH>
            <wp:positionV relativeFrom="paragraph">
              <wp:posOffset>182880</wp:posOffset>
            </wp:positionV>
            <wp:extent cx="2485390" cy="139827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C5829" w14:textId="77777777" w:rsidR="006A3B8A" w:rsidRDefault="006A3B8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0F085B" w14:textId="36D3987F" w:rsidR="00B54168" w:rsidRDefault="00B5416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Posteriormente, adicionamos uma terceira bateria, como ilustra a </w:t>
      </w:r>
      <w:r w:rsidR="00CD4D57">
        <w:rPr>
          <w:rFonts w:ascii="Times New Roman" w:hAnsi="Times New Roman" w:cs="Times New Roman"/>
          <w:color w:val="000000" w:themeColor="text1"/>
          <w:sz w:val="24"/>
          <w:szCs w:val="24"/>
        </w:rPr>
        <w:t>gravura abaixo:</w:t>
      </w:r>
    </w:p>
    <w:p w14:paraId="5923448C" w14:textId="77777777" w:rsidR="00CD4D57" w:rsidRPr="0089611E" w:rsidRDefault="00CD4D5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00038" w14:textId="6BA6F3B4" w:rsidR="00597ACA" w:rsidRPr="00033338" w:rsidRDefault="00CD4D5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7AC04D7" wp14:editId="7B714084">
            <wp:simplePos x="0" y="0"/>
            <wp:positionH relativeFrom="column">
              <wp:posOffset>1642110</wp:posOffset>
            </wp:positionH>
            <wp:positionV relativeFrom="paragraph">
              <wp:posOffset>15875</wp:posOffset>
            </wp:positionV>
            <wp:extent cx="2486025" cy="1398270"/>
            <wp:effectExtent l="0" t="0" r="9525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39" w14:textId="3D2F3297" w:rsidR="00597ACA" w:rsidRPr="00033338" w:rsidRDefault="009062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A50588" w:rsidRPr="00033338">
        <w:rPr>
          <w:rFonts w:ascii="Times New Roman" w:hAnsi="Times New Roman" w:cs="Times New Roman"/>
          <w:b/>
          <w:sz w:val="24"/>
          <w:szCs w:val="24"/>
        </w:rPr>
        <w:t>. RESULTADOS E DISCUSSÕES</w:t>
      </w:r>
    </w:p>
    <w:p w14:paraId="285705FD" w14:textId="2A038F2D" w:rsidR="000D4CA5" w:rsidRPr="000D4CA5" w:rsidRDefault="000D4CA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D6F3DC" w14:textId="6975F9C5" w:rsidR="005A6714" w:rsidRPr="005A6714" w:rsidRDefault="005A6714" w:rsidP="005A67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768232" w14:textId="77777777" w:rsidR="005A6714" w:rsidRDefault="005A67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3D" w14:textId="3F9D37E7" w:rsidR="00597ACA" w:rsidRPr="00033338" w:rsidRDefault="009062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A50588" w:rsidRPr="00033338">
        <w:rPr>
          <w:rFonts w:ascii="Times New Roman" w:hAnsi="Times New Roman" w:cs="Times New Roman"/>
          <w:b/>
          <w:sz w:val="24"/>
          <w:szCs w:val="24"/>
        </w:rPr>
        <w:t>. CONCLUSÕES</w:t>
      </w:r>
    </w:p>
    <w:p w14:paraId="0000003E" w14:textId="77777777" w:rsidR="00597ACA" w:rsidRPr="00033338" w:rsidRDefault="00597AC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3F43E0" w14:textId="6DFBE9D5" w:rsidR="00A80C6A" w:rsidRPr="00A80C6A" w:rsidRDefault="00A80C6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000040" w14:textId="77777777" w:rsidR="00597ACA" w:rsidRPr="00033338" w:rsidRDefault="00597AC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41" w14:textId="289F89A4" w:rsidR="00597ACA" w:rsidRPr="00033338" w:rsidRDefault="009062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A50588" w:rsidRPr="00033338">
        <w:rPr>
          <w:rFonts w:ascii="Times New Roman" w:hAnsi="Times New Roman" w:cs="Times New Roman"/>
          <w:b/>
          <w:sz w:val="24"/>
          <w:szCs w:val="24"/>
        </w:rPr>
        <w:t>. REFERÊNCIAS BIBLIOGRÁFICAS</w:t>
      </w:r>
    </w:p>
    <w:p w14:paraId="02ADDDD8" w14:textId="77777777" w:rsidR="00D661D7" w:rsidRDefault="00D661D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000044" w14:textId="6773FE89" w:rsidR="00597ACA" w:rsidRPr="00F8674F" w:rsidRDefault="009062EE" w:rsidP="00F8674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62EE">
        <w:rPr>
          <w:rFonts w:ascii="Times New Roman" w:hAnsi="Times New Roman" w:cs="Times New Roman"/>
          <w:color w:val="000000"/>
          <w:sz w:val="24"/>
          <w:szCs w:val="24"/>
        </w:rPr>
        <w:t xml:space="preserve">PINHEIRO, Pedro. Bactéria Escherichia Coli – E. Coli. </w:t>
      </w:r>
      <w:r w:rsidRPr="009062EE">
        <w:rPr>
          <w:rFonts w:ascii="Times New Roman" w:hAnsi="Times New Roman" w:cs="Times New Roman"/>
          <w:b/>
          <w:bCs/>
          <w:color w:val="000000"/>
          <w:sz w:val="24"/>
          <w:szCs w:val="24"/>
        </w:rPr>
        <w:t>MD. Saúde</w:t>
      </w:r>
      <w:r w:rsidRPr="009062EE">
        <w:rPr>
          <w:rFonts w:ascii="Times New Roman" w:hAnsi="Times New Roman" w:cs="Times New Roman"/>
          <w:color w:val="000000"/>
          <w:sz w:val="24"/>
          <w:szCs w:val="24"/>
        </w:rPr>
        <w:t>. São Paulo, 14</w:t>
      </w:r>
      <w:r w:rsidRPr="009062EE">
        <w:rPr>
          <w:rFonts w:ascii="Times New Roman" w:hAnsi="Times New Roman" w:cs="Times New Roman"/>
          <w:color w:val="000000"/>
        </w:rPr>
        <w:br/>
      </w:r>
      <w:r w:rsidRPr="009062EE">
        <w:rPr>
          <w:rFonts w:ascii="Times New Roman" w:hAnsi="Times New Roman" w:cs="Times New Roman"/>
          <w:color w:val="000000"/>
          <w:sz w:val="24"/>
          <w:szCs w:val="24"/>
        </w:rPr>
        <w:t>jun. 2011. Disponível em:&lt; http://www.mdsaude.com/2011/06/bacteria-escherichiacoli.html&gt;. Acesso em: 17 fev. 2014.</w:t>
      </w:r>
    </w:p>
    <w:bookmarkEnd w:id="0"/>
    <w:p w14:paraId="00000045" w14:textId="77777777" w:rsidR="00597ACA" w:rsidRPr="00033338" w:rsidRDefault="00597A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46" w14:textId="77777777" w:rsidR="00597ACA" w:rsidRPr="00033338" w:rsidRDefault="00597A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47" w14:textId="77777777" w:rsidR="00597ACA" w:rsidRPr="00033338" w:rsidRDefault="00597A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48" w14:textId="77777777" w:rsidR="00597ACA" w:rsidRPr="00033338" w:rsidRDefault="00597A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49" w14:textId="77777777" w:rsidR="00597ACA" w:rsidRPr="00033338" w:rsidRDefault="00597A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4A" w14:textId="77777777" w:rsidR="00597ACA" w:rsidRPr="00033338" w:rsidRDefault="00597A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597ACA" w:rsidRPr="00033338" w:rsidSect="00033338"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D5AB0" w14:textId="77777777" w:rsidR="00042AB6" w:rsidRDefault="00042AB6" w:rsidP="00042AB6">
      <w:pPr>
        <w:spacing w:line="240" w:lineRule="auto"/>
      </w:pPr>
      <w:r>
        <w:separator/>
      </w:r>
    </w:p>
  </w:endnote>
  <w:endnote w:type="continuationSeparator" w:id="0">
    <w:p w14:paraId="152D33A2" w14:textId="77777777" w:rsidR="00042AB6" w:rsidRDefault="00042AB6" w:rsidP="00042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roman"/>
    <w:notTrueType/>
    <w:pitch w:val="default"/>
  </w:font>
  <w:font w:name="Helvetica-Bold">
    <w:altName w:val="Arial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9608D" w14:textId="77777777" w:rsidR="00042AB6" w:rsidRDefault="00042AB6" w:rsidP="00042AB6">
      <w:pPr>
        <w:spacing w:line="240" w:lineRule="auto"/>
      </w:pPr>
      <w:r>
        <w:separator/>
      </w:r>
    </w:p>
  </w:footnote>
  <w:footnote w:type="continuationSeparator" w:id="0">
    <w:p w14:paraId="7E663041" w14:textId="77777777" w:rsidR="00042AB6" w:rsidRDefault="00042AB6" w:rsidP="00042A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334B"/>
    <w:multiLevelType w:val="hybridMultilevel"/>
    <w:tmpl w:val="6A2CA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979A8"/>
    <w:multiLevelType w:val="hybridMultilevel"/>
    <w:tmpl w:val="E39A4B1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454A9"/>
    <w:multiLevelType w:val="hybridMultilevel"/>
    <w:tmpl w:val="1B6AF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A742E"/>
    <w:multiLevelType w:val="hybridMultilevel"/>
    <w:tmpl w:val="AFD280D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703E9"/>
    <w:multiLevelType w:val="hybridMultilevel"/>
    <w:tmpl w:val="5FDCE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A7F8D"/>
    <w:multiLevelType w:val="hybridMultilevel"/>
    <w:tmpl w:val="CE52C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83005"/>
    <w:multiLevelType w:val="hybridMultilevel"/>
    <w:tmpl w:val="B94E6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72457"/>
    <w:multiLevelType w:val="hybridMultilevel"/>
    <w:tmpl w:val="AD144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33E54"/>
    <w:multiLevelType w:val="hybridMultilevel"/>
    <w:tmpl w:val="BC964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777837">
    <w:abstractNumId w:val="6"/>
  </w:num>
  <w:num w:numId="2" w16cid:durableId="1463959360">
    <w:abstractNumId w:val="3"/>
  </w:num>
  <w:num w:numId="3" w16cid:durableId="1492217217">
    <w:abstractNumId w:val="5"/>
  </w:num>
  <w:num w:numId="4" w16cid:durableId="774834231">
    <w:abstractNumId w:val="4"/>
  </w:num>
  <w:num w:numId="5" w16cid:durableId="1502112936">
    <w:abstractNumId w:val="0"/>
  </w:num>
  <w:num w:numId="6" w16cid:durableId="928270399">
    <w:abstractNumId w:val="8"/>
  </w:num>
  <w:num w:numId="7" w16cid:durableId="211039682">
    <w:abstractNumId w:val="1"/>
  </w:num>
  <w:num w:numId="8" w16cid:durableId="291519065">
    <w:abstractNumId w:val="2"/>
  </w:num>
  <w:num w:numId="9" w16cid:durableId="798643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ACA"/>
    <w:rsid w:val="0001676C"/>
    <w:rsid w:val="00033338"/>
    <w:rsid w:val="00042AB6"/>
    <w:rsid w:val="00090053"/>
    <w:rsid w:val="000A0A76"/>
    <w:rsid w:val="000D4CA5"/>
    <w:rsid w:val="000E0EF6"/>
    <w:rsid w:val="001177FA"/>
    <w:rsid w:val="0017451E"/>
    <w:rsid w:val="0017721E"/>
    <w:rsid w:val="001A4755"/>
    <w:rsid w:val="001C14B6"/>
    <w:rsid w:val="001C54B2"/>
    <w:rsid w:val="001D5423"/>
    <w:rsid w:val="001F79DF"/>
    <w:rsid w:val="00216641"/>
    <w:rsid w:val="00256374"/>
    <w:rsid w:val="002744CF"/>
    <w:rsid w:val="00293D30"/>
    <w:rsid w:val="00296FD7"/>
    <w:rsid w:val="00377C2B"/>
    <w:rsid w:val="00391FE3"/>
    <w:rsid w:val="003E5677"/>
    <w:rsid w:val="0041448F"/>
    <w:rsid w:val="0041614C"/>
    <w:rsid w:val="004241E1"/>
    <w:rsid w:val="00452C5F"/>
    <w:rsid w:val="004A3D89"/>
    <w:rsid w:val="004B694C"/>
    <w:rsid w:val="004C19BF"/>
    <w:rsid w:val="00537477"/>
    <w:rsid w:val="00554146"/>
    <w:rsid w:val="00554C2A"/>
    <w:rsid w:val="00594745"/>
    <w:rsid w:val="00597ACA"/>
    <w:rsid w:val="005A6714"/>
    <w:rsid w:val="005D0A04"/>
    <w:rsid w:val="00653B3A"/>
    <w:rsid w:val="00655FE1"/>
    <w:rsid w:val="00685525"/>
    <w:rsid w:val="006A3B8A"/>
    <w:rsid w:val="006F4710"/>
    <w:rsid w:val="006F7A85"/>
    <w:rsid w:val="007220F2"/>
    <w:rsid w:val="007512BB"/>
    <w:rsid w:val="007B6CF5"/>
    <w:rsid w:val="007C2D1A"/>
    <w:rsid w:val="007D2897"/>
    <w:rsid w:val="007F50C5"/>
    <w:rsid w:val="007F55ED"/>
    <w:rsid w:val="008025CF"/>
    <w:rsid w:val="00843862"/>
    <w:rsid w:val="0089611E"/>
    <w:rsid w:val="009062EE"/>
    <w:rsid w:val="009314BD"/>
    <w:rsid w:val="009D14F5"/>
    <w:rsid w:val="009E2F28"/>
    <w:rsid w:val="00A026F6"/>
    <w:rsid w:val="00A03B94"/>
    <w:rsid w:val="00A243E9"/>
    <w:rsid w:val="00A42C61"/>
    <w:rsid w:val="00A50588"/>
    <w:rsid w:val="00A80C6A"/>
    <w:rsid w:val="00AC10C3"/>
    <w:rsid w:val="00AE7E39"/>
    <w:rsid w:val="00B00BF8"/>
    <w:rsid w:val="00B347AA"/>
    <w:rsid w:val="00B54168"/>
    <w:rsid w:val="00B80B83"/>
    <w:rsid w:val="00B81374"/>
    <w:rsid w:val="00B81D45"/>
    <w:rsid w:val="00B90505"/>
    <w:rsid w:val="00BC1B62"/>
    <w:rsid w:val="00BE3D0B"/>
    <w:rsid w:val="00BF0554"/>
    <w:rsid w:val="00C57F91"/>
    <w:rsid w:val="00C75C88"/>
    <w:rsid w:val="00C75CED"/>
    <w:rsid w:val="00C851C7"/>
    <w:rsid w:val="00C9594E"/>
    <w:rsid w:val="00CB4245"/>
    <w:rsid w:val="00CC6274"/>
    <w:rsid w:val="00CD4D57"/>
    <w:rsid w:val="00D152E5"/>
    <w:rsid w:val="00D60317"/>
    <w:rsid w:val="00D661D7"/>
    <w:rsid w:val="00D85327"/>
    <w:rsid w:val="00DB2803"/>
    <w:rsid w:val="00DF7603"/>
    <w:rsid w:val="00E01EC7"/>
    <w:rsid w:val="00E27C3A"/>
    <w:rsid w:val="00E53668"/>
    <w:rsid w:val="00EA7D2B"/>
    <w:rsid w:val="00EC63E6"/>
    <w:rsid w:val="00EE403B"/>
    <w:rsid w:val="00F12523"/>
    <w:rsid w:val="00F644B1"/>
    <w:rsid w:val="00F8674F"/>
    <w:rsid w:val="00FC4225"/>
    <w:rsid w:val="00FD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3462F"/>
  <w15:docId w15:val="{32D14B99-6605-4673-8C90-49EEAE5D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ontstyle01">
    <w:name w:val="fontstyle01"/>
    <w:basedOn w:val="Fontepargpadro"/>
    <w:rsid w:val="00EC63E6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0333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333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333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33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33338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A80C6A"/>
    <w:pPr>
      <w:ind w:left="720"/>
      <w:contextualSpacing/>
    </w:pPr>
  </w:style>
  <w:style w:type="character" w:customStyle="1" w:styleId="fontstyle21">
    <w:name w:val="fontstyle21"/>
    <w:basedOn w:val="Fontepargpadro"/>
    <w:rsid w:val="009062EE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42AB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AB6"/>
  </w:style>
  <w:style w:type="paragraph" w:styleId="Rodap">
    <w:name w:val="footer"/>
    <w:basedOn w:val="Normal"/>
    <w:link w:val="RodapChar"/>
    <w:uiPriority w:val="99"/>
    <w:unhideWhenUsed/>
    <w:rsid w:val="00042AB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Fidelis</dc:creator>
  <cp:lastModifiedBy>Mariane Teixeira Barbosa</cp:lastModifiedBy>
  <cp:revision>2</cp:revision>
  <cp:lastPrinted>2022-08-08T13:09:00Z</cp:lastPrinted>
  <dcterms:created xsi:type="dcterms:W3CDTF">2024-05-08T23:54:00Z</dcterms:created>
  <dcterms:modified xsi:type="dcterms:W3CDTF">2024-05-08T23:54:00Z</dcterms:modified>
</cp:coreProperties>
</file>