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120" w:before="120" w:line="240" w:lineRule="auto"/>
        <w:jc w:val="center"/>
        <w:rPr>
          <w:rFonts w:ascii="Cambria" w:cs="Cambria" w:eastAsia="Cambria" w:hAnsi="Cambria"/>
          <w:color w:val="244061"/>
          <w:sz w:val="24"/>
          <w:szCs w:val="24"/>
        </w:rPr>
      </w:pPr>
      <w:r w:rsidDel="00000000" w:rsidR="00000000" w:rsidRPr="00000000">
        <w:rPr>
          <w:rFonts w:ascii="Cambria" w:cs="Cambria" w:eastAsia="Cambria" w:hAnsi="Cambria"/>
          <w:b w:val="1"/>
          <w:bCs w:val="1"/>
          <w:color w:val="244061"/>
          <w:sz w:val="24"/>
          <w:szCs w:val="24"/>
          <w:rtl w:val="0"/>
        </w:rPr>
        <w:t xml:space="preserve">  </w:t>
      </w:r>
      <w:r w:rsidDel="00000000" w:rsidR="00000000" w:rsidRPr="00000000">
        <w:rPr>
          <w:rFonts w:ascii="Cambria" w:cs="Cambria" w:eastAsia="Cambria" w:hAnsi="Cambria"/>
          <w:b w:val="1"/>
          <w:bCs w:val="1"/>
          <w:color w:val="244061"/>
          <w:sz w:val="24"/>
          <w:szCs w:val="24"/>
        </w:rPr>
        <w:drawing>
          <wp:inline distB="0" distT="0" distL="114300" distR="114300">
            <wp:extent cx="1295400" cy="11925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5400" cy="11925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1"/>
        <w:spacing w:after="120" w:before="120" w:line="240" w:lineRule="auto"/>
        <w:jc w:val="center"/>
        <w:rPr>
          <w:rFonts w:ascii="Abadi" w:cs="Abadi" w:eastAsia="Abadi" w:hAnsi="Abadi"/>
          <w:sz w:val="28"/>
          <w:szCs w:val="28"/>
        </w:rPr>
      </w:pPr>
      <w:r w:rsidDel="00000000" w:rsidR="00000000" w:rsidRPr="00000000">
        <w:rPr>
          <w:rFonts w:ascii="Abadi" w:cs="Abadi" w:eastAsia="Abadi" w:hAnsi="Abadi"/>
          <w:b w:val="1"/>
          <w:bCs w:val="1"/>
          <w:sz w:val="28"/>
          <w:szCs w:val="28"/>
          <w:rtl w:val="0"/>
        </w:rPr>
        <w:t xml:space="preserve">UFPB</w:t>
      </w:r>
      <w:r w:rsidDel="00000000" w:rsidR="00000000" w:rsidRPr="00000000">
        <w:rPr>
          <w:rtl w:val="0"/>
        </w:rPr>
      </w:r>
    </w:p>
    <w:p w:rsidR="00000000" w:rsidDel="00000000" w:rsidP="00000000" w:rsidRDefault="00000000" w:rsidRPr="00000000" w14:paraId="00000003">
      <w:pPr>
        <w:keepNext w:val="1"/>
        <w:spacing w:after="120" w:before="120" w:line="240" w:lineRule="auto"/>
        <w:jc w:val="center"/>
        <w:rPr>
          <w:sz w:val="24"/>
          <w:szCs w:val="24"/>
        </w:rPr>
      </w:pPr>
      <w:r w:rsidDel="00000000" w:rsidR="00000000" w:rsidRPr="00000000">
        <w:rPr>
          <w:rFonts w:ascii="Abadi" w:cs="Abadi" w:eastAsia="Abadi" w:hAnsi="Abadi"/>
          <w:b w:val="1"/>
          <w:bCs w:val="1"/>
          <w:sz w:val="28"/>
          <w:szCs w:val="28"/>
          <w:rtl w:val="0"/>
        </w:rPr>
        <w:t xml:space="preserve">CENTRO DE INFORMÁTICA</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center"/>
        <w:rPr>
          <w:b w:val="1"/>
          <w:bCs w:val="1"/>
          <w:sz w:val="24"/>
          <w:szCs w:val="24"/>
        </w:rPr>
      </w:pPr>
      <w:r w:rsidDel="00000000" w:rsidR="00000000" w:rsidRPr="00000000">
        <w:rPr>
          <w:b w:val="1"/>
          <w:bCs w:val="1"/>
          <w:sz w:val="24"/>
          <w:szCs w:val="24"/>
          <w:rtl w:val="0"/>
        </w:rPr>
        <w:t xml:space="preserve">MONITORANDO - Sistema de controle e auxílio para monitorias universitárias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center"/>
        <w:rPr>
          <w:sz w:val="24"/>
          <w:szCs w:val="24"/>
        </w:rPr>
      </w:pPr>
      <w:r w:rsidDel="00000000" w:rsidR="00000000" w:rsidRPr="00000000">
        <w:rPr>
          <w:sz w:val="24"/>
          <w:szCs w:val="24"/>
          <w:rtl w:val="0"/>
        </w:rPr>
        <w:t xml:space="preserve">Allan Gabriel da Cunha Vasconcelos - 20240009142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center"/>
        <w:rPr>
          <w:sz w:val="24"/>
          <w:szCs w:val="24"/>
        </w:rPr>
      </w:pPr>
      <w:r w:rsidDel="00000000" w:rsidR="00000000" w:rsidRPr="00000000">
        <w:rPr>
          <w:sz w:val="24"/>
          <w:szCs w:val="24"/>
          <w:rtl w:val="0"/>
        </w:rPr>
        <w:t xml:space="preserve">Davi Alves Rodrigues - 20230102377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center"/>
        <w:rPr>
          <w:sz w:val="24"/>
          <w:szCs w:val="24"/>
        </w:rPr>
      </w:pPr>
      <w:r w:rsidDel="00000000" w:rsidR="00000000" w:rsidRPr="00000000">
        <w:rPr>
          <w:sz w:val="24"/>
          <w:szCs w:val="24"/>
          <w:rtl w:val="0"/>
        </w:rPr>
        <w:t xml:space="preserve">Gabriel Barbosa Ribeiro de Oliveira - 20230012814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center"/>
        <w:rPr>
          <w:sz w:val="24"/>
          <w:szCs w:val="24"/>
        </w:rPr>
      </w:pPr>
      <w:r w:rsidDel="00000000" w:rsidR="00000000" w:rsidRPr="00000000">
        <w:rPr>
          <w:sz w:val="24"/>
          <w:szCs w:val="24"/>
          <w:rtl w:val="0"/>
        </w:rPr>
        <w:t xml:space="preserve">João Vitor Sampaio Costa - 20230089776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center"/>
        <w:rPr>
          <w:b w:val="1"/>
          <w:bCs w:val="1"/>
          <w:sz w:val="24"/>
          <w:szCs w:val="24"/>
        </w:rPr>
      </w:pPr>
      <w:r w:rsidDel="00000000" w:rsidR="00000000" w:rsidRPr="00000000">
        <w:rPr>
          <w:sz w:val="24"/>
          <w:szCs w:val="24"/>
          <w:rtl w:val="0"/>
        </w:rPr>
        <w:t xml:space="preserve">Nathan Meira Nóbrega - 20240008904</w:t>
      </w:r>
      <w:r w:rsidDel="00000000" w:rsidR="00000000" w:rsidRPr="00000000">
        <w:rPr>
          <w:b w:val="1"/>
          <w:bCs w:val="1"/>
          <w:sz w:val="24"/>
          <w:szCs w:val="24"/>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Histórico de Revis</w:t>
      </w:r>
      <w:r w:rsidDel="00000000" w:rsidR="00000000" w:rsidRPr="00000000">
        <w:rPr>
          <w:b w:val="1"/>
          <w:bCs w:val="1"/>
          <w:sz w:val="24"/>
          <w:szCs w:val="24"/>
          <w:rtl w:val="0"/>
        </w:rPr>
        <w:t xml:space="preserve">õ</w:t>
      </w:r>
      <w:r w:rsidDel="00000000" w:rsidR="00000000" w:rsidRPr="00000000">
        <w:rPr>
          <w:b w:val="1"/>
          <w:bCs w:val="1"/>
          <w:i w:val="0"/>
          <w:iCs w:val="0"/>
          <w:smallCaps w:val="0"/>
          <w:strike w:val="0"/>
          <w:color w:val="000000"/>
          <w:sz w:val="24"/>
          <w:szCs w:val="24"/>
          <w:u w:val="none"/>
          <w:shd w:fill="auto" w:val="clear"/>
          <w:vertAlign w:val="baseline"/>
          <w:rtl w:val="0"/>
        </w:rPr>
        <w:t xml:space="preserve">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b w:val="1"/>
          <w:bCs w:val="1"/>
          <w:sz w:val="24"/>
          <w:szCs w:val="24"/>
        </w:rPr>
      </w:pPr>
      <w:r w:rsidDel="00000000" w:rsidR="00000000" w:rsidRPr="00000000">
        <w:rPr>
          <w:rtl w:val="0"/>
        </w:rPr>
      </w:r>
    </w:p>
    <w:tbl>
      <w:tblPr>
        <w:tblStyle w:val="Table1"/>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1050"/>
        <w:gridCol w:w="4905"/>
        <w:gridCol w:w="1815"/>
        <w:tblGridChange w:id="0">
          <w:tblGrid>
            <w:gridCol w:w="1350"/>
            <w:gridCol w:w="1050"/>
            <w:gridCol w:w="4905"/>
            <w:gridCol w:w="1815"/>
          </w:tblGrid>
        </w:tblGridChange>
      </w:tblGrid>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before="60" w:line="360" w:lineRule="auto"/>
              <w:ind w:left="60" w:firstLine="0"/>
              <w:jc w:val="center"/>
              <w:rPr>
                <w:b w:val="1"/>
                <w:bCs w:val="1"/>
                <w:sz w:val="20"/>
                <w:szCs w:val="20"/>
              </w:rPr>
            </w:pPr>
            <w:r w:rsidDel="00000000" w:rsidR="00000000" w:rsidRPr="00000000">
              <w:rPr>
                <w:b w:val="1"/>
                <w:bCs w:val="1"/>
                <w:sz w:val="20"/>
                <w:szCs w:val="20"/>
                <w:rtl w:val="0"/>
              </w:rPr>
              <w:t xml:space="preserve">Data</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before="60" w:line="360" w:lineRule="auto"/>
              <w:ind w:left="60" w:firstLine="0"/>
              <w:jc w:val="center"/>
              <w:rPr>
                <w:b w:val="1"/>
                <w:bCs w:val="1"/>
                <w:sz w:val="20"/>
                <w:szCs w:val="20"/>
              </w:rPr>
            </w:pPr>
            <w:r w:rsidDel="00000000" w:rsidR="00000000" w:rsidRPr="00000000">
              <w:rPr>
                <w:b w:val="1"/>
                <w:bCs w:val="1"/>
                <w:sz w:val="20"/>
                <w:szCs w:val="20"/>
                <w:rtl w:val="0"/>
              </w:rPr>
              <w:t xml:space="preserve">Versão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before="60" w:line="360" w:lineRule="auto"/>
              <w:ind w:left="60" w:firstLine="0"/>
              <w:jc w:val="center"/>
              <w:rPr>
                <w:b w:val="1"/>
                <w:bCs w:val="1"/>
                <w:sz w:val="20"/>
                <w:szCs w:val="20"/>
              </w:rPr>
            </w:pPr>
            <w:r w:rsidDel="00000000" w:rsidR="00000000" w:rsidRPr="00000000">
              <w:rPr>
                <w:b w:val="1"/>
                <w:bCs w:val="1"/>
                <w:sz w:val="20"/>
                <w:szCs w:val="20"/>
                <w:rtl w:val="0"/>
              </w:rPr>
              <w:t xml:space="preserve">Descrição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before="60" w:line="360" w:lineRule="auto"/>
              <w:ind w:left="60" w:firstLine="0"/>
              <w:jc w:val="center"/>
              <w:rPr>
                <w:b w:val="1"/>
                <w:bCs w:val="1"/>
                <w:sz w:val="20"/>
                <w:szCs w:val="20"/>
              </w:rPr>
            </w:pPr>
            <w:r w:rsidDel="00000000" w:rsidR="00000000" w:rsidRPr="00000000">
              <w:rPr>
                <w:b w:val="1"/>
                <w:bCs w:val="1"/>
                <w:sz w:val="20"/>
                <w:szCs w:val="20"/>
                <w:rtl w:val="0"/>
              </w:rPr>
              <w:t xml:space="preserve">Autor(es)</w:t>
            </w:r>
          </w:p>
        </w:tc>
      </w:tr>
      <w:tr>
        <w:trPr>
          <w:cantSplit w:val="0"/>
          <w:trHeight w:val="3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before="60" w:line="360" w:lineRule="auto"/>
              <w:ind w:left="60" w:firstLine="0"/>
              <w:jc w:val="center"/>
              <w:rPr>
                <w:sz w:val="16"/>
                <w:szCs w:val="16"/>
              </w:rPr>
            </w:pPr>
            <w:r w:rsidDel="00000000" w:rsidR="00000000" w:rsidRPr="00000000">
              <w:rPr>
                <w:sz w:val="16"/>
                <w:szCs w:val="16"/>
                <w:rtl w:val="0"/>
              </w:rPr>
              <w:t xml:space="preserve">&lt;09/06/2026&gt;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before="60" w:line="360" w:lineRule="auto"/>
              <w:ind w:left="60" w:firstLine="0"/>
              <w:jc w:val="center"/>
              <w:rPr>
                <w:sz w:val="16"/>
                <w:szCs w:val="16"/>
              </w:rPr>
            </w:pPr>
            <w:r w:rsidDel="00000000" w:rsidR="00000000" w:rsidRPr="00000000">
              <w:rPr>
                <w:sz w:val="16"/>
                <w:szCs w:val="16"/>
                <w:rtl w:val="0"/>
              </w:rPr>
              <w:t xml:space="preserve">&lt;1.00&gt;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before="60" w:line="360" w:lineRule="auto"/>
              <w:ind w:left="60" w:firstLine="0"/>
              <w:rPr>
                <w:sz w:val="16"/>
                <w:szCs w:val="16"/>
              </w:rPr>
            </w:pPr>
            <w:r w:rsidDel="00000000" w:rsidR="00000000" w:rsidRPr="00000000">
              <w:rPr>
                <w:sz w:val="16"/>
                <w:szCs w:val="16"/>
                <w:rtl w:val="0"/>
              </w:rPr>
              <w:t xml:space="preserve">&lt;Foi escrito a descrição geral, o Glossário, a Documentação do uso de 2 técnicas de elicitação e resultados a partir delas, os Requisitos Funcionais com mais importante do sistema e os Requisitos-não funcionais que contemplem várias categorias&gt;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before="60" w:line="360" w:lineRule="auto"/>
              <w:ind w:left="60" w:firstLine="0"/>
              <w:jc w:val="center"/>
              <w:rPr>
                <w:sz w:val="16"/>
                <w:szCs w:val="16"/>
              </w:rPr>
            </w:pPr>
            <w:r w:rsidDel="00000000" w:rsidR="00000000" w:rsidRPr="00000000">
              <w:rPr>
                <w:sz w:val="16"/>
                <w:szCs w:val="16"/>
                <w:rtl w:val="0"/>
              </w:rPr>
              <w:t xml:space="preserve">&lt;Alan, Davi, Gabriel, João Vitor e Nathan&gt;</w:t>
            </w:r>
          </w:p>
          <w:p w:rsidR="00000000" w:rsidDel="00000000" w:rsidP="00000000" w:rsidRDefault="00000000" w:rsidRPr="00000000" w14:paraId="00000020">
            <w:pPr>
              <w:widowControl w:val="0"/>
              <w:spacing w:before="60" w:line="360" w:lineRule="auto"/>
              <w:ind w:left="60" w:firstLine="0"/>
              <w:jc w:val="center"/>
              <w:rPr>
                <w:sz w:val="16"/>
                <w:szCs w:val="16"/>
              </w:rPr>
            </w:pPr>
            <w:r w:rsidDel="00000000" w:rsidR="00000000" w:rsidRPr="00000000">
              <w:rPr>
                <w:rtl w:val="0"/>
              </w:rPr>
            </w:r>
          </w:p>
        </w:tc>
      </w:tr>
      <w:tr>
        <w:trPr>
          <w:cantSplit w:val="0"/>
          <w:trHeight w:val="3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before="60" w:line="360" w:lineRule="auto"/>
              <w:ind w:left="60" w:firstLine="0"/>
              <w:jc w:val="center"/>
              <w:rPr>
                <w:sz w:val="16"/>
                <w:szCs w:val="16"/>
              </w:rPr>
            </w:pPr>
            <w:r w:rsidDel="00000000" w:rsidR="00000000" w:rsidRPr="00000000">
              <w:rPr>
                <w:sz w:val="16"/>
                <w:szCs w:val="16"/>
                <w:rtl w:val="0"/>
              </w:rPr>
              <w:t xml:space="preserve">&lt;25/06/2026&gt;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before="60" w:line="360" w:lineRule="auto"/>
              <w:ind w:left="60" w:firstLine="0"/>
              <w:jc w:val="center"/>
              <w:rPr>
                <w:sz w:val="16"/>
                <w:szCs w:val="16"/>
              </w:rPr>
            </w:pPr>
            <w:r w:rsidDel="00000000" w:rsidR="00000000" w:rsidRPr="00000000">
              <w:rPr>
                <w:sz w:val="16"/>
                <w:szCs w:val="16"/>
                <w:rtl w:val="0"/>
              </w:rPr>
              <w:t xml:space="preserve">&lt;1.10&gt;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before="60" w:line="360" w:lineRule="auto"/>
              <w:ind w:left="60" w:firstLine="0"/>
              <w:rPr>
                <w:sz w:val="16"/>
                <w:szCs w:val="16"/>
              </w:rPr>
            </w:pPr>
            <w:r w:rsidDel="00000000" w:rsidR="00000000" w:rsidRPr="00000000">
              <w:rPr>
                <w:sz w:val="16"/>
                <w:szCs w:val="16"/>
                <w:rtl w:val="0"/>
              </w:rPr>
              <w:t xml:space="preserve">&lt;Foi incluída a documentação completa da segunda técnica de elicitação. Também foram adicionados os artefatos parciais gerados durante a elicitação. A seção de considerações finais da elicitação foi revisada. Os Requisitos Funcionais (RFs) tiveram sua classificação de prioridade reavaliada e foi adicionada a rastreabilidade. Por fim, os Requisitos Não Funcionais (RNFs) foram revisados para incluir métricas objetivas e mensuráveis.&gt;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before="60" w:line="360" w:lineRule="auto"/>
              <w:ind w:left="60" w:firstLine="0"/>
              <w:jc w:val="center"/>
              <w:rPr>
                <w:sz w:val="16"/>
                <w:szCs w:val="16"/>
              </w:rPr>
            </w:pPr>
            <w:r w:rsidDel="00000000" w:rsidR="00000000" w:rsidRPr="00000000">
              <w:rPr>
                <w:sz w:val="16"/>
                <w:szCs w:val="16"/>
                <w:rtl w:val="0"/>
              </w:rPr>
              <w:t xml:space="preserve">&lt;Alan, Davi, Gabriel, João Vitor e Nathan&gt;</w:t>
            </w:r>
          </w:p>
        </w:tc>
      </w:tr>
      <w:tr>
        <w:trPr>
          <w:cantSplit w:val="0"/>
          <w:trHeight w:val="3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before="60" w:line="360" w:lineRule="auto"/>
              <w:ind w:left="60" w:firstLine="0"/>
              <w:jc w:val="center"/>
              <w:rPr>
                <w:sz w:val="16"/>
                <w:szCs w:val="16"/>
              </w:rPr>
            </w:pPr>
            <w:r w:rsidDel="00000000" w:rsidR="00000000" w:rsidRPr="00000000">
              <w:rPr>
                <w:sz w:val="16"/>
                <w:szCs w:val="16"/>
                <w:rtl w:val="0"/>
              </w:rPr>
              <w:t xml:space="preserve">&lt;06/07/2026&gt;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before="60" w:line="360" w:lineRule="auto"/>
              <w:ind w:left="60" w:firstLine="0"/>
              <w:jc w:val="center"/>
              <w:rPr>
                <w:sz w:val="16"/>
                <w:szCs w:val="16"/>
              </w:rPr>
            </w:pPr>
            <w:r w:rsidDel="00000000" w:rsidR="00000000" w:rsidRPr="00000000">
              <w:rPr>
                <w:sz w:val="16"/>
                <w:szCs w:val="16"/>
                <w:rtl w:val="0"/>
              </w:rPr>
              <w:t xml:space="preserve">&lt;1.20&gt;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before="60" w:line="360" w:lineRule="auto"/>
              <w:ind w:left="60" w:firstLine="0"/>
              <w:rPr>
                <w:sz w:val="16"/>
                <w:szCs w:val="16"/>
              </w:rPr>
            </w:pPr>
            <w:r w:rsidDel="00000000" w:rsidR="00000000" w:rsidRPr="00000000">
              <w:rPr>
                <w:sz w:val="16"/>
                <w:szCs w:val="16"/>
                <w:rtl w:val="0"/>
              </w:rPr>
              <w:t xml:space="preserve">&lt;Foi adicionado o Requisito Funcional [RF008] referente à promoção e revogação de perfil de Monitor pelo Coordenador. Foi incluída a nova Seção 5.3 – Regras de Negócio, formalizando as regras RN001 a RN009 já referenciadas no Glossário e nos requisitos, mas que ainda não possuíam descrição própria no corpo do documento.&gt;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before="60" w:line="360" w:lineRule="auto"/>
              <w:ind w:left="60" w:firstLine="0"/>
              <w:jc w:val="center"/>
              <w:rPr>
                <w:sz w:val="16"/>
                <w:szCs w:val="16"/>
              </w:rPr>
            </w:pPr>
            <w:r w:rsidDel="00000000" w:rsidR="00000000" w:rsidRPr="00000000">
              <w:rPr>
                <w:sz w:val="16"/>
                <w:szCs w:val="16"/>
                <w:rtl w:val="0"/>
              </w:rPr>
              <w:t xml:space="preserve">&lt;Alan, Davi, Gabriel, João Vitor e Nathan&gt;</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C">
      <w:pPr>
        <w:spacing w:line="240" w:lineRule="auto"/>
        <w:rPr>
          <w:rFonts w:ascii="Cambria" w:cs="Cambria" w:eastAsia="Cambria" w:hAnsi="Cambria"/>
          <w:b w:val="1"/>
          <w:bCs w:val="1"/>
          <w:sz w:val="44"/>
          <w:szCs w:val="44"/>
        </w:rPr>
      </w:pPr>
      <w:r w:rsidDel="00000000" w:rsidR="00000000" w:rsidRPr="00000000">
        <w:rPr>
          <w:rFonts w:ascii="Cambria" w:cs="Cambria" w:eastAsia="Cambria" w:hAnsi="Cambria"/>
          <w:b w:val="1"/>
          <w:bCs w:val="1"/>
          <w:sz w:val="44"/>
          <w:szCs w:val="44"/>
          <w:rtl w:val="0"/>
        </w:rPr>
        <w:t xml:space="preserve">Sumário:</w:t>
      </w:r>
    </w:p>
    <w:sdt>
      <w:sdtPr>
        <w:id w:val="-969263723"/>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xddnw6sr0q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leveh37t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 do documento</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mlufivix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Visão geral do documento</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0hqa1z1q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Documentos relacionados</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jiqki5eme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Descrição geral</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v74jsz6y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Motivação</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bkyk6smf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Problemas identificados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qv3k2g0i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Visão geral do sistema</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d3alv203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Usuários do sistema</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ypwxjxud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Suposições e restrições gerais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uixxhog2q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Glossário</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k8907eww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Entidade Usuário</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0es4rovb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Atributos</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nx2rite3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Entidade Aluno</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i5b01mmz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Atributos</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4c7y97u6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Entidade Monitor</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vsml1ffi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Atributos</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1is1p9zd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Entidade Docente</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eucvmnnt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Atributos</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q6ehhm4a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Entidade Coordenador</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9r1l1uc0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Atributos</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y02olhzo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Entidade Disciplina</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di9pdogi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Atributos</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t0zodz9d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Entidade Sessão de Monitoria</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szwzif6b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Atributos</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s4ps1iex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Entidade Demonstração de Interesse</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m9eixpuy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Atributos</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1w1xcb78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Entidade Material</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i1hhd2vh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Atributos</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6d28f38x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Entidade Relatório</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94ku7q0s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Atributos</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nklmy2pm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Siglas e Acrônimos</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v2ile081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Prioridades dos Requisitos</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e7x3xxpe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Essencial</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0mahk0t4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Importante</w:t>
              <w:tab/>
              <w:t xml:space="preserve">11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3t3qlesl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Desejável</w:t>
              <w:tab/>
              <w:t xml:space="preserve">11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cc4t2qa7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Fora do Escopo</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begaus0da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Elicitação de Requisitos</w:t>
              <w:tab/>
              <w:t xml:space="preserve">12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q9qa689n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Análise Documental</w:t>
              <w:tab/>
              <w:t xml:space="preserve">12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dbz73ug0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Descrição da Técnica</w:t>
              <w:tab/>
              <w:t xml:space="preserve">12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dsnsfm9e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Execução</w:t>
              <w:tab/>
              <w:t xml:space="preserve">12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x5xmrkqh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Fontes Consultadas</w:t>
              <w:tab/>
              <w:t xml:space="preserve">13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tqg2wsg8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Obtidos</w:t>
              <w:tab/>
              <w:t xml:space="preserve">13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jh9egiys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Brainstorming</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cfpgx532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Descrição da Técnica</w:t>
              <w:tab/>
              <w:t xml:space="preserve">14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143h60js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Execução</w:t>
              <w:tab/>
              <w:t xml:space="preserve">14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16m8c46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Dinâmica Realizada</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oc1fxmv4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Obtidos</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z8ugp466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Considerações Finais</w:t>
              <w:tab/>
              <w:t xml:space="preserve">15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di9thcn9b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Análise de Requisitos</w:t>
              <w:tab/>
              <w:t xml:space="preserve">15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wmcusmsspy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Requisitos Funcionais</w:t>
              <w:tab/>
              <w:t xml:space="preserve">15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1xc6bw9x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[RF001] Visualizar Lista de Monitorias</w:t>
              <w:tab/>
              <w:t xml:space="preserve">15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8rwwyh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[RF002] Demonstrar Interesse em Sessão de Monitoria</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gtxlas8k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[RF003] Gerenciar Horários de Monitoria</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r1n68x7h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[RF004] Registrar Presença em Sessão de Monitoria</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nvxjsagk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[RF005] Gerenciar Materiais Didáticos</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g7gs7pho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[RF006] Gerar Relatórios de Monitoria</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a78ynvsv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[RF007] Autenticar Usuário</w:t>
              <w:tab/>
              <w:t xml:space="preserve">18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m79xdpjx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[RF008] Gerenciar Perfil de Monitor</w:t>
              <w:tab/>
              <w:t xml:space="preserve">18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1ojv4crd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Requisitos Não Funcionais</w:t>
              <w:tab/>
              <w:t xml:space="preserve">18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qd64yikd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Usabilidade</w:t>
              <w:tab/>
              <w:t xml:space="preserve">18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ntxn2e6i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[NF001] Navegação Simplificada</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e43y3o9c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[NF002] Interface Responsiva</w:t>
              <w:tab/>
              <w:t xml:space="preserve">19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3p7fssc2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[NF003] Consistência Visual</w:t>
              <w:tab/>
              <w:t xml:space="preserve">19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uu46vfmx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[NF004] Feedback de Operações</w:t>
              <w:tab/>
              <w:t xml:space="preserve">20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oviu9zhu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[NF005] Facilidade de Aprendizagem</w:t>
              <w:tab/>
              <w:t xml:space="preserve">20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cccjezzu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Desempenho</w:t>
              <w:tab/>
              <w:t xml:space="preserve">20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6qirk6zc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[NF006] Tempo de Resposta da Interface</w:t>
              <w:tab/>
              <w:t xml:space="preserve">20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1xg8tfp8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[NF007] Desempenho de Upload de Materiais</w:t>
              <w:tab/>
              <w:t xml:space="preserve">21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hsp7kqf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[NF008] Tempo de Geração de Relatórios</w:t>
              <w:tab/>
              <w:t xml:space="preserve">21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2awcrmc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[NF009] Capacidade de Usuários Simultâneos</w:t>
              <w:tab/>
              <w:t xml:space="preserve">21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m0v33pgqp2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Regras de Negócio</w:t>
              <w:tab/>
              <w:t xml:space="preserve">22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51f9sejx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[RN001] a [RN009]</w:t>
              <w:tab/>
              <w:t xml:space="preserve">22</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9">
      <w:pPr>
        <w:pStyle w:val="Heading1"/>
        <w:rPr>
          <w:sz w:val="24"/>
          <w:szCs w:val="24"/>
        </w:rPr>
      </w:pPr>
      <w:bookmarkStart w:colFirst="0" w:colLast="0" w:name="_hxddnw6sr0qu" w:id="0"/>
      <w:bookmarkEnd w:id="0"/>
      <w:r w:rsidDel="00000000" w:rsidR="00000000" w:rsidRPr="00000000">
        <w:rPr>
          <w:rtl w:val="0"/>
        </w:rPr>
        <w:t xml:space="preserve">1. Introdução</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720"/>
        <w:jc w:val="both"/>
        <w:rPr>
          <w:sz w:val="20"/>
          <w:szCs w:val="20"/>
        </w:rPr>
      </w:pPr>
      <w:r w:rsidDel="00000000" w:rsidR="00000000" w:rsidRPr="00000000">
        <w:rPr>
          <w:sz w:val="20"/>
          <w:szCs w:val="20"/>
          <w:rtl w:val="0"/>
        </w:rPr>
        <w:t xml:space="preserve">Este documento apresenta a Especificação de Requisitos do sistema </w:t>
      </w:r>
      <w:r w:rsidDel="00000000" w:rsidR="00000000" w:rsidRPr="00000000">
        <w:rPr>
          <w:b w:val="1"/>
          <w:bCs w:val="1"/>
          <w:sz w:val="20"/>
          <w:szCs w:val="20"/>
          <w:rtl w:val="0"/>
        </w:rPr>
        <w:t xml:space="preserve">Monitorando</w:t>
      </w:r>
      <w:r w:rsidDel="00000000" w:rsidR="00000000" w:rsidRPr="00000000">
        <w:rPr>
          <w:sz w:val="20"/>
          <w:szCs w:val="20"/>
          <w:rtl w:val="0"/>
        </w:rPr>
        <w:t xml:space="preserve">, uma plataforma web desenvolvida para centralizar e organizar as atividades de monitoria acadêmica, promovendo uma melhor comunicação entre estudantes, monitores, professores e coordenadores. O documento tem como objetivo descrever de forma clara e estruturada os requisitos funcionais, requisitos não funcionais, regras de negócio, casos de uso e demais informações necessárias para o desenvolvimento e validação do sistema.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8C">
      <w:pPr>
        <w:pStyle w:val="Heading2"/>
        <w:widowControl w:val="0"/>
        <w:spacing w:after="100" w:line="360" w:lineRule="auto"/>
        <w:jc w:val="both"/>
        <w:rPr>
          <w:b w:val="0"/>
          <w:bCs w:val="0"/>
          <w:sz w:val="24"/>
          <w:szCs w:val="24"/>
          <w:vertAlign w:val="baseline"/>
        </w:rPr>
      </w:pPr>
      <w:bookmarkStart w:colFirst="0" w:colLast="0" w:name="_5vleveh37tkk" w:id="1"/>
      <w:bookmarkEnd w:id="1"/>
      <w:r w:rsidDel="00000000" w:rsidR="00000000" w:rsidRPr="00000000">
        <w:rPr>
          <w:b w:val="0"/>
          <w:bCs w:val="0"/>
          <w:sz w:val="24"/>
          <w:szCs w:val="24"/>
          <w:vertAlign w:val="baseline"/>
          <w:rtl w:val="0"/>
        </w:rPr>
        <w:t xml:space="preserve">1.1. Propósito do documento</w:t>
      </w:r>
    </w:p>
    <w:p w:rsidR="00000000" w:rsidDel="00000000" w:rsidP="00000000" w:rsidRDefault="00000000" w:rsidRPr="00000000" w14:paraId="0000008D">
      <w:pPr>
        <w:widowControl w:val="0"/>
        <w:spacing w:after="240" w:before="240" w:line="360" w:lineRule="auto"/>
        <w:jc w:val="both"/>
        <w:rPr>
          <w:sz w:val="20"/>
          <w:szCs w:val="20"/>
        </w:rPr>
      </w:pPr>
      <w:r w:rsidDel="00000000" w:rsidR="00000000" w:rsidRPr="00000000">
        <w:rPr>
          <w:sz w:val="20"/>
          <w:szCs w:val="20"/>
          <w:rtl w:val="0"/>
        </w:rPr>
        <w:t xml:space="preserve">Este documento apresenta a especificação de requisitos do sistema Monitorando, uma plataforma web desenvolvida para apoiar a gestão de monitorias acadêmicas da Universidade Federal da Paraíba. Seu objetivo é definir de forma clara e estruturada as funcionalidades, restrições e características necessárias para o desenvolvimento da solução, servindo como referência para toda a equipe envolvida no projeto.</w:t>
      </w:r>
    </w:p>
    <w:p w:rsidR="00000000" w:rsidDel="00000000" w:rsidP="00000000" w:rsidRDefault="00000000" w:rsidRPr="00000000" w14:paraId="0000008E">
      <w:pPr>
        <w:widowControl w:val="0"/>
        <w:spacing w:after="240" w:before="240" w:line="360" w:lineRule="auto"/>
        <w:jc w:val="both"/>
        <w:rPr>
          <w:sz w:val="20"/>
          <w:szCs w:val="20"/>
        </w:rPr>
      </w:pPr>
      <w:r w:rsidDel="00000000" w:rsidR="00000000" w:rsidRPr="00000000">
        <w:rPr>
          <w:sz w:val="20"/>
          <w:szCs w:val="20"/>
          <w:rtl w:val="0"/>
        </w:rPr>
        <w:t xml:space="preserve">A documentação busca estabelecer um entendimento comum entre desenvolvedores, analistas, avaliadores e demais interessados, reduzindo ambiguidades e facilitando as etapas de implementação, validação e manutenção do sistema.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0">
      <w:pPr>
        <w:pStyle w:val="Heading2"/>
        <w:widowControl w:val="0"/>
        <w:spacing w:after="100" w:line="360" w:lineRule="auto"/>
        <w:rPr>
          <w:vertAlign w:val="baseline"/>
        </w:rPr>
      </w:pPr>
      <w:bookmarkStart w:colFirst="0" w:colLast="0" w:name="_o4mlufivix85" w:id="2"/>
      <w:bookmarkEnd w:id="2"/>
      <w:r w:rsidDel="00000000" w:rsidR="00000000" w:rsidRPr="00000000">
        <w:rPr>
          <w:vertAlign w:val="baseline"/>
          <w:rtl w:val="0"/>
        </w:rPr>
        <w:t xml:space="preserve">1.2. Vis</w:t>
      </w:r>
      <w:r w:rsidDel="00000000" w:rsidR="00000000" w:rsidRPr="00000000">
        <w:rPr>
          <w:rtl w:val="0"/>
        </w:rPr>
        <w:t xml:space="preserve">ã</w:t>
      </w:r>
      <w:r w:rsidDel="00000000" w:rsidR="00000000" w:rsidRPr="00000000">
        <w:rPr>
          <w:vertAlign w:val="baseline"/>
          <w:rtl w:val="0"/>
        </w:rPr>
        <w:t xml:space="preserve">o geral do documento</w:t>
      </w:r>
    </w:p>
    <w:p w:rsidR="00000000" w:rsidDel="00000000" w:rsidP="00000000" w:rsidRDefault="00000000" w:rsidRPr="00000000" w14:paraId="00000091">
      <w:pPr>
        <w:widowControl w:val="0"/>
        <w:spacing w:after="240" w:before="240" w:line="360" w:lineRule="auto"/>
        <w:rPr>
          <w:sz w:val="20"/>
          <w:szCs w:val="20"/>
        </w:rPr>
      </w:pPr>
      <w:r w:rsidDel="00000000" w:rsidR="00000000" w:rsidRPr="00000000">
        <w:rPr>
          <w:sz w:val="20"/>
          <w:szCs w:val="20"/>
          <w:rtl w:val="0"/>
        </w:rPr>
        <w:t xml:space="preserve">Este documento está organizado da seguinte forma:</w:t>
      </w:r>
    </w:p>
    <w:p w:rsidR="00000000" w:rsidDel="00000000" w:rsidP="00000000" w:rsidRDefault="00000000" w:rsidRPr="00000000" w14:paraId="00000092">
      <w:pPr>
        <w:widowControl w:val="0"/>
        <w:numPr>
          <w:ilvl w:val="0"/>
          <w:numId w:val="1"/>
        </w:numPr>
        <w:spacing w:after="0" w:before="240" w:line="360" w:lineRule="auto"/>
        <w:ind w:left="720" w:hanging="360"/>
        <w:rPr>
          <w:sz w:val="20"/>
          <w:szCs w:val="20"/>
        </w:rPr>
      </w:pPr>
      <w:r w:rsidDel="00000000" w:rsidR="00000000" w:rsidRPr="00000000">
        <w:rPr>
          <w:b w:val="1"/>
          <w:bCs w:val="1"/>
          <w:sz w:val="20"/>
          <w:szCs w:val="20"/>
          <w:rtl w:val="0"/>
        </w:rPr>
        <w:t xml:space="preserve">Seção 2:</w:t>
      </w:r>
      <w:r w:rsidDel="00000000" w:rsidR="00000000" w:rsidRPr="00000000">
        <w:rPr>
          <w:sz w:val="20"/>
          <w:szCs w:val="20"/>
          <w:rtl w:val="0"/>
        </w:rPr>
        <w:t xml:space="preserve"> apresenta a descrição geral do sistema, sua motivação, problemas identificados, usuários e restrições.</w:t>
      </w:r>
    </w:p>
    <w:p w:rsidR="00000000" w:rsidDel="00000000" w:rsidP="00000000" w:rsidRDefault="00000000" w:rsidRPr="00000000" w14:paraId="00000093">
      <w:pPr>
        <w:widowControl w:val="0"/>
        <w:numPr>
          <w:ilvl w:val="0"/>
          <w:numId w:val="1"/>
        </w:numPr>
        <w:spacing w:after="0" w:before="0" w:line="360" w:lineRule="auto"/>
        <w:ind w:left="720" w:hanging="360"/>
        <w:rPr>
          <w:sz w:val="20"/>
          <w:szCs w:val="20"/>
        </w:rPr>
      </w:pPr>
      <w:r w:rsidDel="00000000" w:rsidR="00000000" w:rsidRPr="00000000">
        <w:rPr>
          <w:b w:val="1"/>
          <w:bCs w:val="1"/>
          <w:sz w:val="20"/>
          <w:szCs w:val="20"/>
          <w:rtl w:val="0"/>
        </w:rPr>
        <w:t xml:space="preserve">Seção 3:</w:t>
      </w:r>
      <w:r w:rsidDel="00000000" w:rsidR="00000000" w:rsidRPr="00000000">
        <w:rPr>
          <w:sz w:val="20"/>
          <w:szCs w:val="20"/>
          <w:rtl w:val="0"/>
        </w:rPr>
        <w:t xml:space="preserve"> apresenta o glossário de termos, siglas e conceitos utilizados.</w:t>
      </w:r>
    </w:p>
    <w:p w:rsidR="00000000" w:rsidDel="00000000" w:rsidP="00000000" w:rsidRDefault="00000000" w:rsidRPr="00000000" w14:paraId="00000094">
      <w:pPr>
        <w:widowControl w:val="0"/>
        <w:numPr>
          <w:ilvl w:val="0"/>
          <w:numId w:val="1"/>
        </w:numPr>
        <w:spacing w:after="0" w:before="0" w:line="360" w:lineRule="auto"/>
        <w:ind w:left="720" w:hanging="360"/>
        <w:rPr>
          <w:sz w:val="20"/>
          <w:szCs w:val="20"/>
        </w:rPr>
      </w:pPr>
      <w:r w:rsidDel="00000000" w:rsidR="00000000" w:rsidRPr="00000000">
        <w:rPr>
          <w:b w:val="1"/>
          <w:bCs w:val="1"/>
          <w:sz w:val="20"/>
          <w:szCs w:val="20"/>
          <w:rtl w:val="0"/>
        </w:rPr>
        <w:t xml:space="preserve">Seção 4:</w:t>
      </w:r>
      <w:r w:rsidDel="00000000" w:rsidR="00000000" w:rsidRPr="00000000">
        <w:rPr>
          <w:sz w:val="20"/>
          <w:szCs w:val="20"/>
          <w:rtl w:val="0"/>
        </w:rPr>
        <w:t xml:space="preserve"> descreve as técnicas de elicitação empregadas para levantamento dos requisitos.</w:t>
      </w:r>
    </w:p>
    <w:p w:rsidR="00000000" w:rsidDel="00000000" w:rsidP="00000000" w:rsidRDefault="00000000" w:rsidRPr="00000000" w14:paraId="00000095">
      <w:pPr>
        <w:widowControl w:val="0"/>
        <w:numPr>
          <w:ilvl w:val="0"/>
          <w:numId w:val="1"/>
        </w:numPr>
        <w:spacing w:after="240" w:before="0" w:line="360" w:lineRule="auto"/>
        <w:ind w:left="720" w:hanging="360"/>
        <w:rPr>
          <w:sz w:val="20"/>
          <w:szCs w:val="20"/>
        </w:rPr>
      </w:pPr>
      <w:r w:rsidDel="00000000" w:rsidR="00000000" w:rsidRPr="00000000">
        <w:rPr>
          <w:b w:val="1"/>
          <w:bCs w:val="1"/>
          <w:sz w:val="20"/>
          <w:szCs w:val="20"/>
          <w:rtl w:val="0"/>
        </w:rPr>
        <w:t xml:space="preserve">Seção 5:</w:t>
      </w:r>
      <w:r w:rsidDel="00000000" w:rsidR="00000000" w:rsidRPr="00000000">
        <w:rPr>
          <w:sz w:val="20"/>
          <w:szCs w:val="20"/>
          <w:rtl w:val="0"/>
        </w:rPr>
        <w:t xml:space="preserve"> apresenta os requisitos funcionais e não funcionais do sistema.</w:t>
      </w:r>
    </w:p>
    <w:p w:rsidR="00000000" w:rsidDel="00000000" w:rsidP="00000000" w:rsidRDefault="00000000" w:rsidRPr="00000000" w14:paraId="00000096">
      <w:pPr>
        <w:widowControl w:val="0"/>
        <w:spacing w:after="240" w:before="240" w:line="360" w:lineRule="auto"/>
        <w:rPr>
          <w:sz w:val="20"/>
          <w:szCs w:val="20"/>
        </w:rPr>
      </w:pPr>
      <w:r w:rsidDel="00000000" w:rsidR="00000000" w:rsidRPr="00000000">
        <w:rPr>
          <w:rtl w:val="0"/>
        </w:rPr>
      </w:r>
    </w:p>
    <w:p w:rsidR="00000000" w:rsidDel="00000000" w:rsidP="00000000" w:rsidRDefault="00000000" w:rsidRPr="00000000" w14:paraId="00000097">
      <w:pPr>
        <w:pStyle w:val="Heading2"/>
        <w:widowControl w:val="0"/>
        <w:spacing w:after="100" w:line="360" w:lineRule="auto"/>
        <w:rPr/>
      </w:pPr>
      <w:bookmarkStart w:colFirst="0" w:colLast="0" w:name="_9f0hqa1z1qwr" w:id="3"/>
      <w:bookmarkEnd w:id="3"/>
      <w:r w:rsidDel="00000000" w:rsidR="00000000" w:rsidRPr="00000000">
        <w:rPr>
          <w:rtl w:val="0"/>
        </w:rPr>
        <w:t xml:space="preserve">1.3. Documentos relacionados</w:t>
      </w:r>
    </w:p>
    <w:p w:rsidR="00000000" w:rsidDel="00000000" w:rsidP="00000000" w:rsidRDefault="00000000" w:rsidRPr="00000000" w14:paraId="00000098">
      <w:pPr>
        <w:widowControl w:val="0"/>
        <w:numPr>
          <w:ilvl w:val="0"/>
          <w:numId w:val="7"/>
        </w:numPr>
        <w:spacing w:after="0" w:line="360" w:lineRule="auto"/>
        <w:ind w:left="720" w:hanging="360"/>
        <w:rPr>
          <w:sz w:val="20"/>
          <w:szCs w:val="20"/>
        </w:rPr>
      </w:pPr>
      <w:r w:rsidDel="00000000" w:rsidR="00000000" w:rsidRPr="00000000">
        <w:rPr>
          <w:sz w:val="20"/>
          <w:szCs w:val="20"/>
          <w:rtl w:val="0"/>
        </w:rPr>
        <w:t xml:space="preserve">Documento de Requisitos do Sistema Monitorando – Versão 1.0.</w:t>
      </w:r>
    </w:p>
    <w:p w:rsidR="00000000" w:rsidDel="00000000" w:rsidP="00000000" w:rsidRDefault="00000000" w:rsidRPr="00000000" w14:paraId="00000099">
      <w:pPr>
        <w:widowControl w:val="0"/>
        <w:numPr>
          <w:ilvl w:val="0"/>
          <w:numId w:val="7"/>
        </w:numPr>
        <w:spacing w:after="0" w:line="360" w:lineRule="auto"/>
        <w:ind w:left="720" w:hanging="360"/>
        <w:rPr>
          <w:sz w:val="20"/>
          <w:szCs w:val="20"/>
        </w:rPr>
      </w:pPr>
      <w:r w:rsidDel="00000000" w:rsidR="00000000" w:rsidRPr="00000000">
        <w:rPr>
          <w:sz w:val="20"/>
          <w:szCs w:val="20"/>
          <w:rtl w:val="0"/>
        </w:rPr>
        <w:t xml:space="preserve">Regulamentos institucionais da UFPB referentes aos programas de monitoria.</w:t>
      </w:r>
    </w:p>
    <w:p w:rsidR="00000000" w:rsidDel="00000000" w:rsidP="00000000" w:rsidRDefault="00000000" w:rsidRPr="00000000" w14:paraId="0000009A">
      <w:pPr>
        <w:widowControl w:val="0"/>
        <w:numPr>
          <w:ilvl w:val="0"/>
          <w:numId w:val="7"/>
        </w:numPr>
        <w:spacing w:after="0" w:line="360" w:lineRule="auto"/>
        <w:ind w:left="720" w:hanging="360"/>
        <w:rPr>
          <w:sz w:val="20"/>
          <w:szCs w:val="20"/>
        </w:rPr>
      </w:pPr>
      <w:r w:rsidDel="00000000" w:rsidR="00000000" w:rsidRPr="00000000">
        <w:rPr>
          <w:sz w:val="20"/>
          <w:szCs w:val="20"/>
          <w:rtl w:val="0"/>
        </w:rPr>
        <w:t xml:space="preserve">IEEE 29148 – Systems and Software Engineering – Requirements Engineering.</w:t>
      </w:r>
    </w:p>
    <w:p w:rsidR="00000000" w:rsidDel="00000000" w:rsidP="00000000" w:rsidRDefault="00000000" w:rsidRPr="00000000" w14:paraId="0000009B">
      <w:pPr>
        <w:widowControl w:val="0"/>
        <w:numPr>
          <w:ilvl w:val="0"/>
          <w:numId w:val="7"/>
        </w:numPr>
        <w:spacing w:after="100" w:line="360" w:lineRule="auto"/>
        <w:ind w:left="720" w:hanging="360"/>
        <w:rPr>
          <w:sz w:val="20"/>
          <w:szCs w:val="20"/>
        </w:rPr>
      </w:pPr>
      <w:r w:rsidDel="00000000" w:rsidR="00000000" w:rsidRPr="00000000">
        <w:rPr>
          <w:sz w:val="20"/>
          <w:szCs w:val="20"/>
          <w:rtl w:val="0"/>
        </w:rPr>
        <w:t xml:space="preserve">Sommerville, Ian. Engenharia de Software.</w:t>
      </w:r>
    </w:p>
    <w:p w:rsidR="00000000" w:rsidDel="00000000" w:rsidP="00000000" w:rsidRDefault="00000000" w:rsidRPr="00000000" w14:paraId="0000009C">
      <w:pPr>
        <w:widowControl w:val="0"/>
        <w:spacing w:after="100" w:line="360" w:lineRule="auto"/>
        <w:ind w:left="720" w:firstLine="0"/>
        <w:rPr>
          <w:sz w:val="20"/>
          <w:szCs w:val="20"/>
        </w:rPr>
      </w:pPr>
      <w:r w:rsidDel="00000000" w:rsidR="00000000" w:rsidRPr="00000000">
        <w:rPr>
          <w:rtl w:val="0"/>
        </w:rPr>
      </w:r>
    </w:p>
    <w:p w:rsidR="00000000" w:rsidDel="00000000" w:rsidP="00000000" w:rsidRDefault="00000000" w:rsidRPr="00000000" w14:paraId="0000009D">
      <w:pPr>
        <w:pStyle w:val="Heading1"/>
        <w:keepNext w:val="1"/>
        <w:keepLines w:val="1"/>
        <w:pageBreakBefore w:val="0"/>
        <w:widowControl w:val="0"/>
        <w:pBdr>
          <w:top w:space="0" w:sz="0" w:val="nil"/>
          <w:left w:space="0" w:sz="0" w:val="nil"/>
          <w:bottom w:space="0" w:sz="0" w:val="nil"/>
          <w:right w:space="0" w:sz="0" w:val="nil"/>
          <w:between w:space="0" w:sz="0" w:val="nil"/>
        </w:pBdr>
        <w:shd w:fill="auto" w:val="clear"/>
        <w:spacing w:after="100" w:before="480" w:line="360" w:lineRule="auto"/>
        <w:ind w:left="0" w:right="0" w:firstLine="0"/>
        <w:jc w:val="both"/>
        <w:rPr>
          <w:b w:val="1"/>
          <w:bCs w:val="1"/>
          <w:i w:val="0"/>
          <w:iCs w:val="0"/>
          <w:smallCaps w:val="0"/>
          <w:strike w:val="0"/>
          <w:color w:val="000000"/>
          <w:sz w:val="24"/>
          <w:szCs w:val="24"/>
          <w:u w:val="none"/>
          <w:shd w:fill="auto" w:val="clear"/>
          <w:vertAlign w:val="baseline"/>
        </w:rPr>
      </w:pPr>
      <w:bookmarkStart w:colFirst="0" w:colLast="0" w:name="_gjiqki5emer9" w:id="4"/>
      <w:bookmarkEnd w:id="4"/>
      <w:r w:rsidDel="00000000" w:rsidR="00000000" w:rsidRPr="00000000">
        <w:rPr>
          <w:b w:val="1"/>
          <w:bCs w:val="1"/>
          <w:sz w:val="24"/>
          <w:szCs w:val="24"/>
          <w:rtl w:val="0"/>
        </w:rPr>
        <w:t xml:space="preserve">2</w:t>
      </w:r>
      <w:r w:rsidDel="00000000" w:rsidR="00000000" w:rsidRPr="00000000">
        <w:rPr>
          <w:b w:val="1"/>
          <w:bCs w:val="1"/>
          <w:i w:val="0"/>
          <w:iCs w:val="0"/>
          <w:smallCaps w:val="0"/>
          <w:strike w:val="0"/>
          <w:color w:val="000000"/>
          <w:sz w:val="24"/>
          <w:szCs w:val="24"/>
          <w:u w:val="none"/>
          <w:shd w:fill="auto" w:val="clear"/>
          <w:vertAlign w:val="baseline"/>
          <w:rtl w:val="0"/>
        </w:rPr>
        <w:t xml:space="preserve">. Descriç</w:t>
      </w:r>
      <w:r w:rsidDel="00000000" w:rsidR="00000000" w:rsidRPr="00000000">
        <w:rPr>
          <w:b w:val="1"/>
          <w:bCs w:val="1"/>
          <w:sz w:val="24"/>
          <w:szCs w:val="24"/>
          <w:rtl w:val="0"/>
        </w:rPr>
        <w:t xml:space="preserve">ã</w:t>
      </w:r>
      <w:r w:rsidDel="00000000" w:rsidR="00000000" w:rsidRPr="00000000">
        <w:rPr>
          <w:b w:val="1"/>
          <w:bCs w:val="1"/>
          <w:i w:val="0"/>
          <w:iCs w:val="0"/>
          <w:smallCaps w:val="0"/>
          <w:strike w:val="0"/>
          <w:color w:val="000000"/>
          <w:sz w:val="24"/>
          <w:szCs w:val="24"/>
          <w:u w:val="none"/>
          <w:shd w:fill="auto" w:val="clear"/>
          <w:vertAlign w:val="baseline"/>
          <w:rtl w:val="0"/>
        </w:rPr>
        <w:t xml:space="preserve">o geral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9F">
      <w:pPr>
        <w:pStyle w:val="Heading2"/>
        <w:widowControl w:val="0"/>
        <w:spacing w:after="100" w:line="360" w:lineRule="auto"/>
        <w:rPr/>
      </w:pPr>
      <w:bookmarkStart w:colFirst="0" w:colLast="0" w:name="_m0v74jsz6yif" w:id="5"/>
      <w:bookmarkEnd w:id="5"/>
      <w:r w:rsidDel="00000000" w:rsidR="00000000" w:rsidRPr="00000000">
        <w:rPr>
          <w:vertAlign w:val="baseline"/>
          <w:rtl w:val="0"/>
        </w:rPr>
        <w:t xml:space="preserve">2.1. Motivaç</w:t>
      </w:r>
      <w:r w:rsidDel="00000000" w:rsidR="00000000" w:rsidRPr="00000000">
        <w:rPr>
          <w:rtl w:val="0"/>
        </w:rPr>
        <w:t xml:space="preserve">ão</w:t>
      </w:r>
    </w:p>
    <w:p w:rsidR="00000000" w:rsidDel="00000000" w:rsidP="00000000" w:rsidRDefault="00000000" w:rsidRPr="00000000" w14:paraId="000000A0">
      <w:pPr>
        <w:widowControl w:val="0"/>
        <w:spacing w:after="240" w:before="240" w:line="360" w:lineRule="auto"/>
        <w:jc w:val="both"/>
        <w:rPr>
          <w:sz w:val="20"/>
          <w:szCs w:val="20"/>
        </w:rPr>
      </w:pPr>
      <w:r w:rsidDel="00000000" w:rsidR="00000000" w:rsidRPr="00000000">
        <w:rPr>
          <w:sz w:val="20"/>
          <w:szCs w:val="20"/>
          <w:rtl w:val="0"/>
        </w:rPr>
        <w:t xml:space="preserve">O ambiente acadêmico atual apresenta dificuldades relacionadas à organização das atividades de monitoria. Informações sobre horários, materiais de estudo e atendimentos costumam estar distribuídas em diferentes canais de comunicação, como grupos de mensagens, e-mails e plataformas independentes. Essa fragmentação dificulta o acesso dos estudantes às informações necessárias e aumenta a carga administrativa de monitores e professores.</w:t>
      </w:r>
    </w:p>
    <w:p w:rsidR="00000000" w:rsidDel="00000000" w:rsidP="00000000" w:rsidRDefault="00000000" w:rsidRPr="00000000" w14:paraId="000000A1">
      <w:pPr>
        <w:widowControl w:val="0"/>
        <w:spacing w:after="240" w:before="240" w:line="360" w:lineRule="auto"/>
        <w:jc w:val="both"/>
        <w:rPr>
          <w:sz w:val="20"/>
          <w:szCs w:val="20"/>
        </w:rPr>
      </w:pPr>
      <w:r w:rsidDel="00000000" w:rsidR="00000000" w:rsidRPr="00000000">
        <w:rPr>
          <w:sz w:val="20"/>
          <w:szCs w:val="20"/>
          <w:rtl w:val="0"/>
        </w:rPr>
        <w:t xml:space="preserve">Diante desse cenário, surgiu a proposta do Monitorando, uma plataforma capaz de centralizar informações e serviços relacionados às monitorias acadêmicas, proporcionando maior organização, transparência e eficiência para todos os envolvidos.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3">
      <w:pPr>
        <w:pStyle w:val="Heading2"/>
        <w:widowControl w:val="0"/>
        <w:spacing w:after="100" w:line="360" w:lineRule="auto"/>
        <w:rPr>
          <w:vertAlign w:val="baseline"/>
        </w:rPr>
      </w:pPr>
      <w:bookmarkStart w:colFirst="0" w:colLast="0" w:name="_9pbkyk6smfuc" w:id="6"/>
      <w:bookmarkEnd w:id="6"/>
      <w:r w:rsidDel="00000000" w:rsidR="00000000" w:rsidRPr="00000000">
        <w:rPr>
          <w:vertAlign w:val="baseline"/>
          <w:rtl w:val="0"/>
        </w:rPr>
        <w:t xml:space="preserve">2.2. Problemas identificados</w:t>
      </w:r>
    </w:p>
    <w:p w:rsidR="00000000" w:rsidDel="00000000" w:rsidP="00000000" w:rsidRDefault="00000000" w:rsidRPr="00000000" w14:paraId="000000A4">
      <w:pPr>
        <w:widowControl w:val="0"/>
        <w:spacing w:after="240" w:before="240" w:line="360" w:lineRule="auto"/>
        <w:jc w:val="both"/>
        <w:rPr>
          <w:sz w:val="20"/>
          <w:szCs w:val="20"/>
        </w:rPr>
      </w:pPr>
      <w:r w:rsidDel="00000000" w:rsidR="00000000" w:rsidRPr="00000000">
        <w:rPr>
          <w:sz w:val="20"/>
          <w:szCs w:val="20"/>
          <w:rtl w:val="0"/>
        </w:rPr>
        <w:t xml:space="preserve">Durante o levantamento de requisitos foram identificados diversos problemas que afetam a experiência dos usuários. Os estudantes frequentemente encontram dificuldades para localizar horários atualizados de monitoria e materiais de apoio. Os monitores precisam realizar registros de atendimento manualmente e gerenciar informações dispersas em diferentes meios de comunicação. Além disso, professores e coordenadores possuem acesso limitado a indicadores que permitam avaliar a participação dos alunos e o impacto das monitorias.</w:t>
      </w:r>
    </w:p>
    <w:p w:rsidR="00000000" w:rsidDel="00000000" w:rsidP="00000000" w:rsidRDefault="00000000" w:rsidRPr="00000000" w14:paraId="000000A5">
      <w:pPr>
        <w:widowControl w:val="0"/>
        <w:spacing w:after="240" w:before="240" w:line="360" w:lineRule="auto"/>
        <w:jc w:val="both"/>
        <w:rPr>
          <w:sz w:val="20"/>
          <w:szCs w:val="20"/>
        </w:rPr>
      </w:pPr>
      <w:r w:rsidDel="00000000" w:rsidR="00000000" w:rsidRPr="00000000">
        <w:rPr>
          <w:sz w:val="20"/>
          <w:szCs w:val="20"/>
          <w:rtl w:val="0"/>
        </w:rPr>
        <w:t xml:space="preserve">A ausência de uma plataforma centralizada gera retrabalho, perda de informações e reduz a eficiência dos programas de apoio acadêmico.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7">
      <w:pPr>
        <w:pStyle w:val="Heading2"/>
        <w:widowControl w:val="0"/>
        <w:spacing w:after="100" w:line="360" w:lineRule="auto"/>
        <w:rPr>
          <w:vertAlign w:val="baseline"/>
        </w:rPr>
      </w:pPr>
      <w:bookmarkStart w:colFirst="0" w:colLast="0" w:name="_iiqv3k2g0iia" w:id="7"/>
      <w:bookmarkEnd w:id="7"/>
      <w:r w:rsidDel="00000000" w:rsidR="00000000" w:rsidRPr="00000000">
        <w:rPr>
          <w:vertAlign w:val="baseline"/>
          <w:rtl w:val="0"/>
        </w:rPr>
        <w:t xml:space="preserve">2.3. Vis</w:t>
      </w:r>
      <w:r w:rsidDel="00000000" w:rsidR="00000000" w:rsidRPr="00000000">
        <w:rPr>
          <w:rtl w:val="0"/>
        </w:rPr>
        <w:t xml:space="preserve">ã</w:t>
      </w:r>
      <w:r w:rsidDel="00000000" w:rsidR="00000000" w:rsidRPr="00000000">
        <w:rPr>
          <w:vertAlign w:val="baseline"/>
          <w:rtl w:val="0"/>
        </w:rPr>
        <w:t xml:space="preserve">o geral do sistema</w:t>
      </w:r>
    </w:p>
    <w:p w:rsidR="00000000" w:rsidDel="00000000" w:rsidP="00000000" w:rsidRDefault="00000000" w:rsidRPr="00000000" w14:paraId="000000A8">
      <w:pPr>
        <w:widowControl w:val="0"/>
        <w:spacing w:after="240" w:before="240" w:line="360" w:lineRule="auto"/>
        <w:jc w:val="both"/>
        <w:rPr>
          <w:sz w:val="20"/>
          <w:szCs w:val="20"/>
        </w:rPr>
      </w:pPr>
      <w:r w:rsidDel="00000000" w:rsidR="00000000" w:rsidRPr="00000000">
        <w:rPr>
          <w:sz w:val="20"/>
          <w:szCs w:val="20"/>
          <w:rtl w:val="0"/>
        </w:rPr>
        <w:t xml:space="preserve">O Monitorando é uma plataforma web desenvolvida com o propósito de reunir em um único ambiente todos os recursos necessários para o gerenciamento de monitorias universitárias. O sistema permitirá a consulta de disciplinas que possuem monitoria ativa, a visualização de horários disponíveis, o registro de interesse em atendimentos, o compartilhamento de materiais didáticos e a geração de relatórios de acompanhamento.</w:t>
      </w:r>
    </w:p>
    <w:p w:rsidR="00000000" w:rsidDel="00000000" w:rsidP="00000000" w:rsidRDefault="00000000" w:rsidRPr="00000000" w14:paraId="000000A9">
      <w:pPr>
        <w:widowControl w:val="0"/>
        <w:spacing w:after="240" w:before="240" w:line="360" w:lineRule="auto"/>
        <w:jc w:val="both"/>
        <w:rPr>
          <w:sz w:val="20"/>
          <w:szCs w:val="20"/>
        </w:rPr>
      </w:pPr>
      <w:r w:rsidDel="00000000" w:rsidR="00000000" w:rsidRPr="00000000">
        <w:rPr>
          <w:sz w:val="20"/>
          <w:szCs w:val="20"/>
          <w:rtl w:val="0"/>
        </w:rPr>
        <w:t xml:space="preserve">A solução também disponibilizará mecanismos de autenticação e controle de acesso baseados nos diferentes perfis de usuários, garantindo que cada participante tenha acesso apenas às funcionalidades compatíveis com suas responsabilidades dentro da instituição.</w:t>
      </w:r>
    </w:p>
    <w:p w:rsidR="00000000" w:rsidDel="00000000" w:rsidP="00000000" w:rsidRDefault="00000000" w:rsidRPr="00000000" w14:paraId="000000AA">
      <w:pPr>
        <w:widowControl w:val="0"/>
        <w:spacing w:after="240" w:before="240" w:line="360" w:lineRule="auto"/>
        <w:jc w:val="both"/>
        <w:rPr>
          <w:sz w:val="20"/>
          <w:szCs w:val="20"/>
        </w:rPr>
      </w:pPr>
      <w:r w:rsidDel="00000000" w:rsidR="00000000" w:rsidRPr="00000000">
        <w:rPr>
          <w:sz w:val="20"/>
          <w:szCs w:val="20"/>
          <w:rtl w:val="0"/>
        </w:rPr>
        <w:t xml:space="preserve">Nesta primeira versão não serão contempladas integrações diretas com sistemas institucionais como SIGAA ou Moodle, bem como funcionalidades de videoconferência nativas. Tais recursos poderão ser considerados em futuras evoluções do projeto.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C">
      <w:pPr>
        <w:pStyle w:val="Heading2"/>
        <w:widowControl w:val="0"/>
        <w:spacing w:after="100" w:line="360" w:lineRule="auto"/>
        <w:rPr>
          <w:vertAlign w:val="baseline"/>
        </w:rPr>
      </w:pPr>
      <w:bookmarkStart w:colFirst="0" w:colLast="0" w:name="_d6d3alv2032f" w:id="8"/>
      <w:bookmarkEnd w:id="8"/>
      <w:r w:rsidDel="00000000" w:rsidR="00000000" w:rsidRPr="00000000">
        <w:rPr>
          <w:vertAlign w:val="baseline"/>
          <w:rtl w:val="0"/>
        </w:rPr>
        <w:t xml:space="preserve">2.4. Usuários do sistema</w:t>
      </w:r>
    </w:p>
    <w:p w:rsidR="00000000" w:rsidDel="00000000" w:rsidP="00000000" w:rsidRDefault="00000000" w:rsidRPr="00000000" w14:paraId="000000AD">
      <w:pPr>
        <w:widowControl w:val="0"/>
        <w:spacing w:after="240" w:before="240" w:line="360" w:lineRule="auto"/>
        <w:jc w:val="both"/>
        <w:rPr>
          <w:sz w:val="20"/>
          <w:szCs w:val="20"/>
        </w:rPr>
      </w:pPr>
      <w:r w:rsidDel="00000000" w:rsidR="00000000" w:rsidRPr="00000000">
        <w:rPr>
          <w:sz w:val="20"/>
          <w:szCs w:val="20"/>
          <w:rtl w:val="0"/>
        </w:rPr>
        <w:t xml:space="preserve">O sistema será utilizado por quatro grupos principais de usuários.</w:t>
      </w:r>
    </w:p>
    <w:p w:rsidR="00000000" w:rsidDel="00000000" w:rsidP="00000000" w:rsidRDefault="00000000" w:rsidRPr="00000000" w14:paraId="000000AE">
      <w:pPr>
        <w:widowControl w:val="0"/>
        <w:spacing w:after="240" w:before="240" w:line="360" w:lineRule="auto"/>
        <w:jc w:val="both"/>
        <w:rPr>
          <w:sz w:val="20"/>
          <w:szCs w:val="20"/>
        </w:rPr>
      </w:pPr>
      <w:r w:rsidDel="00000000" w:rsidR="00000000" w:rsidRPr="00000000">
        <w:rPr>
          <w:sz w:val="20"/>
          <w:szCs w:val="20"/>
          <w:rtl w:val="0"/>
        </w:rPr>
        <w:t xml:space="preserve">Os alunos representam o público que mais utilizará a plataforma. Eles acessarão o sistema para localizar monitorias disponíveis, visualizar horários de atendimento, registrar interesse em sessões, acessar materiais didáticos e confirmar presença nas atividades realizadas.</w:t>
      </w:r>
    </w:p>
    <w:p w:rsidR="00000000" w:rsidDel="00000000" w:rsidP="00000000" w:rsidRDefault="00000000" w:rsidRPr="00000000" w14:paraId="000000AF">
      <w:pPr>
        <w:widowControl w:val="0"/>
        <w:spacing w:after="240" w:before="240" w:line="360" w:lineRule="auto"/>
        <w:jc w:val="both"/>
        <w:rPr>
          <w:sz w:val="20"/>
          <w:szCs w:val="20"/>
        </w:rPr>
      </w:pPr>
      <w:r w:rsidDel="00000000" w:rsidR="00000000" w:rsidRPr="00000000">
        <w:rPr>
          <w:sz w:val="20"/>
          <w:szCs w:val="20"/>
          <w:rtl w:val="0"/>
        </w:rPr>
        <w:t xml:space="preserve">Os monitores serão responsáveis pela gestão operacional das monitorias. Caberá a eles cadastrar horários de atendimento, disponibilizar materiais de estudo, acompanhar a demanda dos alunos e registrar informações relacionadas às sessões realizadas.</w:t>
      </w:r>
    </w:p>
    <w:p w:rsidR="00000000" w:rsidDel="00000000" w:rsidP="00000000" w:rsidRDefault="00000000" w:rsidRPr="00000000" w14:paraId="000000B0">
      <w:pPr>
        <w:widowControl w:val="0"/>
        <w:spacing w:after="240" w:before="240" w:line="360" w:lineRule="auto"/>
        <w:jc w:val="both"/>
        <w:rPr>
          <w:sz w:val="20"/>
          <w:szCs w:val="20"/>
        </w:rPr>
      </w:pPr>
      <w:r w:rsidDel="00000000" w:rsidR="00000000" w:rsidRPr="00000000">
        <w:rPr>
          <w:sz w:val="20"/>
          <w:szCs w:val="20"/>
          <w:rtl w:val="0"/>
        </w:rPr>
        <w:t xml:space="preserve">Os professores utilizarão o sistema principalmente para acompanhar indicadores de participação, disponibilizar conteúdos complementares e gerar relatórios relacionados ao desempenho das monitorias vinculadas às suas disciplinas.</w:t>
      </w:r>
    </w:p>
    <w:p w:rsidR="00000000" w:rsidDel="00000000" w:rsidP="00000000" w:rsidRDefault="00000000" w:rsidRPr="00000000" w14:paraId="000000B1">
      <w:pPr>
        <w:widowControl w:val="0"/>
        <w:spacing w:after="240" w:before="240" w:line="360" w:lineRule="auto"/>
        <w:jc w:val="both"/>
        <w:rPr>
          <w:sz w:val="20"/>
          <w:szCs w:val="20"/>
        </w:rPr>
      </w:pPr>
      <w:r w:rsidDel="00000000" w:rsidR="00000000" w:rsidRPr="00000000">
        <w:rPr>
          <w:sz w:val="20"/>
          <w:szCs w:val="20"/>
          <w:rtl w:val="0"/>
        </w:rPr>
        <w:t xml:space="preserve">Por fim, os coordenadores terão funções administrativas mais amplas, incluindo o gerenciamento de usuários, a promoção de alunos para monitores e o acompanhamento geral das atividades desenvolvidas dentro da plataforma.</w:t>
        <w:br w:type="textWrapping"/>
      </w:r>
    </w:p>
    <w:p w:rsidR="00000000" w:rsidDel="00000000" w:rsidP="00000000" w:rsidRDefault="00000000" w:rsidRPr="00000000" w14:paraId="000000B2">
      <w:pPr>
        <w:pStyle w:val="Heading2"/>
        <w:widowControl w:val="0"/>
        <w:spacing w:after="100" w:line="360" w:lineRule="auto"/>
        <w:rPr>
          <w:vertAlign w:val="baseline"/>
        </w:rPr>
      </w:pPr>
      <w:bookmarkStart w:colFirst="0" w:colLast="0" w:name="_9lypwxjxudwp" w:id="9"/>
      <w:bookmarkEnd w:id="9"/>
      <w:r w:rsidDel="00000000" w:rsidR="00000000" w:rsidRPr="00000000">
        <w:rPr>
          <w:vertAlign w:val="baseline"/>
          <w:rtl w:val="0"/>
        </w:rPr>
        <w:t xml:space="preserve">2.5. Suposiç</w:t>
      </w:r>
      <w:r w:rsidDel="00000000" w:rsidR="00000000" w:rsidRPr="00000000">
        <w:rPr>
          <w:rtl w:val="0"/>
        </w:rPr>
        <w:t xml:space="preserve">õ</w:t>
      </w:r>
      <w:r w:rsidDel="00000000" w:rsidR="00000000" w:rsidRPr="00000000">
        <w:rPr>
          <w:vertAlign w:val="baseline"/>
          <w:rtl w:val="0"/>
        </w:rPr>
        <w:t xml:space="preserve">es e restriç</w:t>
      </w:r>
      <w:r w:rsidDel="00000000" w:rsidR="00000000" w:rsidRPr="00000000">
        <w:rPr>
          <w:rtl w:val="0"/>
        </w:rPr>
        <w:t xml:space="preserve">õ</w:t>
      </w:r>
      <w:r w:rsidDel="00000000" w:rsidR="00000000" w:rsidRPr="00000000">
        <w:rPr>
          <w:vertAlign w:val="baseline"/>
          <w:rtl w:val="0"/>
        </w:rPr>
        <w:t xml:space="preserve">es gerais</w:t>
      </w:r>
    </w:p>
    <w:p w:rsidR="00000000" w:rsidDel="00000000" w:rsidP="00000000" w:rsidRDefault="00000000" w:rsidRPr="00000000" w14:paraId="000000B3">
      <w:pPr>
        <w:widowControl w:val="0"/>
        <w:spacing w:after="240" w:before="240" w:line="360" w:lineRule="auto"/>
        <w:jc w:val="both"/>
        <w:rPr>
          <w:sz w:val="20"/>
          <w:szCs w:val="20"/>
        </w:rPr>
      </w:pPr>
      <w:r w:rsidDel="00000000" w:rsidR="00000000" w:rsidRPr="00000000">
        <w:rPr>
          <w:sz w:val="20"/>
          <w:szCs w:val="20"/>
          <w:rtl w:val="0"/>
        </w:rPr>
        <w:t xml:space="preserve">O desenvolvimento do Monitorando considera que todos os usuários possuirão acesso à internet e utilizarão navegadores modernos compatíveis com aplicações web. O sistema adotará exclusivamente e-mails institucionais como forma de identificação dos usuários, garantindo maior confiabilidade no processo de autenticação.</w:t>
      </w:r>
    </w:p>
    <w:p w:rsidR="00000000" w:rsidDel="00000000" w:rsidP="00000000" w:rsidRDefault="00000000" w:rsidRPr="00000000" w14:paraId="000000B4">
      <w:pPr>
        <w:widowControl w:val="0"/>
        <w:spacing w:after="240" w:before="240" w:line="360" w:lineRule="auto"/>
        <w:jc w:val="both"/>
        <w:rPr>
          <w:sz w:val="20"/>
          <w:szCs w:val="20"/>
        </w:rPr>
      </w:pPr>
      <w:r w:rsidDel="00000000" w:rsidR="00000000" w:rsidRPr="00000000">
        <w:rPr>
          <w:sz w:val="20"/>
          <w:szCs w:val="20"/>
          <w:rtl w:val="0"/>
        </w:rPr>
        <w:t xml:space="preserve">Além disso, a plataforma deverá respeitar as normas institucionais relacionadas aos programas de monitoria e armazenar os dados de forma segura, preservando a integridade das informações acadêmicas.</w:t>
      </w:r>
    </w:p>
    <w:p w:rsidR="00000000" w:rsidDel="00000000" w:rsidP="00000000" w:rsidRDefault="00000000" w:rsidRPr="00000000" w14:paraId="000000B5">
      <w:pPr>
        <w:pStyle w:val="Heading1"/>
        <w:pageBreakBefore w:val="0"/>
        <w:widowControl w:val="0"/>
        <w:spacing w:after="100" w:line="360" w:lineRule="auto"/>
        <w:jc w:val="both"/>
        <w:rPr>
          <w:sz w:val="24"/>
          <w:szCs w:val="24"/>
        </w:rPr>
      </w:pPr>
      <w:bookmarkStart w:colFirst="0" w:colLast="0" w:name="_uyhlofhrgr4t" w:id="10"/>
      <w:bookmarkEnd w:id="10"/>
      <w:r w:rsidDel="00000000" w:rsidR="00000000" w:rsidRPr="00000000">
        <w:rPr>
          <w:rtl w:val="0"/>
        </w:rPr>
      </w:r>
    </w:p>
    <w:p w:rsidR="00000000" w:rsidDel="00000000" w:rsidP="00000000" w:rsidRDefault="00000000" w:rsidRPr="00000000" w14:paraId="000000B6">
      <w:pPr>
        <w:pStyle w:val="Heading1"/>
        <w:keepNext w:val="0"/>
        <w:keepLines w:val="0"/>
        <w:rPr>
          <w:sz w:val="24"/>
          <w:szCs w:val="24"/>
          <w:highlight w:val="white"/>
        </w:rPr>
      </w:pPr>
      <w:bookmarkStart w:colFirst="0" w:colLast="0" w:name="_xuixxhog2qhv" w:id="11"/>
      <w:bookmarkEnd w:id="11"/>
      <w:r w:rsidDel="00000000" w:rsidR="00000000" w:rsidRPr="00000000">
        <w:rPr>
          <w:sz w:val="24"/>
          <w:szCs w:val="24"/>
          <w:highlight w:val="white"/>
          <w:rtl w:val="0"/>
        </w:rPr>
        <w:t xml:space="preserve">3. Glossário</w:t>
      </w:r>
    </w:p>
    <w:p w:rsidR="00000000" w:rsidDel="00000000" w:rsidP="00000000" w:rsidRDefault="00000000" w:rsidRPr="00000000" w14:paraId="000000B7">
      <w:pPr>
        <w:pStyle w:val="Heading2"/>
        <w:keepNext w:val="0"/>
        <w:keepLines w:val="0"/>
        <w:rPr>
          <w:b w:val="0"/>
          <w:bCs w:val="0"/>
          <w:sz w:val="24"/>
          <w:szCs w:val="24"/>
          <w:highlight w:val="white"/>
        </w:rPr>
      </w:pPr>
      <w:bookmarkStart w:colFirst="0" w:colLast="0" w:name="_pwk8907ewwve" w:id="12"/>
      <w:bookmarkEnd w:id="12"/>
      <w:r w:rsidDel="00000000" w:rsidR="00000000" w:rsidRPr="00000000">
        <w:rPr>
          <w:b w:val="0"/>
          <w:bCs w:val="0"/>
          <w:sz w:val="24"/>
          <w:szCs w:val="24"/>
          <w:highlight w:val="white"/>
          <w:rtl w:val="0"/>
        </w:rPr>
        <w:t xml:space="preserve">3.1 Entidade Usuário</w:t>
      </w:r>
    </w:p>
    <w:p w:rsidR="00000000" w:rsidDel="00000000" w:rsidP="00000000" w:rsidRDefault="00000000" w:rsidRPr="00000000" w14:paraId="000000B8">
      <w:pPr>
        <w:spacing w:after="240" w:before="240" w:lineRule="auto"/>
        <w:rPr>
          <w:highlight w:val="white"/>
        </w:rPr>
      </w:pPr>
      <w:r w:rsidDel="00000000" w:rsidR="00000000" w:rsidRPr="00000000">
        <w:rPr>
          <w:highlight w:val="white"/>
          <w:rtl w:val="0"/>
        </w:rPr>
        <w:t xml:space="preserve">Representa qualquer pessoa autenticada na plataforma Monitorando.</w:t>
      </w:r>
    </w:p>
    <w:p w:rsidR="00000000" w:rsidDel="00000000" w:rsidP="00000000" w:rsidRDefault="00000000" w:rsidRPr="00000000" w14:paraId="000000B9">
      <w:pPr>
        <w:pStyle w:val="Heading3"/>
        <w:keepNext w:val="0"/>
        <w:keepLines w:val="0"/>
        <w:rPr>
          <w:b w:val="0"/>
          <w:bCs w:val="0"/>
          <w:sz w:val="24"/>
          <w:szCs w:val="24"/>
          <w:highlight w:val="white"/>
        </w:rPr>
      </w:pPr>
      <w:bookmarkStart w:colFirst="0" w:colLast="0" w:name="_hp0es4rovbfw" w:id="13"/>
      <w:bookmarkEnd w:id="13"/>
      <w:r w:rsidDel="00000000" w:rsidR="00000000" w:rsidRPr="00000000">
        <w:rPr>
          <w:b w:val="0"/>
          <w:bCs w:val="0"/>
          <w:sz w:val="24"/>
          <w:szCs w:val="24"/>
          <w:highlight w:val="white"/>
          <w:rtl w:val="0"/>
        </w:rPr>
        <w:t xml:space="preserve">Atributos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7866108786611"/>
        <w:gridCol w:w="1165.1046025104602"/>
        <w:gridCol w:w="1708.4937238493721"/>
        <w:gridCol w:w="4557.615062761506"/>
        <w:tblGridChange w:id="0">
          <w:tblGrid>
            <w:gridCol w:w="1928.7866108786611"/>
            <w:gridCol w:w="1165.1046025104602"/>
            <w:gridCol w:w="1708.4937238493721"/>
            <w:gridCol w:w="4557.6150627615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highlight w:val="white"/>
              </w:rPr>
            </w:pPr>
            <w:r w:rsidDel="00000000" w:rsidR="00000000" w:rsidRPr="00000000">
              <w:rPr>
                <w:b w:val="1"/>
                <w:bCs w:val="1"/>
                <w:highlight w:val="white"/>
                <w:rtl w:val="0"/>
              </w:rPr>
              <w:t xml:space="preserve">Atributo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highlight w:val="white"/>
              </w:rPr>
            </w:pPr>
            <w:r w:rsidDel="00000000" w:rsidR="00000000" w:rsidRPr="00000000">
              <w:rPr>
                <w:b w:val="1"/>
                <w:bCs w:val="1"/>
                <w:highlight w:val="white"/>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highlight w:val="white"/>
              </w:rPr>
            </w:pPr>
            <w:r w:rsidDel="00000000" w:rsidR="00000000" w:rsidRPr="00000000">
              <w:rPr>
                <w:b w:val="1"/>
                <w:bCs w:val="1"/>
                <w:highlight w:val="white"/>
                <w:rtl w:val="0"/>
              </w:rPr>
              <w:t xml:space="preserve">Tamanho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highlight w:val="white"/>
              </w:rPr>
            </w:pPr>
            <w:r w:rsidDel="00000000" w:rsidR="00000000" w:rsidRPr="00000000">
              <w:rPr>
                <w:b w:val="1"/>
                <w:bCs w:val="1"/>
                <w:highlight w:val="white"/>
                <w:rtl w:val="0"/>
              </w:rPr>
              <w:t xml:space="preserve">Domínio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highlight w:val="white"/>
              </w:rPr>
            </w:pPr>
            <w:r w:rsidDel="00000000" w:rsidR="00000000" w:rsidRPr="00000000">
              <w:rPr>
                <w:highlight w:val="white"/>
                <w:rtl w:val="0"/>
              </w:rPr>
              <w:t xml:space="preserve">idUsuario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highlight w:val="white"/>
              </w:rPr>
            </w:pPr>
            <w:r w:rsidDel="00000000" w:rsidR="00000000" w:rsidRPr="00000000">
              <w:rPr>
                <w:highlight w:val="white"/>
                <w:rtl w:val="0"/>
              </w:rPr>
              <w:t xml:space="preserve">Inteiro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highlight w:val="white"/>
              </w:rPr>
            </w:pPr>
            <w:r w:rsidDel="00000000" w:rsidR="00000000" w:rsidRPr="00000000">
              <w:rPr>
                <w:highlight w:val="white"/>
                <w:rtl w:val="0"/>
              </w:rPr>
              <w:t xml:space="preserve">10 dígitos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highlight w:val="white"/>
              </w:rPr>
            </w:pPr>
            <w:r w:rsidDel="00000000" w:rsidR="00000000" w:rsidRPr="00000000">
              <w:rPr>
                <w:highlight w:val="white"/>
                <w:rtl w:val="0"/>
              </w:rPr>
              <w:t xml:space="preserve">Identificador único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highlight w:val="white"/>
              </w:rPr>
            </w:pPr>
            <w:r w:rsidDel="00000000" w:rsidR="00000000" w:rsidRPr="00000000">
              <w:rPr>
                <w:highlight w:val="white"/>
                <w:rtl w:val="0"/>
              </w:rPr>
              <w:t xml:space="preserve">nomeCompleto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highlight w:val="white"/>
              </w:rPr>
            </w:pPr>
            <w:r w:rsidDel="00000000" w:rsidR="00000000" w:rsidRPr="00000000">
              <w:rPr>
                <w:highlight w:val="white"/>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highlight w:val="white"/>
              </w:rPr>
            </w:pPr>
            <w:r w:rsidDel="00000000" w:rsidR="00000000" w:rsidRPr="00000000">
              <w:rPr>
                <w:highlight w:val="white"/>
                <w:rtl w:val="0"/>
              </w:rPr>
              <w:t xml:space="preserve">100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highlight w:val="white"/>
              </w:rPr>
            </w:pPr>
            <w:r w:rsidDel="00000000" w:rsidR="00000000" w:rsidRPr="00000000">
              <w:rPr>
                <w:highlight w:val="white"/>
                <w:rtl w:val="0"/>
              </w:rPr>
              <w:t xml:space="preserve">Nome completo do usuário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highlight w:val="white"/>
              </w:rPr>
            </w:pPr>
            <w:r w:rsidDel="00000000" w:rsidR="00000000" w:rsidRPr="00000000">
              <w:rPr>
                <w:highlight w:val="white"/>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highlight w:val="white"/>
              </w:rPr>
            </w:pPr>
            <w:r w:rsidDel="00000000" w:rsidR="00000000" w:rsidRPr="00000000">
              <w:rPr>
                <w:highlight w:val="white"/>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highlight w:val="white"/>
              </w:rPr>
            </w:pPr>
            <w:r w:rsidDel="00000000" w:rsidR="00000000" w:rsidRPr="00000000">
              <w:rPr>
                <w:highlight w:val="white"/>
                <w:rtl w:val="0"/>
              </w:rPr>
              <w:t xml:space="preserve">100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highlight w:val="white"/>
              </w:rPr>
            </w:pPr>
            <w:r w:rsidDel="00000000" w:rsidR="00000000" w:rsidRPr="00000000">
              <w:rPr>
                <w:highlight w:val="white"/>
                <w:rtl w:val="0"/>
              </w:rPr>
              <w:t xml:space="preserve">E-mail institucional válido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highlight w:val="white"/>
              </w:rPr>
            </w:pPr>
            <w:r w:rsidDel="00000000" w:rsidR="00000000" w:rsidRPr="00000000">
              <w:rPr>
                <w:highlight w:val="white"/>
                <w:rtl w:val="0"/>
              </w:rPr>
              <w:t xml:space="preserve">senha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highlight w:val="white"/>
              </w:rPr>
            </w:pPr>
            <w:r w:rsidDel="00000000" w:rsidR="00000000" w:rsidRPr="00000000">
              <w:rPr>
                <w:highlight w:val="white"/>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highlight w:val="white"/>
              </w:rPr>
            </w:pPr>
            <w:r w:rsidDel="00000000" w:rsidR="00000000" w:rsidRPr="00000000">
              <w:rPr>
                <w:highlight w:val="white"/>
                <w:rtl w:val="0"/>
              </w:rPr>
              <w:t xml:space="preserve">8 a 100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highlight w:val="white"/>
              </w:rPr>
            </w:pPr>
            <w:r w:rsidDel="00000000" w:rsidR="00000000" w:rsidRPr="00000000">
              <w:rPr>
                <w:highlight w:val="white"/>
                <w:rtl w:val="0"/>
              </w:rPr>
              <w:t xml:space="preserve">Deve conter pelo menos uma letra maiúscula e um número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highlight w:val="white"/>
              </w:rPr>
            </w:pPr>
            <w:r w:rsidDel="00000000" w:rsidR="00000000" w:rsidRPr="00000000">
              <w:rPr>
                <w:highlight w:val="white"/>
                <w:rtl w:val="0"/>
              </w:rPr>
              <w:t xml:space="preserve">statusConta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highlight w:val="white"/>
              </w:rPr>
            </w:pPr>
            <w:r w:rsidDel="00000000" w:rsidR="00000000" w:rsidRPr="00000000">
              <w:rPr>
                <w:highlight w:val="white"/>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highlight w:val="white"/>
              </w:rPr>
            </w:pPr>
            <w:r w:rsidDel="00000000" w:rsidR="00000000" w:rsidRPr="00000000">
              <w:rPr>
                <w:highlight w:val="white"/>
                <w:rtl w:val="0"/>
              </w:rPr>
              <w:t xml:space="preserve">Ativa, Inativa, Pendente de Validação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highlight w:val="white"/>
              </w:rPr>
            </w:pPr>
            <w:r w:rsidDel="00000000" w:rsidR="00000000" w:rsidRPr="00000000">
              <w:rPr>
                <w:highlight w:val="white"/>
                <w:rtl w:val="0"/>
              </w:rPr>
              <w:t xml:space="preserve">codigoVerificacao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highlight w:val="white"/>
              </w:rPr>
            </w:pPr>
            <w:r w:rsidDel="00000000" w:rsidR="00000000" w:rsidRPr="00000000">
              <w:rPr>
                <w:highlight w:val="white"/>
                <w:rtl w:val="0"/>
              </w:rPr>
              <w:t xml:space="preserve">Numérico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highlight w:val="white"/>
              </w:rPr>
            </w:pPr>
            <w:r w:rsidDel="00000000" w:rsidR="00000000" w:rsidRPr="00000000">
              <w:rPr>
                <w:highlight w:val="white"/>
                <w:rtl w:val="0"/>
              </w:rPr>
              <w:t xml:space="preserve">6 dígitos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highlight w:val="white"/>
              </w:rPr>
            </w:pPr>
            <w:r w:rsidDel="00000000" w:rsidR="00000000" w:rsidRPr="00000000">
              <w:rPr>
                <w:highlight w:val="white"/>
                <w:rtl w:val="0"/>
              </w:rPr>
              <w:t xml:space="preserve">Código enviado por e-mail</w:t>
            </w:r>
          </w:p>
        </w:tc>
      </w:tr>
    </w:tbl>
    <w:p w:rsidR="00000000" w:rsidDel="00000000" w:rsidP="00000000" w:rsidRDefault="00000000" w:rsidRPr="00000000" w14:paraId="000000D6">
      <w:pPr>
        <w:rPr>
          <w:highlight w:val="white"/>
        </w:rPr>
      </w:pPr>
      <w:r w:rsidDel="00000000" w:rsidR="00000000" w:rsidRPr="00000000">
        <w:rPr>
          <w:rtl w:val="0"/>
        </w:rPr>
      </w:r>
    </w:p>
    <w:p w:rsidR="00000000" w:rsidDel="00000000" w:rsidP="00000000" w:rsidRDefault="00000000" w:rsidRPr="00000000" w14:paraId="000000D7">
      <w:pPr>
        <w:pStyle w:val="Heading2"/>
        <w:keepNext w:val="0"/>
        <w:keepLines w:val="0"/>
        <w:rPr>
          <w:b w:val="0"/>
          <w:bCs w:val="0"/>
          <w:sz w:val="24"/>
          <w:szCs w:val="24"/>
          <w:highlight w:val="white"/>
        </w:rPr>
      </w:pPr>
      <w:bookmarkStart w:colFirst="0" w:colLast="0" w:name="_rpnx2rite3v8" w:id="14"/>
      <w:bookmarkEnd w:id="14"/>
      <w:r w:rsidDel="00000000" w:rsidR="00000000" w:rsidRPr="00000000">
        <w:rPr>
          <w:b w:val="0"/>
          <w:bCs w:val="0"/>
          <w:sz w:val="24"/>
          <w:szCs w:val="24"/>
          <w:highlight w:val="white"/>
          <w:rtl w:val="0"/>
        </w:rPr>
        <w:t xml:space="preserve">3.2 Entidade Aluno</w:t>
      </w:r>
    </w:p>
    <w:p w:rsidR="00000000" w:rsidDel="00000000" w:rsidP="00000000" w:rsidRDefault="00000000" w:rsidRPr="00000000" w14:paraId="000000D8">
      <w:pPr>
        <w:spacing w:after="240" w:before="240" w:lineRule="auto"/>
        <w:rPr>
          <w:highlight w:val="white"/>
        </w:rPr>
      </w:pPr>
      <w:r w:rsidDel="00000000" w:rsidR="00000000" w:rsidRPr="00000000">
        <w:rPr>
          <w:highlight w:val="white"/>
          <w:rtl w:val="0"/>
        </w:rPr>
        <w:t xml:space="preserve">Representa um estudante regularmente matriculado que utiliza a plataforma para participar das monitorias.</w:t>
      </w:r>
    </w:p>
    <w:p w:rsidR="00000000" w:rsidDel="00000000" w:rsidP="00000000" w:rsidRDefault="00000000" w:rsidRPr="00000000" w14:paraId="000000D9">
      <w:pPr>
        <w:pStyle w:val="Heading3"/>
        <w:keepNext w:val="0"/>
        <w:keepLines w:val="0"/>
        <w:rPr>
          <w:b w:val="0"/>
          <w:bCs w:val="0"/>
          <w:sz w:val="24"/>
          <w:szCs w:val="24"/>
          <w:highlight w:val="white"/>
        </w:rPr>
      </w:pPr>
      <w:bookmarkStart w:colFirst="0" w:colLast="0" w:name="_g4i5b01mmz8a" w:id="15"/>
      <w:bookmarkEnd w:id="15"/>
      <w:r w:rsidDel="00000000" w:rsidR="00000000" w:rsidRPr="00000000">
        <w:rPr>
          <w:b w:val="0"/>
          <w:bCs w:val="0"/>
          <w:sz w:val="24"/>
          <w:szCs w:val="24"/>
          <w:highlight w:val="white"/>
          <w:rtl w:val="0"/>
        </w:rPr>
        <w:t xml:space="preserve">Atributos</w:t>
      </w:r>
    </w:p>
    <w:tbl>
      <w:tblPr>
        <w:tblStyle w:val="Table3"/>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530"/>
        <w:gridCol w:w="1695"/>
        <w:gridCol w:w="3645"/>
        <w:tblGridChange w:id="0">
          <w:tblGrid>
            <w:gridCol w:w="1125"/>
            <w:gridCol w:w="1530"/>
            <w:gridCol w:w="1695"/>
            <w:gridCol w:w="3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highlight w:val="white"/>
              </w:rPr>
            </w:pPr>
            <w:r w:rsidDel="00000000" w:rsidR="00000000" w:rsidRPr="00000000">
              <w:rPr>
                <w:b w:val="1"/>
                <w:bCs w:val="1"/>
                <w:highlight w:val="white"/>
                <w:rtl w:val="0"/>
              </w:rPr>
              <w:t xml:space="preserve">Atributo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highlight w:val="white"/>
              </w:rPr>
            </w:pPr>
            <w:r w:rsidDel="00000000" w:rsidR="00000000" w:rsidRPr="00000000">
              <w:rPr>
                <w:b w:val="1"/>
                <w:bCs w:val="1"/>
                <w:highlight w:val="white"/>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highlight w:val="white"/>
              </w:rPr>
            </w:pPr>
            <w:r w:rsidDel="00000000" w:rsidR="00000000" w:rsidRPr="00000000">
              <w:rPr>
                <w:b w:val="1"/>
                <w:bCs w:val="1"/>
                <w:highlight w:val="white"/>
                <w:rtl w:val="0"/>
              </w:rPr>
              <w:t xml:space="preserve">Tamanho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highlight w:val="white"/>
              </w:rPr>
            </w:pPr>
            <w:r w:rsidDel="00000000" w:rsidR="00000000" w:rsidRPr="00000000">
              <w:rPr>
                <w:b w:val="1"/>
                <w:bCs w:val="1"/>
                <w:highlight w:val="white"/>
                <w:rtl w:val="0"/>
              </w:rPr>
              <w:t xml:space="preserve">Domínio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highlight w:val="white"/>
              </w:rPr>
            </w:pPr>
            <w:r w:rsidDel="00000000" w:rsidR="00000000" w:rsidRPr="00000000">
              <w:rPr>
                <w:highlight w:val="white"/>
                <w:rtl w:val="0"/>
              </w:rPr>
              <w:t xml:space="preserve">matricula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highlight w:val="white"/>
              </w:rPr>
            </w:pPr>
            <w:r w:rsidDel="00000000" w:rsidR="00000000" w:rsidRPr="00000000">
              <w:rPr>
                <w:highlight w:val="white"/>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highlight w:val="white"/>
              </w:rPr>
            </w:pPr>
            <w:r w:rsidDel="00000000" w:rsidR="00000000" w:rsidRPr="00000000">
              <w:rPr>
                <w:highlight w:val="white"/>
                <w:rtl w:val="0"/>
              </w:rPr>
              <w:t xml:space="preserve">20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highlight w:val="white"/>
              </w:rPr>
            </w:pPr>
            <w:r w:rsidDel="00000000" w:rsidR="00000000" w:rsidRPr="00000000">
              <w:rPr>
                <w:highlight w:val="white"/>
                <w:rtl w:val="0"/>
              </w:rPr>
              <w:t xml:space="preserve">Matrícula institucional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highlight w:val="white"/>
              </w:rPr>
            </w:pPr>
            <w:r w:rsidDel="00000000" w:rsidR="00000000" w:rsidRPr="00000000">
              <w:rPr>
                <w:highlight w:val="white"/>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highlight w:val="white"/>
              </w:rPr>
            </w:pPr>
            <w:r w:rsidDel="00000000" w:rsidR="00000000" w:rsidRPr="00000000">
              <w:rPr>
                <w:highlight w:val="white"/>
                <w:rtl w:val="0"/>
              </w:rPr>
              <w:t xml:space="preserve">Referência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highlight w:val="white"/>
              </w:rPr>
            </w:pPr>
            <w:r w:rsidDel="00000000" w:rsidR="00000000" w:rsidRPr="00000000">
              <w:rPr>
                <w:highlight w:val="white"/>
                <w:rtl w:val="0"/>
              </w:rPr>
              <w:t xml:space="preserve">Usuário associado</w:t>
            </w:r>
          </w:p>
        </w:tc>
      </w:tr>
    </w:tbl>
    <w:p w:rsidR="00000000" w:rsidDel="00000000" w:rsidP="00000000" w:rsidRDefault="00000000" w:rsidRPr="00000000" w14:paraId="000000E6">
      <w:pPr>
        <w:rPr>
          <w:highlight w:val="white"/>
        </w:rPr>
      </w:pPr>
      <w:r w:rsidDel="00000000" w:rsidR="00000000" w:rsidRPr="00000000">
        <w:rPr>
          <w:rtl w:val="0"/>
        </w:rPr>
      </w:r>
    </w:p>
    <w:p w:rsidR="00000000" w:rsidDel="00000000" w:rsidP="00000000" w:rsidRDefault="00000000" w:rsidRPr="00000000" w14:paraId="000000E7">
      <w:pPr>
        <w:pStyle w:val="Heading2"/>
        <w:keepNext w:val="0"/>
        <w:keepLines w:val="0"/>
        <w:rPr>
          <w:b w:val="0"/>
          <w:bCs w:val="0"/>
          <w:sz w:val="24"/>
          <w:szCs w:val="24"/>
          <w:highlight w:val="white"/>
        </w:rPr>
      </w:pPr>
      <w:bookmarkStart w:colFirst="0" w:colLast="0" w:name="_jf4c7y97u6ks" w:id="16"/>
      <w:bookmarkEnd w:id="16"/>
      <w:r w:rsidDel="00000000" w:rsidR="00000000" w:rsidRPr="00000000">
        <w:rPr>
          <w:b w:val="0"/>
          <w:bCs w:val="0"/>
          <w:sz w:val="24"/>
          <w:szCs w:val="24"/>
          <w:highlight w:val="white"/>
          <w:rtl w:val="0"/>
        </w:rPr>
        <w:t xml:space="preserve">3.3 Entidade Monitor</w:t>
      </w:r>
    </w:p>
    <w:p w:rsidR="00000000" w:rsidDel="00000000" w:rsidP="00000000" w:rsidRDefault="00000000" w:rsidRPr="00000000" w14:paraId="000000E8">
      <w:pPr>
        <w:spacing w:after="240" w:before="240" w:lineRule="auto"/>
        <w:rPr>
          <w:highlight w:val="white"/>
        </w:rPr>
      </w:pPr>
      <w:r w:rsidDel="00000000" w:rsidR="00000000" w:rsidRPr="00000000">
        <w:rPr>
          <w:highlight w:val="white"/>
          <w:rtl w:val="0"/>
        </w:rPr>
        <w:t xml:space="preserve">Representa um estudante autorizado a realizar atendimentos de monitoria.</w:t>
      </w:r>
    </w:p>
    <w:p w:rsidR="00000000" w:rsidDel="00000000" w:rsidP="00000000" w:rsidRDefault="00000000" w:rsidRPr="00000000" w14:paraId="000000E9">
      <w:pPr>
        <w:pStyle w:val="Heading3"/>
        <w:keepNext w:val="0"/>
        <w:keepLines w:val="0"/>
        <w:rPr>
          <w:b w:val="0"/>
          <w:bCs w:val="0"/>
          <w:sz w:val="24"/>
          <w:szCs w:val="24"/>
          <w:highlight w:val="white"/>
        </w:rPr>
      </w:pPr>
      <w:bookmarkStart w:colFirst="0" w:colLast="0" w:name="_fsvsml1ffika" w:id="17"/>
      <w:bookmarkEnd w:id="17"/>
      <w:r w:rsidDel="00000000" w:rsidR="00000000" w:rsidRPr="00000000">
        <w:rPr>
          <w:b w:val="0"/>
          <w:bCs w:val="0"/>
          <w:sz w:val="24"/>
          <w:szCs w:val="24"/>
          <w:highlight w:val="white"/>
          <w:rtl w:val="0"/>
        </w:rPr>
        <w:t xml:space="preserve">Atributos</w:t>
      </w:r>
    </w:p>
    <w:tbl>
      <w:tblPr>
        <w:tblStyle w:val="Table4"/>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305"/>
        <w:gridCol w:w="1260"/>
        <w:gridCol w:w="3675"/>
        <w:tblGridChange w:id="0">
          <w:tblGrid>
            <w:gridCol w:w="2130"/>
            <w:gridCol w:w="1305"/>
            <w:gridCol w:w="1260"/>
            <w:gridCol w:w="3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highlight w:val="white"/>
              </w:rPr>
            </w:pPr>
            <w:r w:rsidDel="00000000" w:rsidR="00000000" w:rsidRPr="00000000">
              <w:rPr>
                <w:b w:val="1"/>
                <w:bCs w:val="1"/>
                <w:highlight w:val="white"/>
                <w:rtl w:val="0"/>
              </w:rPr>
              <w:t xml:space="preserve">Atributo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highlight w:val="white"/>
              </w:rPr>
            </w:pPr>
            <w:r w:rsidDel="00000000" w:rsidR="00000000" w:rsidRPr="00000000">
              <w:rPr>
                <w:b w:val="1"/>
                <w:bCs w:val="1"/>
                <w:highlight w:val="white"/>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highlight w:val="white"/>
              </w:rPr>
            </w:pPr>
            <w:r w:rsidDel="00000000" w:rsidR="00000000" w:rsidRPr="00000000">
              <w:rPr>
                <w:b w:val="1"/>
                <w:bCs w:val="1"/>
                <w:highlight w:val="white"/>
                <w:rtl w:val="0"/>
              </w:rPr>
              <w:t xml:space="preserve">Tamanho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highlight w:val="white"/>
              </w:rPr>
            </w:pPr>
            <w:r w:rsidDel="00000000" w:rsidR="00000000" w:rsidRPr="00000000">
              <w:rPr>
                <w:b w:val="1"/>
                <w:bCs w:val="1"/>
                <w:highlight w:val="white"/>
                <w:rtl w:val="0"/>
              </w:rPr>
              <w:t xml:space="preserve">Domínio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highlight w:val="white"/>
              </w:rPr>
            </w:pPr>
            <w:r w:rsidDel="00000000" w:rsidR="00000000" w:rsidRPr="00000000">
              <w:rPr>
                <w:highlight w:val="white"/>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highlight w:val="white"/>
              </w:rPr>
            </w:pPr>
            <w:r w:rsidDel="00000000" w:rsidR="00000000" w:rsidRPr="00000000">
              <w:rPr>
                <w:highlight w:val="white"/>
                <w:rtl w:val="0"/>
              </w:rPr>
              <w:t xml:space="preserve">Referência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highlight w:val="white"/>
              </w:rPr>
            </w:pPr>
            <w:r w:rsidDel="00000000" w:rsidR="00000000" w:rsidRPr="00000000">
              <w:rPr>
                <w:highlight w:val="white"/>
                <w:rtl w:val="0"/>
              </w:rPr>
              <w:t xml:space="preserve">Usuário associado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highlight w:val="white"/>
              </w:rPr>
            </w:pPr>
            <w:r w:rsidDel="00000000" w:rsidR="00000000" w:rsidRPr="00000000">
              <w:rPr>
                <w:highlight w:val="white"/>
                <w:rtl w:val="0"/>
              </w:rPr>
              <w:t xml:space="preserve">disciplinaVinculada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highlight w:val="white"/>
              </w:rPr>
            </w:pPr>
            <w:r w:rsidDel="00000000" w:rsidR="00000000" w:rsidRPr="00000000">
              <w:rPr>
                <w:highlight w:val="white"/>
                <w:rtl w:val="0"/>
              </w:rPr>
              <w:t xml:space="preserve">Referência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highlight w:val="white"/>
              </w:rPr>
            </w:pPr>
            <w:r w:rsidDel="00000000" w:rsidR="00000000" w:rsidRPr="00000000">
              <w:rPr>
                <w:highlight w:val="white"/>
                <w:rtl w:val="0"/>
              </w:rPr>
              <w:t xml:space="preserve">Disciplina associada</w:t>
            </w:r>
          </w:p>
        </w:tc>
      </w:tr>
    </w:tbl>
    <w:p w:rsidR="00000000" w:rsidDel="00000000" w:rsidP="00000000" w:rsidRDefault="00000000" w:rsidRPr="00000000" w14:paraId="000000F6">
      <w:pPr>
        <w:rPr>
          <w:highlight w:val="white"/>
        </w:rPr>
      </w:pPr>
      <w:r w:rsidDel="00000000" w:rsidR="00000000" w:rsidRPr="00000000">
        <w:rPr>
          <w:rtl w:val="0"/>
        </w:rPr>
      </w:r>
    </w:p>
    <w:p w:rsidR="00000000" w:rsidDel="00000000" w:rsidP="00000000" w:rsidRDefault="00000000" w:rsidRPr="00000000" w14:paraId="000000F7">
      <w:pPr>
        <w:pStyle w:val="Heading2"/>
        <w:keepNext w:val="0"/>
        <w:keepLines w:val="0"/>
        <w:rPr>
          <w:b w:val="0"/>
          <w:bCs w:val="0"/>
          <w:sz w:val="24"/>
          <w:szCs w:val="24"/>
          <w:highlight w:val="white"/>
        </w:rPr>
      </w:pPr>
      <w:bookmarkStart w:colFirst="0" w:colLast="0" w:name="_n51is1p9zdf3" w:id="18"/>
      <w:bookmarkEnd w:id="18"/>
      <w:r w:rsidDel="00000000" w:rsidR="00000000" w:rsidRPr="00000000">
        <w:rPr>
          <w:b w:val="0"/>
          <w:bCs w:val="0"/>
          <w:sz w:val="24"/>
          <w:szCs w:val="24"/>
          <w:highlight w:val="white"/>
          <w:rtl w:val="0"/>
        </w:rPr>
        <w:t xml:space="preserve">3.4 Entidade Docente</w:t>
      </w:r>
    </w:p>
    <w:p w:rsidR="00000000" w:rsidDel="00000000" w:rsidP="00000000" w:rsidRDefault="00000000" w:rsidRPr="00000000" w14:paraId="000000F8">
      <w:pPr>
        <w:spacing w:after="240" w:before="240" w:lineRule="auto"/>
        <w:rPr>
          <w:highlight w:val="white"/>
        </w:rPr>
      </w:pPr>
      <w:r w:rsidDel="00000000" w:rsidR="00000000" w:rsidRPr="00000000">
        <w:rPr>
          <w:highlight w:val="white"/>
          <w:rtl w:val="0"/>
        </w:rPr>
        <w:t xml:space="preserve">Representa professores e coordenadores vinculados ao sistema.</w:t>
      </w:r>
    </w:p>
    <w:p w:rsidR="00000000" w:rsidDel="00000000" w:rsidP="00000000" w:rsidRDefault="00000000" w:rsidRPr="00000000" w14:paraId="000000F9">
      <w:pPr>
        <w:pStyle w:val="Heading3"/>
        <w:keepNext w:val="0"/>
        <w:keepLines w:val="0"/>
        <w:rPr>
          <w:b w:val="0"/>
          <w:bCs w:val="0"/>
          <w:sz w:val="26"/>
          <w:szCs w:val="26"/>
          <w:highlight w:val="white"/>
        </w:rPr>
      </w:pPr>
      <w:bookmarkStart w:colFirst="0" w:colLast="0" w:name="_9oeucvmnntfk" w:id="19"/>
      <w:bookmarkEnd w:id="19"/>
      <w:r w:rsidDel="00000000" w:rsidR="00000000" w:rsidRPr="00000000">
        <w:rPr>
          <w:b w:val="0"/>
          <w:bCs w:val="0"/>
          <w:sz w:val="26"/>
          <w:szCs w:val="26"/>
          <w:highlight w:val="white"/>
          <w:rtl w:val="0"/>
        </w:rPr>
        <w:t xml:space="preserve">Atributos</w:t>
      </w:r>
    </w:p>
    <w:tbl>
      <w:tblPr>
        <w:tblStyle w:val="Table5"/>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320"/>
        <w:gridCol w:w="1260"/>
        <w:gridCol w:w="2550"/>
        <w:tblGridChange w:id="0">
          <w:tblGrid>
            <w:gridCol w:w="1125"/>
            <w:gridCol w:w="1320"/>
            <w:gridCol w:w="1260"/>
            <w:gridCol w:w="2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highlight w:val="white"/>
              </w:rPr>
            </w:pPr>
            <w:r w:rsidDel="00000000" w:rsidR="00000000" w:rsidRPr="00000000">
              <w:rPr>
                <w:b w:val="1"/>
                <w:bCs w:val="1"/>
                <w:highlight w:val="white"/>
                <w:rtl w:val="0"/>
              </w:rPr>
              <w:t xml:space="preserve">Atributo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highlight w:val="white"/>
              </w:rPr>
            </w:pPr>
            <w:r w:rsidDel="00000000" w:rsidR="00000000" w:rsidRPr="00000000">
              <w:rPr>
                <w:b w:val="1"/>
                <w:bCs w:val="1"/>
                <w:highlight w:val="white"/>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highlight w:val="white"/>
              </w:rPr>
            </w:pPr>
            <w:r w:rsidDel="00000000" w:rsidR="00000000" w:rsidRPr="00000000">
              <w:rPr>
                <w:b w:val="1"/>
                <w:bCs w:val="1"/>
                <w:highlight w:val="white"/>
                <w:rtl w:val="0"/>
              </w:rPr>
              <w:t xml:space="preserve">Tamanho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highlight w:val="white"/>
              </w:rPr>
            </w:pPr>
            <w:r w:rsidDel="00000000" w:rsidR="00000000" w:rsidRPr="00000000">
              <w:rPr>
                <w:b w:val="1"/>
                <w:bCs w:val="1"/>
                <w:highlight w:val="white"/>
                <w:rtl w:val="0"/>
              </w:rPr>
              <w:t xml:space="preserve">Domínio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highlight w:val="white"/>
              </w:rPr>
            </w:pPr>
            <w:r w:rsidDel="00000000" w:rsidR="00000000" w:rsidRPr="00000000">
              <w:rPr>
                <w:highlight w:val="white"/>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highlight w:val="white"/>
              </w:rPr>
            </w:pPr>
            <w:r w:rsidDel="00000000" w:rsidR="00000000" w:rsidRPr="00000000">
              <w:rPr>
                <w:highlight w:val="white"/>
                <w:rtl w:val="0"/>
              </w:rPr>
              <w:t xml:space="preserve">Referência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highlight w:val="white"/>
              </w:rPr>
            </w:pPr>
            <w:r w:rsidDel="00000000" w:rsidR="00000000" w:rsidRPr="00000000">
              <w:rPr>
                <w:highlight w:val="white"/>
                <w:rtl w:val="0"/>
              </w:rPr>
              <w:t xml:space="preserve">Usuário associado</w:t>
            </w:r>
          </w:p>
        </w:tc>
      </w:tr>
    </w:tbl>
    <w:p w:rsidR="00000000" w:rsidDel="00000000" w:rsidP="00000000" w:rsidRDefault="00000000" w:rsidRPr="00000000" w14:paraId="00000102">
      <w:pPr>
        <w:rPr>
          <w:highlight w:val="white"/>
        </w:rPr>
      </w:pPr>
      <w:r w:rsidDel="00000000" w:rsidR="00000000" w:rsidRPr="00000000">
        <w:rPr>
          <w:rtl w:val="0"/>
        </w:rPr>
      </w:r>
    </w:p>
    <w:p w:rsidR="00000000" w:rsidDel="00000000" w:rsidP="00000000" w:rsidRDefault="00000000" w:rsidRPr="00000000" w14:paraId="00000103">
      <w:pPr>
        <w:pStyle w:val="Heading2"/>
        <w:keepNext w:val="0"/>
        <w:keepLines w:val="0"/>
        <w:rPr>
          <w:b w:val="0"/>
          <w:bCs w:val="0"/>
          <w:sz w:val="24"/>
          <w:szCs w:val="24"/>
          <w:highlight w:val="white"/>
        </w:rPr>
      </w:pPr>
      <w:bookmarkStart w:colFirst="0" w:colLast="0" w:name="_12q6ehhm4a5o" w:id="20"/>
      <w:bookmarkEnd w:id="20"/>
      <w:r w:rsidDel="00000000" w:rsidR="00000000" w:rsidRPr="00000000">
        <w:rPr>
          <w:b w:val="0"/>
          <w:bCs w:val="0"/>
          <w:sz w:val="24"/>
          <w:szCs w:val="24"/>
          <w:highlight w:val="white"/>
          <w:rtl w:val="0"/>
        </w:rPr>
        <w:t xml:space="preserve">3.5 Entidade Coordenador</w:t>
      </w:r>
    </w:p>
    <w:p w:rsidR="00000000" w:rsidDel="00000000" w:rsidP="00000000" w:rsidRDefault="00000000" w:rsidRPr="00000000" w14:paraId="00000104">
      <w:pPr>
        <w:spacing w:after="240" w:before="240" w:lineRule="auto"/>
        <w:rPr>
          <w:highlight w:val="white"/>
        </w:rPr>
      </w:pPr>
      <w:r w:rsidDel="00000000" w:rsidR="00000000" w:rsidRPr="00000000">
        <w:rPr>
          <w:highlight w:val="white"/>
          <w:rtl w:val="0"/>
        </w:rPr>
        <w:t xml:space="preserve">Representa um usuário responsável pela administração das monitorias e gestão de perfis.</w:t>
      </w:r>
    </w:p>
    <w:p w:rsidR="00000000" w:rsidDel="00000000" w:rsidP="00000000" w:rsidRDefault="00000000" w:rsidRPr="00000000" w14:paraId="00000105">
      <w:pPr>
        <w:pStyle w:val="Heading3"/>
        <w:keepNext w:val="0"/>
        <w:keepLines w:val="0"/>
        <w:rPr>
          <w:b w:val="0"/>
          <w:bCs w:val="0"/>
          <w:sz w:val="24"/>
          <w:szCs w:val="24"/>
          <w:highlight w:val="white"/>
        </w:rPr>
      </w:pPr>
      <w:bookmarkStart w:colFirst="0" w:colLast="0" w:name="_ad9r1l1uc027" w:id="21"/>
      <w:bookmarkEnd w:id="21"/>
      <w:r w:rsidDel="00000000" w:rsidR="00000000" w:rsidRPr="00000000">
        <w:rPr>
          <w:b w:val="0"/>
          <w:bCs w:val="0"/>
          <w:sz w:val="24"/>
          <w:szCs w:val="24"/>
          <w:highlight w:val="white"/>
          <w:rtl w:val="0"/>
        </w:rPr>
        <w:t xml:space="preserve">Atributos</w:t>
      </w:r>
    </w:p>
    <w:tbl>
      <w:tblPr>
        <w:tblStyle w:val="Table6"/>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290"/>
        <w:gridCol w:w="1215"/>
        <w:gridCol w:w="2700"/>
        <w:tblGridChange w:id="0">
          <w:tblGrid>
            <w:gridCol w:w="1125"/>
            <w:gridCol w:w="1290"/>
            <w:gridCol w:w="1215"/>
            <w:gridCol w:w="2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highlight w:val="white"/>
              </w:rPr>
            </w:pPr>
            <w:r w:rsidDel="00000000" w:rsidR="00000000" w:rsidRPr="00000000">
              <w:rPr>
                <w:b w:val="1"/>
                <w:bCs w:val="1"/>
                <w:highlight w:val="white"/>
                <w:rtl w:val="0"/>
              </w:rPr>
              <w:t xml:space="preserve">Atributo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highlight w:val="white"/>
              </w:rPr>
            </w:pPr>
            <w:r w:rsidDel="00000000" w:rsidR="00000000" w:rsidRPr="00000000">
              <w:rPr>
                <w:b w:val="1"/>
                <w:bCs w:val="1"/>
                <w:highlight w:val="white"/>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highlight w:val="white"/>
              </w:rPr>
            </w:pPr>
            <w:r w:rsidDel="00000000" w:rsidR="00000000" w:rsidRPr="00000000">
              <w:rPr>
                <w:b w:val="1"/>
                <w:bCs w:val="1"/>
                <w:highlight w:val="white"/>
                <w:rtl w:val="0"/>
              </w:rPr>
              <w:t xml:space="preserve">Tamanho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highlight w:val="white"/>
              </w:rPr>
            </w:pPr>
            <w:r w:rsidDel="00000000" w:rsidR="00000000" w:rsidRPr="00000000">
              <w:rPr>
                <w:b w:val="1"/>
                <w:bCs w:val="1"/>
                <w:highlight w:val="white"/>
                <w:rtl w:val="0"/>
              </w:rPr>
              <w:t xml:space="preserve">Domínio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highlight w:val="white"/>
              </w:rPr>
            </w:pPr>
            <w:r w:rsidDel="00000000" w:rsidR="00000000" w:rsidRPr="00000000">
              <w:rPr>
                <w:highlight w:val="white"/>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highlight w:val="white"/>
              </w:rPr>
            </w:pPr>
            <w:r w:rsidDel="00000000" w:rsidR="00000000" w:rsidRPr="00000000">
              <w:rPr>
                <w:highlight w:val="white"/>
                <w:rtl w:val="0"/>
              </w:rPr>
              <w:t xml:space="preserve">Referência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highlight w:val="white"/>
              </w:rPr>
            </w:pPr>
            <w:r w:rsidDel="00000000" w:rsidR="00000000" w:rsidRPr="00000000">
              <w:rPr>
                <w:highlight w:val="white"/>
                <w:rtl w:val="0"/>
              </w:rPr>
              <w:t xml:space="preserve">Usuário associado</w:t>
            </w:r>
          </w:p>
        </w:tc>
      </w:tr>
    </w:tbl>
    <w:p w:rsidR="00000000" w:rsidDel="00000000" w:rsidP="00000000" w:rsidRDefault="00000000" w:rsidRPr="00000000" w14:paraId="0000010E">
      <w:pPr>
        <w:rPr>
          <w:highlight w:val="white"/>
        </w:rPr>
      </w:pPr>
      <w:r w:rsidDel="00000000" w:rsidR="00000000" w:rsidRPr="00000000">
        <w:rPr>
          <w:rtl w:val="0"/>
        </w:rPr>
      </w:r>
    </w:p>
    <w:p w:rsidR="00000000" w:rsidDel="00000000" w:rsidP="00000000" w:rsidRDefault="00000000" w:rsidRPr="00000000" w14:paraId="0000010F">
      <w:pPr>
        <w:pStyle w:val="Heading2"/>
        <w:keepNext w:val="0"/>
        <w:keepLines w:val="0"/>
        <w:rPr>
          <w:b w:val="0"/>
          <w:bCs w:val="0"/>
          <w:sz w:val="24"/>
          <w:szCs w:val="24"/>
          <w:highlight w:val="white"/>
        </w:rPr>
      </w:pPr>
      <w:bookmarkStart w:colFirst="0" w:colLast="0" w:name="_hwy02olhzoi3" w:id="22"/>
      <w:bookmarkEnd w:id="22"/>
      <w:r w:rsidDel="00000000" w:rsidR="00000000" w:rsidRPr="00000000">
        <w:rPr>
          <w:b w:val="0"/>
          <w:bCs w:val="0"/>
          <w:sz w:val="24"/>
          <w:szCs w:val="24"/>
          <w:highlight w:val="white"/>
          <w:rtl w:val="0"/>
        </w:rPr>
        <w:t xml:space="preserve">3.6 Entidade Disciplina</w:t>
      </w:r>
    </w:p>
    <w:p w:rsidR="00000000" w:rsidDel="00000000" w:rsidP="00000000" w:rsidRDefault="00000000" w:rsidRPr="00000000" w14:paraId="00000110">
      <w:pPr>
        <w:spacing w:after="240" w:before="240" w:lineRule="auto"/>
        <w:rPr>
          <w:highlight w:val="white"/>
        </w:rPr>
      </w:pPr>
      <w:r w:rsidDel="00000000" w:rsidR="00000000" w:rsidRPr="00000000">
        <w:rPr>
          <w:highlight w:val="white"/>
          <w:rtl w:val="0"/>
        </w:rPr>
        <w:t xml:space="preserve">Representa uma disciplina acadêmica cadastrada na plataforma.</w:t>
      </w:r>
    </w:p>
    <w:p w:rsidR="00000000" w:rsidDel="00000000" w:rsidP="00000000" w:rsidRDefault="00000000" w:rsidRPr="00000000" w14:paraId="00000111">
      <w:pPr>
        <w:pStyle w:val="Heading3"/>
        <w:keepNext w:val="0"/>
        <w:keepLines w:val="0"/>
        <w:rPr>
          <w:b w:val="0"/>
          <w:bCs w:val="0"/>
          <w:sz w:val="26"/>
          <w:szCs w:val="26"/>
          <w:highlight w:val="white"/>
        </w:rPr>
      </w:pPr>
      <w:bookmarkStart w:colFirst="0" w:colLast="0" w:name="_lrdi9pdogiir" w:id="23"/>
      <w:bookmarkEnd w:id="23"/>
      <w:r w:rsidDel="00000000" w:rsidR="00000000" w:rsidRPr="00000000">
        <w:rPr>
          <w:b w:val="0"/>
          <w:bCs w:val="0"/>
          <w:sz w:val="26"/>
          <w:szCs w:val="26"/>
          <w:highlight w:val="white"/>
          <w:rtl w:val="0"/>
        </w:rPr>
        <w:t xml:space="preserve">Atributos</w:t>
      </w:r>
    </w:p>
    <w:tbl>
      <w:tblPr>
        <w:tblStyle w:val="Table7"/>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870"/>
        <w:gridCol w:w="1830"/>
        <w:gridCol w:w="4275"/>
        <w:tblGridChange w:id="0">
          <w:tblGrid>
            <w:gridCol w:w="2265"/>
            <w:gridCol w:w="870"/>
            <w:gridCol w:w="1830"/>
            <w:gridCol w:w="4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b w:val="1"/>
                <w:bCs w:val="1"/>
                <w:highlight w:val="white"/>
              </w:rPr>
            </w:pPr>
            <w:r w:rsidDel="00000000" w:rsidR="00000000" w:rsidRPr="00000000">
              <w:rPr>
                <w:b w:val="1"/>
                <w:bCs w:val="1"/>
                <w:highlight w:val="white"/>
                <w:rtl w:val="0"/>
              </w:rPr>
              <w:t xml:space="preserve">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b w:val="1"/>
                <w:bCs w:val="1"/>
                <w:highlight w:val="white"/>
              </w:rPr>
            </w:pPr>
            <w:r w:rsidDel="00000000" w:rsidR="00000000" w:rsidRPr="00000000">
              <w:rPr>
                <w:b w:val="1"/>
                <w:bCs w:val="1"/>
                <w:highlight w:val="white"/>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b w:val="1"/>
                <w:bCs w:val="1"/>
                <w:highlight w:val="white"/>
              </w:rPr>
            </w:pPr>
            <w:r w:rsidDel="00000000" w:rsidR="00000000" w:rsidRPr="00000000">
              <w:rPr>
                <w:b w:val="1"/>
                <w:bCs w:val="1"/>
                <w:highlight w:val="white"/>
                <w:rtl w:val="0"/>
              </w:rPr>
              <w:t xml:space="preserve">Tamanho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b w:val="1"/>
                <w:bCs w:val="1"/>
                <w:highlight w:val="white"/>
              </w:rPr>
            </w:pPr>
            <w:r w:rsidDel="00000000" w:rsidR="00000000" w:rsidRPr="00000000">
              <w:rPr>
                <w:b w:val="1"/>
                <w:bCs w:val="1"/>
                <w:highlight w:val="white"/>
                <w:rtl w:val="0"/>
              </w:rPr>
              <w:t xml:space="preserve">Domínio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highlight w:val="white"/>
              </w:rPr>
            </w:pPr>
            <w:r w:rsidDel="00000000" w:rsidR="00000000" w:rsidRPr="00000000">
              <w:rPr>
                <w:highlight w:val="white"/>
                <w:rtl w:val="0"/>
              </w:rPr>
              <w:t xml:space="preserve">idDisciplina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highlight w:val="white"/>
              </w:rPr>
            </w:pPr>
            <w:r w:rsidDel="00000000" w:rsidR="00000000" w:rsidRPr="00000000">
              <w:rPr>
                <w:highlight w:val="white"/>
                <w:rtl w:val="0"/>
              </w:rPr>
              <w:t xml:space="preserve">Inteiro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highlight w:val="white"/>
              </w:rPr>
            </w:pPr>
            <w:r w:rsidDel="00000000" w:rsidR="00000000" w:rsidRPr="00000000">
              <w:rPr>
                <w:highlight w:val="white"/>
                <w:rtl w:val="0"/>
              </w:rPr>
              <w:t xml:space="preserve">10 dígitos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highlight w:val="white"/>
              </w:rPr>
            </w:pPr>
            <w:r w:rsidDel="00000000" w:rsidR="00000000" w:rsidRPr="00000000">
              <w:rPr>
                <w:highlight w:val="white"/>
                <w:rtl w:val="0"/>
              </w:rPr>
              <w:t xml:space="preserve">Identificador único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highlight w:val="white"/>
              </w:rPr>
            </w:pPr>
            <w:r w:rsidDel="00000000" w:rsidR="00000000" w:rsidRPr="00000000">
              <w:rPr>
                <w:highlight w:val="white"/>
                <w:rtl w:val="0"/>
              </w:rPr>
              <w:t xml:space="preserve">nome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highlight w:val="white"/>
              </w:rPr>
            </w:pPr>
            <w:r w:rsidDel="00000000" w:rsidR="00000000" w:rsidRPr="00000000">
              <w:rPr>
                <w:highlight w:val="white"/>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highlight w:val="white"/>
              </w:rPr>
            </w:pPr>
            <w:r w:rsidDel="00000000" w:rsidR="00000000" w:rsidRPr="00000000">
              <w:rPr>
                <w:highlight w:val="white"/>
                <w:rtl w:val="0"/>
              </w:rPr>
              <w:t xml:space="preserve">100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highlight w:val="white"/>
              </w:rPr>
            </w:pPr>
            <w:r w:rsidDel="00000000" w:rsidR="00000000" w:rsidRPr="00000000">
              <w:rPr>
                <w:highlight w:val="white"/>
                <w:rtl w:val="0"/>
              </w:rPr>
              <w:t xml:space="preserve">Nome oficial da disciplina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highlight w:val="white"/>
              </w:rPr>
            </w:pPr>
            <w:r w:rsidDel="00000000" w:rsidR="00000000" w:rsidRPr="00000000">
              <w:rPr>
                <w:highlight w:val="white"/>
                <w:rtl w:val="0"/>
              </w:rPr>
              <w:t xml:space="preserve">quantidadeMonitores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highlight w:val="white"/>
              </w:rPr>
            </w:pPr>
            <w:r w:rsidDel="00000000" w:rsidR="00000000" w:rsidRPr="00000000">
              <w:rPr>
                <w:highlight w:val="white"/>
                <w:rtl w:val="0"/>
              </w:rPr>
              <w:t xml:space="preserve">Inteiro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highlight w:val="white"/>
              </w:rPr>
            </w:pPr>
            <w:r w:rsidDel="00000000" w:rsidR="00000000" w:rsidRPr="00000000">
              <w:rPr>
                <w:highlight w:val="white"/>
                <w:rtl w:val="0"/>
              </w:rPr>
              <w:t xml:space="preserve">3 dígitos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highlight w:val="white"/>
              </w:rPr>
            </w:pPr>
            <w:r w:rsidDel="00000000" w:rsidR="00000000" w:rsidRPr="00000000">
              <w:rPr>
                <w:highlight w:val="white"/>
                <w:rtl w:val="0"/>
              </w:rPr>
              <w:t xml:space="preserve">Valor maior ou igual a zero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highlight w:val="white"/>
              </w:rPr>
            </w:pPr>
            <w:r w:rsidDel="00000000" w:rsidR="00000000" w:rsidRPr="00000000">
              <w:rPr>
                <w:highlight w:val="white"/>
                <w:rtl w:val="0"/>
              </w:rPr>
              <w:t xml:space="preserve">quantidadeSessoes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highlight w:val="white"/>
              </w:rPr>
            </w:pPr>
            <w:r w:rsidDel="00000000" w:rsidR="00000000" w:rsidRPr="00000000">
              <w:rPr>
                <w:highlight w:val="white"/>
                <w:rtl w:val="0"/>
              </w:rPr>
              <w:t xml:space="preserve">Inteiro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highlight w:val="white"/>
              </w:rPr>
            </w:pPr>
            <w:r w:rsidDel="00000000" w:rsidR="00000000" w:rsidRPr="00000000">
              <w:rPr>
                <w:highlight w:val="white"/>
                <w:rtl w:val="0"/>
              </w:rPr>
              <w:t xml:space="preserve">4 dígitos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highlight w:val="white"/>
              </w:rPr>
            </w:pPr>
            <w:r w:rsidDel="00000000" w:rsidR="00000000" w:rsidRPr="00000000">
              <w:rPr>
                <w:highlight w:val="white"/>
                <w:rtl w:val="0"/>
              </w:rPr>
              <w:t xml:space="preserve">Valor maior ou igual a zero</w:t>
            </w:r>
          </w:p>
        </w:tc>
      </w:tr>
    </w:tbl>
    <w:p w:rsidR="00000000" w:rsidDel="00000000" w:rsidP="00000000" w:rsidRDefault="00000000" w:rsidRPr="00000000" w14:paraId="00000126">
      <w:pPr>
        <w:rPr>
          <w:highlight w:val="white"/>
        </w:rPr>
      </w:pPr>
      <w:r w:rsidDel="00000000" w:rsidR="00000000" w:rsidRPr="00000000">
        <w:rPr>
          <w:rtl w:val="0"/>
        </w:rPr>
      </w:r>
    </w:p>
    <w:p w:rsidR="00000000" w:rsidDel="00000000" w:rsidP="00000000" w:rsidRDefault="00000000" w:rsidRPr="00000000" w14:paraId="00000127">
      <w:pPr>
        <w:pStyle w:val="Heading2"/>
        <w:keepNext w:val="0"/>
        <w:keepLines w:val="0"/>
        <w:rPr>
          <w:b w:val="0"/>
          <w:bCs w:val="0"/>
          <w:sz w:val="24"/>
          <w:szCs w:val="24"/>
          <w:highlight w:val="white"/>
        </w:rPr>
      </w:pPr>
      <w:bookmarkStart w:colFirst="0" w:colLast="0" w:name="_vdt0zodz9dv7" w:id="24"/>
      <w:bookmarkEnd w:id="24"/>
      <w:r w:rsidDel="00000000" w:rsidR="00000000" w:rsidRPr="00000000">
        <w:rPr>
          <w:b w:val="0"/>
          <w:bCs w:val="0"/>
          <w:sz w:val="24"/>
          <w:szCs w:val="24"/>
          <w:highlight w:val="white"/>
          <w:rtl w:val="0"/>
        </w:rPr>
        <w:t xml:space="preserve">3.7 Entidade Sessão de Monitoria</w:t>
      </w:r>
    </w:p>
    <w:p w:rsidR="00000000" w:rsidDel="00000000" w:rsidP="00000000" w:rsidRDefault="00000000" w:rsidRPr="00000000" w14:paraId="00000128">
      <w:pPr>
        <w:spacing w:after="240" w:before="240" w:lineRule="auto"/>
        <w:rPr>
          <w:highlight w:val="white"/>
        </w:rPr>
      </w:pPr>
      <w:r w:rsidDel="00000000" w:rsidR="00000000" w:rsidRPr="00000000">
        <w:rPr>
          <w:highlight w:val="white"/>
          <w:rtl w:val="0"/>
        </w:rPr>
        <w:t xml:space="preserve">Representa um horário de atendimento disponibilizado por um monitor.</w:t>
      </w:r>
    </w:p>
    <w:p w:rsidR="00000000" w:rsidDel="00000000" w:rsidP="00000000" w:rsidRDefault="00000000" w:rsidRPr="00000000" w14:paraId="00000129">
      <w:pPr>
        <w:pStyle w:val="Heading3"/>
        <w:keepNext w:val="0"/>
        <w:keepLines w:val="0"/>
        <w:rPr>
          <w:b w:val="0"/>
          <w:bCs w:val="0"/>
          <w:sz w:val="26"/>
          <w:szCs w:val="26"/>
          <w:highlight w:val="white"/>
        </w:rPr>
      </w:pPr>
      <w:bookmarkStart w:colFirst="0" w:colLast="0" w:name="_bwszwzif6b09" w:id="25"/>
      <w:bookmarkEnd w:id="25"/>
      <w:r w:rsidDel="00000000" w:rsidR="00000000" w:rsidRPr="00000000">
        <w:rPr>
          <w:b w:val="0"/>
          <w:bCs w:val="0"/>
          <w:sz w:val="26"/>
          <w:szCs w:val="26"/>
          <w:highlight w:val="white"/>
          <w:rtl w:val="0"/>
        </w:rPr>
        <w:t xml:space="preserve">Atributos</w:t>
      </w:r>
    </w:p>
    <w:tbl>
      <w:tblPr>
        <w:tblStyle w:val="Table8"/>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500"/>
        <w:gridCol w:w="1725"/>
        <w:gridCol w:w="4575"/>
        <w:tblGridChange w:id="0">
          <w:tblGrid>
            <w:gridCol w:w="1800"/>
            <w:gridCol w:w="1500"/>
            <w:gridCol w:w="1725"/>
            <w:gridCol w:w="4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b w:val="1"/>
                <w:bCs w:val="1"/>
                <w:highlight w:val="white"/>
              </w:rPr>
            </w:pPr>
            <w:r w:rsidDel="00000000" w:rsidR="00000000" w:rsidRPr="00000000">
              <w:rPr>
                <w:b w:val="1"/>
                <w:bCs w:val="1"/>
                <w:highlight w:val="white"/>
                <w:rtl w:val="0"/>
              </w:rPr>
              <w:t xml:space="preserve">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b w:val="1"/>
                <w:bCs w:val="1"/>
                <w:highlight w:val="white"/>
              </w:rPr>
            </w:pPr>
            <w:r w:rsidDel="00000000" w:rsidR="00000000" w:rsidRPr="00000000">
              <w:rPr>
                <w:b w:val="1"/>
                <w:bCs w:val="1"/>
                <w:highlight w:val="white"/>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b w:val="1"/>
                <w:bCs w:val="1"/>
                <w:highlight w:val="white"/>
              </w:rPr>
            </w:pPr>
            <w:r w:rsidDel="00000000" w:rsidR="00000000" w:rsidRPr="00000000">
              <w:rPr>
                <w:b w:val="1"/>
                <w:bCs w:val="1"/>
                <w:highlight w:val="white"/>
                <w:rtl w:val="0"/>
              </w:rPr>
              <w:t xml:space="preserve">Tamanho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b w:val="1"/>
                <w:bCs w:val="1"/>
                <w:highlight w:val="white"/>
              </w:rPr>
            </w:pPr>
            <w:r w:rsidDel="00000000" w:rsidR="00000000" w:rsidRPr="00000000">
              <w:rPr>
                <w:b w:val="1"/>
                <w:bCs w:val="1"/>
                <w:highlight w:val="white"/>
                <w:rtl w:val="0"/>
              </w:rPr>
              <w:t xml:space="preserve">Domínio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highlight w:val="white"/>
              </w:rPr>
            </w:pPr>
            <w:r w:rsidDel="00000000" w:rsidR="00000000" w:rsidRPr="00000000">
              <w:rPr>
                <w:highlight w:val="white"/>
                <w:rtl w:val="0"/>
              </w:rPr>
              <w:t xml:space="preserve">idSessao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highlight w:val="white"/>
              </w:rPr>
            </w:pPr>
            <w:r w:rsidDel="00000000" w:rsidR="00000000" w:rsidRPr="00000000">
              <w:rPr>
                <w:highlight w:val="white"/>
                <w:rtl w:val="0"/>
              </w:rPr>
              <w:t xml:space="preserve">Inteiro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highlight w:val="white"/>
              </w:rPr>
            </w:pPr>
            <w:r w:rsidDel="00000000" w:rsidR="00000000" w:rsidRPr="00000000">
              <w:rPr>
                <w:highlight w:val="white"/>
                <w:rtl w:val="0"/>
              </w:rPr>
              <w:t xml:space="preserve">10 dígitos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highlight w:val="white"/>
              </w:rPr>
            </w:pPr>
            <w:r w:rsidDel="00000000" w:rsidR="00000000" w:rsidRPr="00000000">
              <w:rPr>
                <w:highlight w:val="white"/>
                <w:rtl w:val="0"/>
              </w:rPr>
              <w:t xml:space="preserve">Identificador único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highlight w:val="white"/>
              </w:rPr>
            </w:pPr>
            <w:r w:rsidDel="00000000" w:rsidR="00000000" w:rsidRPr="00000000">
              <w:rPr>
                <w:highlight w:val="white"/>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highlight w:val="white"/>
              </w:rPr>
            </w:pPr>
            <w:r w:rsidDel="00000000" w:rsidR="00000000" w:rsidRPr="00000000">
              <w:rPr>
                <w:highlight w:val="white"/>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highlight w:val="white"/>
              </w:rPr>
            </w:pPr>
            <w:r w:rsidDel="00000000" w:rsidR="00000000" w:rsidRPr="00000000">
              <w:rPr>
                <w:highlight w:val="white"/>
                <w:rtl w:val="0"/>
              </w:rPr>
              <w:t xml:space="preserve">DD/MM/AAAA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highlight w:val="white"/>
              </w:rPr>
            </w:pPr>
            <w:r w:rsidDel="00000000" w:rsidR="00000000" w:rsidRPr="00000000">
              <w:rPr>
                <w:highlight w:val="white"/>
                <w:rtl w:val="0"/>
              </w:rPr>
              <w:t xml:space="preserve">Data do atendimento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highlight w:val="white"/>
              </w:rPr>
            </w:pPr>
            <w:r w:rsidDel="00000000" w:rsidR="00000000" w:rsidRPr="00000000">
              <w:rPr>
                <w:highlight w:val="white"/>
                <w:rtl w:val="0"/>
              </w:rPr>
              <w:t xml:space="preserve">horaInicio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highlight w:val="white"/>
              </w:rPr>
            </w:pPr>
            <w:r w:rsidDel="00000000" w:rsidR="00000000" w:rsidRPr="00000000">
              <w:rPr>
                <w:highlight w:val="white"/>
                <w:rtl w:val="0"/>
              </w:rPr>
              <w:t xml:space="preserve">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highlight w:val="white"/>
              </w:rPr>
            </w:pPr>
            <w:r w:rsidDel="00000000" w:rsidR="00000000" w:rsidRPr="00000000">
              <w:rPr>
                <w:highlight w:val="white"/>
                <w:rtl w:val="0"/>
              </w:rPr>
              <w:t xml:space="preserve">HH:MM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highlight w:val="white"/>
              </w:rPr>
            </w:pPr>
            <w:r w:rsidDel="00000000" w:rsidR="00000000" w:rsidRPr="00000000">
              <w:rPr>
                <w:highlight w:val="white"/>
                <w:rtl w:val="0"/>
              </w:rPr>
              <w:t xml:space="preserve">Horário inicial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highlight w:val="white"/>
              </w:rPr>
            </w:pPr>
            <w:r w:rsidDel="00000000" w:rsidR="00000000" w:rsidRPr="00000000">
              <w:rPr>
                <w:highlight w:val="white"/>
                <w:rtl w:val="0"/>
              </w:rPr>
              <w:t xml:space="preserve">horaFim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highlight w:val="white"/>
              </w:rPr>
            </w:pPr>
            <w:r w:rsidDel="00000000" w:rsidR="00000000" w:rsidRPr="00000000">
              <w:rPr>
                <w:highlight w:val="white"/>
                <w:rtl w:val="0"/>
              </w:rPr>
              <w:t xml:space="preserve">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highlight w:val="white"/>
              </w:rPr>
            </w:pPr>
            <w:r w:rsidDel="00000000" w:rsidR="00000000" w:rsidRPr="00000000">
              <w:rPr>
                <w:highlight w:val="white"/>
                <w:rtl w:val="0"/>
              </w:rPr>
              <w:t xml:space="preserve">HH:MM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highlight w:val="white"/>
              </w:rPr>
            </w:pPr>
            <w:r w:rsidDel="00000000" w:rsidR="00000000" w:rsidRPr="00000000">
              <w:rPr>
                <w:highlight w:val="white"/>
                <w:rtl w:val="0"/>
              </w:rPr>
              <w:t xml:space="preserve">Horário final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highlight w:val="white"/>
              </w:rPr>
            </w:pPr>
            <w:r w:rsidDel="00000000" w:rsidR="00000000" w:rsidRPr="00000000">
              <w:rPr>
                <w:highlight w:val="white"/>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highlight w:val="white"/>
              </w:rPr>
            </w:pPr>
            <w:r w:rsidDel="00000000" w:rsidR="00000000" w:rsidRPr="00000000">
              <w:rPr>
                <w:highlight w:val="white"/>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highlight w:val="white"/>
              </w:rPr>
            </w:pPr>
            <w:r w:rsidDel="00000000" w:rsidR="00000000" w:rsidRPr="00000000">
              <w:rPr>
                <w:highlight w:val="white"/>
                <w:rtl w:val="0"/>
              </w:rPr>
              <w:t xml:space="preserve">Disponível, Indisponível, Em Andamento, Encerrada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highlight w:val="white"/>
              </w:rPr>
            </w:pPr>
            <w:r w:rsidDel="00000000" w:rsidR="00000000" w:rsidRPr="00000000">
              <w:rPr>
                <w:highlight w:val="white"/>
                <w:rtl w:val="0"/>
              </w:rPr>
              <w:t xml:space="preserve">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highlight w:val="white"/>
              </w:rPr>
            </w:pPr>
            <w:r w:rsidDel="00000000" w:rsidR="00000000" w:rsidRPr="00000000">
              <w:rPr>
                <w:highlight w:val="white"/>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highlight w:val="white"/>
              </w:rPr>
            </w:pPr>
            <w:r w:rsidDel="00000000" w:rsidR="00000000" w:rsidRPr="00000000">
              <w:rPr>
                <w:highlight w:val="white"/>
                <w:rtl w:val="0"/>
              </w:rPr>
              <w:t xml:space="preserve">100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highlight w:val="white"/>
              </w:rPr>
            </w:pPr>
            <w:r w:rsidDel="00000000" w:rsidR="00000000" w:rsidRPr="00000000">
              <w:rPr>
                <w:highlight w:val="white"/>
                <w:rtl w:val="0"/>
              </w:rPr>
              <w:t xml:space="preserve">Local de atendimento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highlight w:val="white"/>
              </w:rPr>
            </w:pPr>
            <w:r w:rsidDel="00000000" w:rsidR="00000000" w:rsidRPr="00000000">
              <w:rPr>
                <w:highlight w:val="white"/>
                <w:rtl w:val="0"/>
              </w:rPr>
              <w:t xml:space="preserve">codigoPresenca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highlight w:val="white"/>
              </w:rPr>
            </w:pPr>
            <w:r w:rsidDel="00000000" w:rsidR="00000000" w:rsidRPr="00000000">
              <w:rPr>
                <w:highlight w:val="white"/>
                <w:rtl w:val="0"/>
              </w:rPr>
              <w:t xml:space="preserve">Alfanumérico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highlight w:val="white"/>
              </w:rPr>
            </w:pPr>
            <w:r w:rsidDel="00000000" w:rsidR="00000000" w:rsidRPr="00000000">
              <w:rPr>
                <w:highlight w:val="white"/>
                <w:rtl w:val="0"/>
              </w:rPr>
              <w:t xml:space="preserve">6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highlight w:val="white"/>
              </w:rPr>
            </w:pPr>
            <w:r w:rsidDel="00000000" w:rsidR="00000000" w:rsidRPr="00000000">
              <w:rPr>
                <w:highlight w:val="white"/>
                <w:rtl w:val="0"/>
              </w:rPr>
              <w:t xml:space="preserve">Código gerado para validação de presença</w:t>
            </w:r>
          </w:p>
        </w:tc>
      </w:tr>
    </w:tbl>
    <w:p w:rsidR="00000000" w:rsidDel="00000000" w:rsidP="00000000" w:rsidRDefault="00000000" w:rsidRPr="00000000" w14:paraId="0000014A">
      <w:pPr>
        <w:rPr>
          <w:highlight w:val="white"/>
        </w:rPr>
      </w:pPr>
      <w:r w:rsidDel="00000000" w:rsidR="00000000" w:rsidRPr="00000000">
        <w:rPr>
          <w:rtl w:val="0"/>
        </w:rPr>
      </w:r>
    </w:p>
    <w:p w:rsidR="00000000" w:rsidDel="00000000" w:rsidP="00000000" w:rsidRDefault="00000000" w:rsidRPr="00000000" w14:paraId="0000014B">
      <w:pPr>
        <w:pStyle w:val="Heading2"/>
        <w:keepNext w:val="0"/>
        <w:keepLines w:val="0"/>
        <w:rPr>
          <w:b w:val="0"/>
          <w:bCs w:val="0"/>
          <w:sz w:val="24"/>
          <w:szCs w:val="24"/>
          <w:highlight w:val="white"/>
        </w:rPr>
      </w:pPr>
      <w:bookmarkStart w:colFirst="0" w:colLast="0" w:name="_6ts4ps1iexd4" w:id="26"/>
      <w:bookmarkEnd w:id="26"/>
      <w:r w:rsidDel="00000000" w:rsidR="00000000" w:rsidRPr="00000000">
        <w:rPr>
          <w:b w:val="0"/>
          <w:bCs w:val="0"/>
          <w:sz w:val="24"/>
          <w:szCs w:val="24"/>
          <w:highlight w:val="white"/>
          <w:rtl w:val="0"/>
        </w:rPr>
        <w:t xml:space="preserve">3.8 Entidade Demonstração de Interesse</w:t>
      </w:r>
    </w:p>
    <w:p w:rsidR="00000000" w:rsidDel="00000000" w:rsidP="00000000" w:rsidRDefault="00000000" w:rsidRPr="00000000" w14:paraId="0000014C">
      <w:pPr>
        <w:spacing w:after="240" w:before="240" w:lineRule="auto"/>
        <w:rPr>
          <w:highlight w:val="white"/>
        </w:rPr>
      </w:pPr>
      <w:r w:rsidDel="00000000" w:rsidR="00000000" w:rsidRPr="00000000">
        <w:rPr>
          <w:highlight w:val="white"/>
          <w:rtl w:val="0"/>
        </w:rPr>
        <w:t xml:space="preserve">Representa o registro de interesse de um discente em participar de uma sessão de monitoria.</w:t>
      </w:r>
    </w:p>
    <w:p w:rsidR="00000000" w:rsidDel="00000000" w:rsidP="00000000" w:rsidRDefault="00000000" w:rsidRPr="00000000" w14:paraId="0000014D">
      <w:pPr>
        <w:pStyle w:val="Heading3"/>
        <w:keepNext w:val="0"/>
        <w:keepLines w:val="0"/>
        <w:rPr>
          <w:b w:val="0"/>
          <w:bCs w:val="0"/>
          <w:sz w:val="24"/>
          <w:szCs w:val="24"/>
          <w:highlight w:val="white"/>
        </w:rPr>
      </w:pPr>
      <w:bookmarkStart w:colFirst="0" w:colLast="0" w:name="_m7m9eixpuyzc" w:id="27"/>
      <w:bookmarkEnd w:id="27"/>
      <w:r w:rsidDel="00000000" w:rsidR="00000000" w:rsidRPr="00000000">
        <w:rPr>
          <w:b w:val="0"/>
          <w:bCs w:val="0"/>
          <w:sz w:val="24"/>
          <w:szCs w:val="24"/>
          <w:highlight w:val="white"/>
          <w:rtl w:val="0"/>
        </w:rPr>
        <w:t xml:space="preserve">Atributos</w:t>
      </w:r>
    </w:p>
    <w:tbl>
      <w:tblPr>
        <w:tblStyle w:val="Table9"/>
        <w:tblW w:w="7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265"/>
        <w:gridCol w:w="1190"/>
        <w:gridCol w:w="2930"/>
        <w:tblGridChange w:id="0">
          <w:tblGrid>
            <w:gridCol w:w="1625"/>
            <w:gridCol w:w="1265"/>
            <w:gridCol w:w="1190"/>
            <w:gridCol w:w="2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highlight w:val="white"/>
              </w:rPr>
            </w:pPr>
            <w:r w:rsidDel="00000000" w:rsidR="00000000" w:rsidRPr="00000000">
              <w:rPr>
                <w:b w:val="1"/>
                <w:bCs w:val="1"/>
                <w:highlight w:val="white"/>
                <w:rtl w:val="0"/>
              </w:rPr>
              <w:t xml:space="preserve">Atributo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highlight w:val="white"/>
              </w:rPr>
            </w:pPr>
            <w:r w:rsidDel="00000000" w:rsidR="00000000" w:rsidRPr="00000000">
              <w:rPr>
                <w:b w:val="1"/>
                <w:bCs w:val="1"/>
                <w:highlight w:val="white"/>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highlight w:val="white"/>
              </w:rPr>
            </w:pPr>
            <w:r w:rsidDel="00000000" w:rsidR="00000000" w:rsidRPr="00000000">
              <w:rPr>
                <w:b w:val="1"/>
                <w:bCs w:val="1"/>
                <w:highlight w:val="white"/>
                <w:rtl w:val="0"/>
              </w:rPr>
              <w:t xml:space="preserve">Tamanho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highlight w:val="white"/>
              </w:rPr>
            </w:pPr>
            <w:r w:rsidDel="00000000" w:rsidR="00000000" w:rsidRPr="00000000">
              <w:rPr>
                <w:b w:val="1"/>
                <w:bCs w:val="1"/>
                <w:highlight w:val="white"/>
                <w:rtl w:val="0"/>
              </w:rPr>
              <w:t xml:space="preserve">Domínio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highlight w:val="white"/>
              </w:rPr>
            </w:pPr>
            <w:r w:rsidDel="00000000" w:rsidR="00000000" w:rsidRPr="00000000">
              <w:rPr>
                <w:highlight w:val="white"/>
                <w:rtl w:val="0"/>
              </w:rPr>
              <w:t xml:space="preserve">idInteresse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highlight w:val="white"/>
              </w:rPr>
            </w:pPr>
            <w:r w:rsidDel="00000000" w:rsidR="00000000" w:rsidRPr="00000000">
              <w:rPr>
                <w:highlight w:val="white"/>
                <w:rtl w:val="0"/>
              </w:rPr>
              <w:t xml:space="preserve">Inteiro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highlight w:val="white"/>
              </w:rPr>
            </w:pPr>
            <w:r w:rsidDel="00000000" w:rsidR="00000000" w:rsidRPr="00000000">
              <w:rPr>
                <w:highlight w:val="white"/>
                <w:rtl w:val="0"/>
              </w:rPr>
              <w:t xml:space="preserve">10 dígitos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highlight w:val="white"/>
              </w:rPr>
            </w:pPr>
            <w:r w:rsidDel="00000000" w:rsidR="00000000" w:rsidRPr="00000000">
              <w:rPr>
                <w:highlight w:val="white"/>
                <w:rtl w:val="0"/>
              </w:rPr>
              <w:t xml:space="preserve">Identificador único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highlight w:val="white"/>
              </w:rPr>
            </w:pPr>
            <w:r w:rsidDel="00000000" w:rsidR="00000000" w:rsidRPr="00000000">
              <w:rPr>
                <w:highlight w:val="white"/>
                <w:rtl w:val="0"/>
              </w:rPr>
              <w:t xml:space="preserve">dataRegistro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highlight w:val="white"/>
              </w:rPr>
            </w:pPr>
            <w:r w:rsidDel="00000000" w:rsidR="00000000" w:rsidRPr="00000000">
              <w:rPr>
                <w:highlight w:val="white"/>
                <w:rtl w:val="0"/>
              </w:rPr>
              <w:t xml:space="preserve">DataHora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highlight w:val="white"/>
              </w:rPr>
            </w:pPr>
            <w:r w:rsidDel="00000000" w:rsidR="00000000" w:rsidRPr="00000000">
              <w:rPr>
                <w:highlight w:val="white"/>
                <w:rtl w:val="0"/>
              </w:rPr>
              <w:t xml:space="preserve">Data e hora do registro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highlight w:val="white"/>
              </w:rPr>
            </w:pPr>
            <w:r w:rsidDel="00000000" w:rsidR="00000000" w:rsidRPr="00000000">
              <w:rPr>
                <w:highlight w:val="white"/>
                <w:rtl w:val="0"/>
              </w:rPr>
              <w:t xml:space="preserve">statusPresenca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highlight w:val="white"/>
              </w:rPr>
            </w:pPr>
            <w:r w:rsidDel="00000000" w:rsidR="00000000" w:rsidRPr="00000000">
              <w:rPr>
                <w:highlight w:val="white"/>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highlight w:val="white"/>
              </w:rPr>
            </w:pPr>
            <w:r w:rsidDel="00000000" w:rsidR="00000000" w:rsidRPr="00000000">
              <w:rPr>
                <w:highlight w:val="white"/>
                <w:rtl w:val="0"/>
              </w:rPr>
              <w:t xml:space="preserve">Pendente, Presente, Ausente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highlight w:val="white"/>
              </w:rPr>
            </w:pPr>
            <w:r w:rsidDel="00000000" w:rsidR="00000000" w:rsidRPr="00000000">
              <w:rPr>
                <w:highlight w:val="white"/>
                <w:rtl w:val="0"/>
              </w:rPr>
              <w:t xml:space="preserve">aluno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highlight w:val="white"/>
              </w:rPr>
            </w:pPr>
            <w:r w:rsidDel="00000000" w:rsidR="00000000" w:rsidRPr="00000000">
              <w:rPr>
                <w:highlight w:val="white"/>
                <w:rtl w:val="0"/>
              </w:rPr>
              <w:t xml:space="preserve">Referência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highlight w:val="white"/>
              </w:rPr>
            </w:pPr>
            <w:r w:rsidDel="00000000" w:rsidR="00000000" w:rsidRPr="00000000">
              <w:rPr>
                <w:highlight w:val="white"/>
                <w:rtl w:val="0"/>
              </w:rPr>
              <w:t xml:space="preserve">Aluno associado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highlight w:val="white"/>
              </w:rPr>
            </w:pPr>
            <w:r w:rsidDel="00000000" w:rsidR="00000000" w:rsidRPr="00000000">
              <w:rPr>
                <w:highlight w:val="white"/>
                <w:rtl w:val="0"/>
              </w:rPr>
              <w:t xml:space="preserve">sessao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highlight w:val="white"/>
              </w:rPr>
            </w:pPr>
            <w:r w:rsidDel="00000000" w:rsidR="00000000" w:rsidRPr="00000000">
              <w:rPr>
                <w:highlight w:val="white"/>
                <w:rtl w:val="0"/>
              </w:rPr>
              <w:t xml:space="preserve">Referência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highlight w:val="white"/>
              </w:rPr>
            </w:pPr>
            <w:r w:rsidDel="00000000" w:rsidR="00000000" w:rsidRPr="00000000">
              <w:rPr>
                <w:highlight w:val="white"/>
                <w:rtl w:val="0"/>
              </w:rPr>
              <w:t xml:space="preserve">Sessão associada</w:t>
            </w:r>
          </w:p>
        </w:tc>
      </w:tr>
    </w:tbl>
    <w:p w:rsidR="00000000" w:rsidDel="00000000" w:rsidP="00000000" w:rsidRDefault="00000000" w:rsidRPr="00000000" w14:paraId="00000166">
      <w:pPr>
        <w:rPr>
          <w:highlight w:val="white"/>
        </w:rPr>
      </w:pPr>
      <w:r w:rsidDel="00000000" w:rsidR="00000000" w:rsidRPr="00000000">
        <w:rPr>
          <w:rtl w:val="0"/>
        </w:rPr>
      </w:r>
    </w:p>
    <w:p w:rsidR="00000000" w:rsidDel="00000000" w:rsidP="00000000" w:rsidRDefault="00000000" w:rsidRPr="00000000" w14:paraId="00000167">
      <w:pPr>
        <w:pStyle w:val="Heading2"/>
        <w:keepNext w:val="0"/>
        <w:keepLines w:val="0"/>
        <w:rPr>
          <w:b w:val="0"/>
          <w:bCs w:val="0"/>
          <w:sz w:val="24"/>
          <w:szCs w:val="24"/>
          <w:highlight w:val="white"/>
        </w:rPr>
      </w:pPr>
      <w:bookmarkStart w:colFirst="0" w:colLast="0" w:name="_p81w1xcb7822" w:id="28"/>
      <w:bookmarkEnd w:id="28"/>
      <w:r w:rsidDel="00000000" w:rsidR="00000000" w:rsidRPr="00000000">
        <w:rPr>
          <w:b w:val="0"/>
          <w:bCs w:val="0"/>
          <w:sz w:val="24"/>
          <w:szCs w:val="24"/>
          <w:highlight w:val="white"/>
          <w:rtl w:val="0"/>
        </w:rPr>
        <w:t xml:space="preserve">3.9. Entidade Material</w:t>
      </w:r>
    </w:p>
    <w:p w:rsidR="00000000" w:rsidDel="00000000" w:rsidP="00000000" w:rsidRDefault="00000000" w:rsidRPr="00000000" w14:paraId="00000168">
      <w:pPr>
        <w:spacing w:after="240" w:before="240" w:lineRule="auto"/>
        <w:rPr>
          <w:highlight w:val="white"/>
        </w:rPr>
      </w:pPr>
      <w:r w:rsidDel="00000000" w:rsidR="00000000" w:rsidRPr="00000000">
        <w:rPr>
          <w:highlight w:val="white"/>
          <w:rtl w:val="0"/>
        </w:rPr>
        <w:t xml:space="preserve">Representa qualquer recurso didático disponibilizado no sistema.</w:t>
      </w:r>
    </w:p>
    <w:p w:rsidR="00000000" w:rsidDel="00000000" w:rsidP="00000000" w:rsidRDefault="00000000" w:rsidRPr="00000000" w14:paraId="00000169">
      <w:pPr>
        <w:pStyle w:val="Heading3"/>
        <w:keepNext w:val="0"/>
        <w:keepLines w:val="0"/>
        <w:rPr>
          <w:b w:val="0"/>
          <w:bCs w:val="0"/>
          <w:sz w:val="26"/>
          <w:szCs w:val="26"/>
          <w:highlight w:val="white"/>
        </w:rPr>
      </w:pPr>
      <w:bookmarkStart w:colFirst="0" w:colLast="0" w:name="_vui1hhd2vhgv" w:id="29"/>
      <w:bookmarkEnd w:id="29"/>
      <w:r w:rsidDel="00000000" w:rsidR="00000000" w:rsidRPr="00000000">
        <w:rPr>
          <w:b w:val="0"/>
          <w:bCs w:val="0"/>
          <w:sz w:val="26"/>
          <w:szCs w:val="26"/>
          <w:highlight w:val="white"/>
          <w:rtl w:val="0"/>
        </w:rPr>
        <w:t xml:space="preserve">Atributos</w:t>
      </w:r>
    </w:p>
    <w:tbl>
      <w:tblPr>
        <w:tblStyle w:val="Table10"/>
        <w:tblW w:w="9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265"/>
        <w:gridCol w:w="1610"/>
        <w:gridCol w:w="4505"/>
        <w:tblGridChange w:id="0">
          <w:tblGrid>
            <w:gridCol w:w="1850"/>
            <w:gridCol w:w="1265"/>
            <w:gridCol w:w="1610"/>
            <w:gridCol w:w="4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highlight w:val="white"/>
              </w:rPr>
            </w:pPr>
            <w:r w:rsidDel="00000000" w:rsidR="00000000" w:rsidRPr="00000000">
              <w:rPr>
                <w:b w:val="1"/>
                <w:bCs w:val="1"/>
                <w:highlight w:val="white"/>
                <w:rtl w:val="0"/>
              </w:rPr>
              <w:t xml:space="preserve">Atributo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highlight w:val="white"/>
              </w:rPr>
            </w:pPr>
            <w:r w:rsidDel="00000000" w:rsidR="00000000" w:rsidRPr="00000000">
              <w:rPr>
                <w:b w:val="1"/>
                <w:bCs w:val="1"/>
                <w:highlight w:val="white"/>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highlight w:val="white"/>
              </w:rPr>
            </w:pPr>
            <w:r w:rsidDel="00000000" w:rsidR="00000000" w:rsidRPr="00000000">
              <w:rPr>
                <w:b w:val="1"/>
                <w:bCs w:val="1"/>
                <w:highlight w:val="white"/>
                <w:rtl w:val="0"/>
              </w:rPr>
              <w:t xml:space="preserve">Tamanho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highlight w:val="white"/>
              </w:rPr>
            </w:pPr>
            <w:r w:rsidDel="00000000" w:rsidR="00000000" w:rsidRPr="00000000">
              <w:rPr>
                <w:b w:val="1"/>
                <w:bCs w:val="1"/>
                <w:highlight w:val="white"/>
                <w:rtl w:val="0"/>
              </w:rPr>
              <w:t xml:space="preserve">Domínio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highlight w:val="white"/>
              </w:rPr>
            </w:pPr>
            <w:r w:rsidDel="00000000" w:rsidR="00000000" w:rsidRPr="00000000">
              <w:rPr>
                <w:highlight w:val="white"/>
                <w:rtl w:val="0"/>
              </w:rPr>
              <w:t xml:space="preserve">idMaterial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highlight w:val="white"/>
              </w:rPr>
            </w:pPr>
            <w:r w:rsidDel="00000000" w:rsidR="00000000" w:rsidRPr="00000000">
              <w:rPr>
                <w:highlight w:val="white"/>
                <w:rtl w:val="0"/>
              </w:rPr>
              <w:t xml:space="preserve">Inteiro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highlight w:val="white"/>
              </w:rPr>
            </w:pPr>
            <w:r w:rsidDel="00000000" w:rsidR="00000000" w:rsidRPr="00000000">
              <w:rPr>
                <w:highlight w:val="white"/>
                <w:rtl w:val="0"/>
              </w:rPr>
              <w:t xml:space="preserve">10 dígitos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highlight w:val="white"/>
              </w:rPr>
            </w:pPr>
            <w:r w:rsidDel="00000000" w:rsidR="00000000" w:rsidRPr="00000000">
              <w:rPr>
                <w:highlight w:val="white"/>
                <w:rtl w:val="0"/>
              </w:rPr>
              <w:t xml:space="preserve">Identificador único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highlight w:val="white"/>
              </w:rPr>
            </w:pPr>
            <w:r w:rsidDel="00000000" w:rsidR="00000000" w:rsidRPr="00000000">
              <w:rPr>
                <w:highlight w:val="white"/>
                <w:rtl w:val="0"/>
              </w:rPr>
              <w:t xml:space="preserve">nomeArquivo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highlight w:val="white"/>
              </w:rPr>
            </w:pPr>
            <w:r w:rsidDel="00000000" w:rsidR="00000000" w:rsidRPr="00000000">
              <w:rPr>
                <w:highlight w:val="white"/>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highlight w:val="white"/>
              </w:rPr>
            </w:pPr>
            <w:r w:rsidDel="00000000" w:rsidR="00000000" w:rsidRPr="00000000">
              <w:rPr>
                <w:highlight w:val="white"/>
                <w:rtl w:val="0"/>
              </w:rPr>
              <w:t xml:space="preserve">150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highlight w:val="white"/>
              </w:rPr>
            </w:pPr>
            <w:r w:rsidDel="00000000" w:rsidR="00000000" w:rsidRPr="00000000">
              <w:rPr>
                <w:highlight w:val="white"/>
                <w:rtl w:val="0"/>
              </w:rPr>
              <w:t xml:space="preserve">Nome do arquivo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highlight w:val="white"/>
              </w:rPr>
            </w:pPr>
            <w:r w:rsidDel="00000000" w:rsidR="00000000" w:rsidRPr="00000000">
              <w:rPr>
                <w:highlight w:val="white"/>
                <w:rtl w:val="0"/>
              </w:rPr>
              <w:t xml:space="preserve">formato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highlight w:val="white"/>
              </w:rPr>
            </w:pPr>
            <w:r w:rsidDel="00000000" w:rsidR="00000000" w:rsidRPr="00000000">
              <w:rPr>
                <w:highlight w:val="white"/>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highlight w:val="white"/>
              </w:rPr>
            </w:pPr>
            <w:r w:rsidDel="00000000" w:rsidR="00000000" w:rsidRPr="00000000">
              <w:rPr>
                <w:highlight w:val="white"/>
                <w:rtl w:val="0"/>
              </w:rPr>
              <w:t xml:space="preserve">5 caracteres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highlight w:val="white"/>
              </w:rPr>
            </w:pPr>
            <w:r w:rsidDel="00000000" w:rsidR="00000000" w:rsidRPr="00000000">
              <w:rPr>
                <w:highlight w:val="white"/>
                <w:rtl w:val="0"/>
              </w:rPr>
              <w:t xml:space="preserve">PNG, JPEG, TIF, PDF, MP4, WAV ou MKV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highlight w:val="white"/>
              </w:rPr>
            </w:pPr>
            <w:r w:rsidDel="00000000" w:rsidR="00000000" w:rsidRPr="00000000">
              <w:rPr>
                <w:highlight w:val="white"/>
                <w:rtl w:val="0"/>
              </w:rPr>
              <w:t xml:space="preserve">tamanhoArquivo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highlight w:val="white"/>
              </w:rPr>
            </w:pPr>
            <w:r w:rsidDel="00000000" w:rsidR="00000000" w:rsidRPr="00000000">
              <w:rPr>
                <w:highlight w:val="white"/>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highlight w:val="white"/>
              </w:rPr>
            </w:pPr>
            <w:r w:rsidDel="00000000" w:rsidR="00000000" w:rsidRPr="00000000">
              <w:rPr>
                <w:highlight w:val="white"/>
                <w:rtl w:val="0"/>
              </w:rPr>
              <w:t xml:space="preserve">Até 200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highlight w:val="white"/>
              </w:rPr>
            </w:pPr>
            <w:r w:rsidDel="00000000" w:rsidR="00000000" w:rsidRPr="00000000">
              <w:rPr>
                <w:highlight w:val="white"/>
                <w:rtl w:val="0"/>
              </w:rPr>
              <w:t xml:space="preserve">Conforme RN003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highlight w:val="white"/>
              </w:rPr>
            </w:pPr>
            <w:r w:rsidDel="00000000" w:rsidR="00000000" w:rsidRPr="00000000">
              <w:rPr>
                <w:highlight w:val="white"/>
                <w:rtl w:val="0"/>
              </w:rPr>
              <w:t xml:space="preserve">dataUpload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highlight w:val="white"/>
              </w:rPr>
            </w:pPr>
            <w:r w:rsidDel="00000000" w:rsidR="00000000" w:rsidRPr="00000000">
              <w:rPr>
                <w:highlight w:val="white"/>
                <w:rtl w:val="0"/>
              </w:rPr>
              <w:t xml:space="preserve">DataHora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highlight w:val="white"/>
              </w:rPr>
            </w:pPr>
            <w:r w:rsidDel="00000000" w:rsidR="00000000" w:rsidRPr="00000000">
              <w:rPr>
                <w:highlight w:val="white"/>
                <w:rtl w:val="0"/>
              </w:rPr>
              <w:t xml:space="preserve">Data de envio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highlight w:val="white"/>
              </w:rPr>
            </w:pPr>
            <w:r w:rsidDel="00000000" w:rsidR="00000000" w:rsidRPr="00000000">
              <w:rPr>
                <w:highlight w:val="white"/>
                <w:rtl w:val="0"/>
              </w:rPr>
              <w:t xml:space="preserve">autor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highlight w:val="white"/>
              </w:rPr>
            </w:pPr>
            <w:r w:rsidDel="00000000" w:rsidR="00000000" w:rsidRPr="00000000">
              <w:rPr>
                <w:highlight w:val="white"/>
                <w:rtl w:val="0"/>
              </w:rPr>
              <w:t xml:space="preserve">Referência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highlight w:val="white"/>
              </w:rPr>
            </w:pPr>
            <w:r w:rsidDel="00000000" w:rsidR="00000000" w:rsidRPr="00000000">
              <w:rPr>
                <w:highlight w:val="white"/>
                <w:rtl w:val="0"/>
              </w:rPr>
              <w:t xml:space="preserve">Monitor ou Docente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highlight w:val="white"/>
              </w:rPr>
            </w:pPr>
            <w:r w:rsidDel="00000000" w:rsidR="00000000" w:rsidRPr="00000000">
              <w:rPr>
                <w:highlight w:val="white"/>
                <w:rtl w:val="0"/>
              </w:rPr>
              <w:t xml:space="preserve">disciplina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highlight w:val="white"/>
              </w:rPr>
            </w:pPr>
            <w:r w:rsidDel="00000000" w:rsidR="00000000" w:rsidRPr="00000000">
              <w:rPr>
                <w:highlight w:val="white"/>
                <w:rtl w:val="0"/>
              </w:rPr>
              <w:t xml:space="preserve">Referência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highlight w:val="white"/>
              </w:rPr>
            </w:pPr>
            <w:r w:rsidDel="00000000" w:rsidR="00000000" w:rsidRPr="00000000">
              <w:rPr>
                <w:highlight w:val="white"/>
                <w:rtl w:val="0"/>
              </w:rPr>
              <w:t xml:space="preserve">Disciplina associada</w:t>
            </w:r>
          </w:p>
        </w:tc>
      </w:tr>
    </w:tbl>
    <w:p w:rsidR="00000000" w:rsidDel="00000000" w:rsidP="00000000" w:rsidRDefault="00000000" w:rsidRPr="00000000" w14:paraId="0000018A">
      <w:pPr>
        <w:rPr>
          <w:highlight w:val="white"/>
        </w:rPr>
      </w:pPr>
      <w:r w:rsidDel="00000000" w:rsidR="00000000" w:rsidRPr="00000000">
        <w:rPr>
          <w:rtl w:val="0"/>
        </w:rPr>
      </w:r>
    </w:p>
    <w:p w:rsidR="00000000" w:rsidDel="00000000" w:rsidP="00000000" w:rsidRDefault="00000000" w:rsidRPr="00000000" w14:paraId="0000018B">
      <w:pPr>
        <w:pStyle w:val="Heading2"/>
        <w:keepNext w:val="0"/>
        <w:keepLines w:val="0"/>
        <w:rPr>
          <w:b w:val="0"/>
          <w:bCs w:val="0"/>
          <w:sz w:val="24"/>
          <w:szCs w:val="24"/>
          <w:highlight w:val="white"/>
        </w:rPr>
      </w:pPr>
      <w:bookmarkStart w:colFirst="0" w:colLast="0" w:name="_u06d28f38x12" w:id="30"/>
      <w:bookmarkEnd w:id="30"/>
      <w:r w:rsidDel="00000000" w:rsidR="00000000" w:rsidRPr="00000000">
        <w:rPr>
          <w:b w:val="0"/>
          <w:bCs w:val="0"/>
          <w:sz w:val="24"/>
          <w:szCs w:val="24"/>
          <w:highlight w:val="white"/>
          <w:rtl w:val="0"/>
        </w:rPr>
        <w:t xml:space="preserve">3.10. Entidade Relatório</w:t>
      </w:r>
    </w:p>
    <w:p w:rsidR="00000000" w:rsidDel="00000000" w:rsidP="00000000" w:rsidRDefault="00000000" w:rsidRPr="00000000" w14:paraId="0000018C">
      <w:pPr>
        <w:spacing w:after="240" w:before="240" w:lineRule="auto"/>
        <w:rPr>
          <w:highlight w:val="white"/>
        </w:rPr>
      </w:pPr>
      <w:r w:rsidDel="00000000" w:rsidR="00000000" w:rsidRPr="00000000">
        <w:rPr>
          <w:highlight w:val="white"/>
          <w:rtl w:val="0"/>
        </w:rPr>
        <w:t xml:space="preserve">Representa um relatório gerado para acompanhamento das monitorias.</w:t>
      </w:r>
    </w:p>
    <w:p w:rsidR="00000000" w:rsidDel="00000000" w:rsidP="00000000" w:rsidRDefault="00000000" w:rsidRPr="00000000" w14:paraId="0000018D">
      <w:pPr>
        <w:pStyle w:val="Heading3"/>
        <w:keepNext w:val="0"/>
        <w:keepLines w:val="0"/>
        <w:rPr>
          <w:b w:val="0"/>
          <w:bCs w:val="0"/>
          <w:sz w:val="26"/>
          <w:szCs w:val="26"/>
          <w:highlight w:val="white"/>
        </w:rPr>
      </w:pPr>
      <w:bookmarkStart w:colFirst="0" w:colLast="0" w:name="_ds94ku7q0sxs" w:id="31"/>
      <w:bookmarkEnd w:id="31"/>
      <w:r w:rsidDel="00000000" w:rsidR="00000000" w:rsidRPr="00000000">
        <w:rPr>
          <w:b w:val="0"/>
          <w:bCs w:val="0"/>
          <w:sz w:val="26"/>
          <w:szCs w:val="26"/>
          <w:highlight w:val="white"/>
          <w:rtl w:val="0"/>
        </w:rPr>
        <w:t xml:space="preserve">Atributos</w:t>
      </w:r>
    </w:p>
    <w:tbl>
      <w:tblPr>
        <w:tblStyle w:val="Table11"/>
        <w:tblW w:w="8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1160"/>
        <w:gridCol w:w="1190"/>
        <w:gridCol w:w="3095"/>
        <w:tblGridChange w:id="0">
          <w:tblGrid>
            <w:gridCol w:w="2960"/>
            <w:gridCol w:w="1160"/>
            <w:gridCol w:w="1190"/>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highlight w:val="white"/>
              </w:rPr>
            </w:pPr>
            <w:r w:rsidDel="00000000" w:rsidR="00000000" w:rsidRPr="00000000">
              <w:rPr>
                <w:b w:val="1"/>
                <w:bCs w:val="1"/>
                <w:highlight w:val="white"/>
                <w:rtl w:val="0"/>
              </w:rPr>
              <w:t xml:space="preserve">Atributo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highlight w:val="white"/>
              </w:rPr>
            </w:pPr>
            <w:r w:rsidDel="00000000" w:rsidR="00000000" w:rsidRPr="00000000">
              <w:rPr>
                <w:b w:val="1"/>
                <w:bCs w:val="1"/>
                <w:highlight w:val="white"/>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highlight w:val="white"/>
              </w:rPr>
            </w:pPr>
            <w:r w:rsidDel="00000000" w:rsidR="00000000" w:rsidRPr="00000000">
              <w:rPr>
                <w:b w:val="1"/>
                <w:bCs w:val="1"/>
                <w:highlight w:val="white"/>
                <w:rtl w:val="0"/>
              </w:rPr>
              <w:t xml:space="preserve">Tamanho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highlight w:val="white"/>
              </w:rPr>
            </w:pPr>
            <w:r w:rsidDel="00000000" w:rsidR="00000000" w:rsidRPr="00000000">
              <w:rPr>
                <w:b w:val="1"/>
                <w:bCs w:val="1"/>
                <w:highlight w:val="white"/>
                <w:rtl w:val="0"/>
              </w:rPr>
              <w:t xml:space="preserve">Domínio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highlight w:val="white"/>
              </w:rPr>
            </w:pPr>
            <w:r w:rsidDel="00000000" w:rsidR="00000000" w:rsidRPr="00000000">
              <w:rPr>
                <w:highlight w:val="white"/>
                <w:rtl w:val="0"/>
              </w:rPr>
              <w:t xml:space="preserve">idRelatorio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highlight w:val="white"/>
              </w:rPr>
            </w:pPr>
            <w:r w:rsidDel="00000000" w:rsidR="00000000" w:rsidRPr="00000000">
              <w:rPr>
                <w:highlight w:val="white"/>
                <w:rtl w:val="0"/>
              </w:rPr>
              <w:t xml:space="preserve">Inteiro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highlight w:val="white"/>
              </w:rPr>
            </w:pPr>
            <w:r w:rsidDel="00000000" w:rsidR="00000000" w:rsidRPr="00000000">
              <w:rPr>
                <w:highlight w:val="white"/>
                <w:rtl w:val="0"/>
              </w:rPr>
              <w:t xml:space="preserve">10 dígitos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highlight w:val="white"/>
              </w:rPr>
            </w:pPr>
            <w:r w:rsidDel="00000000" w:rsidR="00000000" w:rsidRPr="00000000">
              <w:rPr>
                <w:highlight w:val="white"/>
                <w:rtl w:val="0"/>
              </w:rPr>
              <w:t xml:space="preserve">Identificador único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highlight w:val="white"/>
              </w:rPr>
            </w:pPr>
            <w:r w:rsidDel="00000000" w:rsidR="00000000" w:rsidRPr="00000000">
              <w:rPr>
                <w:highlight w:val="white"/>
                <w:rtl w:val="0"/>
              </w:rPr>
              <w:t xml:space="preserve">dataGeracao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highlight w:val="white"/>
              </w:rPr>
            </w:pPr>
            <w:r w:rsidDel="00000000" w:rsidR="00000000" w:rsidRPr="00000000">
              <w:rPr>
                <w:highlight w:val="white"/>
                <w:rtl w:val="0"/>
              </w:rPr>
              <w:t xml:space="preserve">DataHora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highlight w:val="white"/>
              </w:rPr>
            </w:pPr>
            <w:r w:rsidDel="00000000" w:rsidR="00000000" w:rsidRPr="00000000">
              <w:rPr>
                <w:highlight w:val="white"/>
                <w:rtl w:val="0"/>
              </w:rPr>
              <w:t xml:space="preserve">Momento da geração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highlight w:val="white"/>
              </w:rPr>
            </w:pPr>
            <w:r w:rsidDel="00000000" w:rsidR="00000000" w:rsidRPr="00000000">
              <w:rPr>
                <w:highlight w:val="white"/>
                <w:rtl w:val="0"/>
              </w:rPr>
              <w:t xml:space="preserve">totalSessoes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highlight w:val="white"/>
              </w:rPr>
            </w:pPr>
            <w:r w:rsidDel="00000000" w:rsidR="00000000" w:rsidRPr="00000000">
              <w:rPr>
                <w:highlight w:val="white"/>
                <w:rtl w:val="0"/>
              </w:rPr>
              <w:t xml:space="preserve">Inteiro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highlight w:val="white"/>
              </w:rPr>
            </w:pPr>
            <w:r w:rsidDel="00000000" w:rsidR="00000000" w:rsidRPr="00000000">
              <w:rPr>
                <w:highlight w:val="white"/>
                <w:rtl w:val="0"/>
              </w:rPr>
              <w:t xml:space="preserve">5 dígitos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highlight w:val="white"/>
              </w:rPr>
            </w:pPr>
            <w:r w:rsidDel="00000000" w:rsidR="00000000" w:rsidRPr="00000000">
              <w:rPr>
                <w:highlight w:val="white"/>
                <w:rtl w:val="0"/>
              </w:rPr>
              <w:t xml:space="preserve">Quantidade de sessões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highlight w:val="white"/>
              </w:rPr>
            </w:pPr>
            <w:r w:rsidDel="00000000" w:rsidR="00000000" w:rsidRPr="00000000">
              <w:rPr>
                <w:highlight w:val="white"/>
                <w:rtl w:val="0"/>
              </w:rPr>
              <w:t xml:space="preserve">totalPresencas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highlight w:val="white"/>
              </w:rPr>
            </w:pPr>
            <w:r w:rsidDel="00000000" w:rsidR="00000000" w:rsidRPr="00000000">
              <w:rPr>
                <w:highlight w:val="white"/>
                <w:rtl w:val="0"/>
              </w:rPr>
              <w:t xml:space="preserve">Inteiro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highlight w:val="white"/>
              </w:rPr>
            </w:pPr>
            <w:r w:rsidDel="00000000" w:rsidR="00000000" w:rsidRPr="00000000">
              <w:rPr>
                <w:highlight w:val="white"/>
                <w:rtl w:val="0"/>
              </w:rPr>
              <w:t xml:space="preserve">5 dígitos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highlight w:val="white"/>
              </w:rPr>
            </w:pPr>
            <w:r w:rsidDel="00000000" w:rsidR="00000000" w:rsidRPr="00000000">
              <w:rPr>
                <w:highlight w:val="white"/>
                <w:rtl w:val="0"/>
              </w:rPr>
              <w:t xml:space="preserve">Quantidade de presenças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highlight w:val="white"/>
              </w:rPr>
            </w:pPr>
            <w:r w:rsidDel="00000000" w:rsidR="00000000" w:rsidRPr="00000000">
              <w:rPr>
                <w:highlight w:val="white"/>
                <w:rtl w:val="0"/>
              </w:rPr>
              <w:t xml:space="preserve">totalCancelamentosDiscente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highlight w:val="white"/>
              </w:rPr>
            </w:pPr>
            <w:r w:rsidDel="00000000" w:rsidR="00000000" w:rsidRPr="00000000">
              <w:rPr>
                <w:highlight w:val="white"/>
                <w:rtl w:val="0"/>
              </w:rPr>
              <w:t xml:space="preserve">Inteiro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highlight w:val="white"/>
              </w:rPr>
            </w:pPr>
            <w:r w:rsidDel="00000000" w:rsidR="00000000" w:rsidRPr="00000000">
              <w:rPr>
                <w:highlight w:val="white"/>
                <w:rtl w:val="0"/>
              </w:rPr>
              <w:t xml:space="preserve">5 dígitos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highlight w:val="white"/>
              </w:rPr>
            </w:pPr>
            <w:r w:rsidDel="00000000" w:rsidR="00000000" w:rsidRPr="00000000">
              <w:rPr>
                <w:highlight w:val="white"/>
                <w:rtl w:val="0"/>
              </w:rPr>
              <w:t xml:space="preserve">Cancelamentos por discentes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highlight w:val="white"/>
              </w:rPr>
            </w:pPr>
            <w:r w:rsidDel="00000000" w:rsidR="00000000" w:rsidRPr="00000000">
              <w:rPr>
                <w:highlight w:val="white"/>
                <w:rtl w:val="0"/>
              </w:rPr>
              <w:t xml:space="preserve">totalCancelamentosMonitor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highlight w:val="white"/>
              </w:rPr>
            </w:pPr>
            <w:r w:rsidDel="00000000" w:rsidR="00000000" w:rsidRPr="00000000">
              <w:rPr>
                <w:highlight w:val="white"/>
                <w:rtl w:val="0"/>
              </w:rPr>
              <w:t xml:space="preserve">Inteiro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highlight w:val="white"/>
              </w:rPr>
            </w:pPr>
            <w:r w:rsidDel="00000000" w:rsidR="00000000" w:rsidRPr="00000000">
              <w:rPr>
                <w:highlight w:val="white"/>
                <w:rtl w:val="0"/>
              </w:rPr>
              <w:t xml:space="preserve">5 dígitos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highlight w:val="white"/>
              </w:rPr>
            </w:pPr>
            <w:r w:rsidDel="00000000" w:rsidR="00000000" w:rsidRPr="00000000">
              <w:rPr>
                <w:highlight w:val="white"/>
                <w:rtl w:val="0"/>
              </w:rPr>
              <w:t xml:space="preserve">Cancelamentos por monitores</w:t>
            </w:r>
          </w:p>
        </w:tc>
      </w:tr>
    </w:tbl>
    <w:p w:rsidR="00000000" w:rsidDel="00000000" w:rsidP="00000000" w:rsidRDefault="00000000" w:rsidRPr="00000000" w14:paraId="000001AA">
      <w:pPr>
        <w:rPr>
          <w:highlight w:val="white"/>
        </w:rPr>
      </w:pPr>
      <w:r w:rsidDel="00000000" w:rsidR="00000000" w:rsidRPr="00000000">
        <w:rPr>
          <w:rtl w:val="0"/>
        </w:rPr>
      </w:r>
    </w:p>
    <w:p w:rsidR="00000000" w:rsidDel="00000000" w:rsidP="00000000" w:rsidRDefault="00000000" w:rsidRPr="00000000" w14:paraId="000001AB">
      <w:pPr>
        <w:pStyle w:val="Heading2"/>
        <w:keepNext w:val="0"/>
        <w:keepLines w:val="0"/>
        <w:rPr>
          <w:b w:val="0"/>
          <w:bCs w:val="0"/>
          <w:sz w:val="24"/>
          <w:szCs w:val="24"/>
          <w:highlight w:val="white"/>
        </w:rPr>
      </w:pPr>
      <w:bookmarkStart w:colFirst="0" w:colLast="0" w:name="_wfnklmy2pmip" w:id="32"/>
      <w:bookmarkEnd w:id="32"/>
      <w:r w:rsidDel="00000000" w:rsidR="00000000" w:rsidRPr="00000000">
        <w:rPr>
          <w:b w:val="0"/>
          <w:bCs w:val="0"/>
          <w:sz w:val="24"/>
          <w:szCs w:val="24"/>
          <w:highlight w:val="white"/>
          <w:rtl w:val="0"/>
        </w:rPr>
        <w:t xml:space="preserve">3.11 Siglas e Acrônimos</w:t>
      </w:r>
    </w:p>
    <w:tbl>
      <w:tblPr>
        <w:tblStyle w:val="Table12"/>
        <w:tblW w:w="4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3350"/>
        <w:tblGridChange w:id="0">
          <w:tblGrid>
            <w:gridCol w:w="830"/>
            <w:gridCol w:w="3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highlight w:val="white"/>
              </w:rPr>
            </w:pPr>
            <w:r w:rsidDel="00000000" w:rsidR="00000000" w:rsidRPr="00000000">
              <w:rPr>
                <w:b w:val="1"/>
                <w:bCs w:val="1"/>
                <w:highlight w:val="white"/>
                <w:rtl w:val="0"/>
              </w:rPr>
              <w:t xml:space="preserve">Sigla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highlight w:val="white"/>
              </w:rPr>
            </w:pPr>
            <w:r w:rsidDel="00000000" w:rsidR="00000000" w:rsidRPr="00000000">
              <w:rPr>
                <w:b w:val="1"/>
                <w:bCs w:val="1"/>
                <w:highlight w:val="white"/>
                <w:rtl w:val="0"/>
              </w:rPr>
              <w:t xml:space="preserve">Significado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highlight w:val="white"/>
              </w:rPr>
            </w:pPr>
            <w:r w:rsidDel="00000000" w:rsidR="00000000" w:rsidRPr="00000000">
              <w:rPr>
                <w:highlight w:val="white"/>
                <w:rtl w:val="0"/>
              </w:rPr>
              <w:t xml:space="preserve">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highlight w:val="white"/>
              </w:rPr>
            </w:pPr>
            <w:r w:rsidDel="00000000" w:rsidR="00000000" w:rsidRPr="00000000">
              <w:rPr>
                <w:highlight w:val="white"/>
                <w:rtl w:val="0"/>
              </w:rPr>
              <w:t xml:space="preserve">Requisito Funcional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highlight w:val="white"/>
              </w:rPr>
            </w:pPr>
            <w:r w:rsidDel="00000000" w:rsidR="00000000" w:rsidRPr="00000000">
              <w:rPr>
                <w:highlight w:val="white"/>
                <w:rtl w:val="0"/>
              </w:rPr>
              <w:t xml:space="preserve">RNF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highlight w:val="white"/>
              </w:rPr>
            </w:pPr>
            <w:r w:rsidDel="00000000" w:rsidR="00000000" w:rsidRPr="00000000">
              <w:rPr>
                <w:highlight w:val="white"/>
                <w:rtl w:val="0"/>
              </w:rPr>
              <w:t xml:space="preserve">Requisito Não Funcional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highlight w:val="white"/>
              </w:rPr>
            </w:pPr>
            <w:r w:rsidDel="00000000" w:rsidR="00000000" w:rsidRPr="00000000">
              <w:rPr>
                <w:highlight w:val="white"/>
                <w:rtl w:val="0"/>
              </w:rPr>
              <w:t xml:space="preserv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highlight w:val="white"/>
              </w:rPr>
            </w:pPr>
            <w:r w:rsidDel="00000000" w:rsidR="00000000" w:rsidRPr="00000000">
              <w:rPr>
                <w:highlight w:val="white"/>
                <w:rtl w:val="0"/>
              </w:rPr>
              <w:t xml:space="preserve">Regra de Negócio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highlight w:val="white"/>
              </w:rPr>
            </w:pPr>
            <w:r w:rsidDel="00000000" w:rsidR="00000000" w:rsidRPr="00000000">
              <w:rPr>
                <w:highlight w:val="white"/>
                <w:rtl w:val="0"/>
              </w:rPr>
              <w:t xml:space="preserve">CdU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highlight w:val="white"/>
              </w:rPr>
            </w:pPr>
            <w:r w:rsidDel="00000000" w:rsidR="00000000" w:rsidRPr="00000000">
              <w:rPr>
                <w:highlight w:val="white"/>
                <w:rtl w:val="0"/>
              </w:rPr>
              <w:t xml:space="preserve">Caso de Uso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highlight w:val="white"/>
              </w:rPr>
            </w:pPr>
            <w:r w:rsidDel="00000000" w:rsidR="00000000" w:rsidRPr="00000000">
              <w:rPr>
                <w:highlight w:val="white"/>
                <w:rtl w:val="0"/>
              </w:rPr>
              <w:t xml:space="preserve">UFPB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highlight w:val="white"/>
              </w:rPr>
            </w:pPr>
            <w:r w:rsidDel="00000000" w:rsidR="00000000" w:rsidRPr="00000000">
              <w:rPr>
                <w:highlight w:val="white"/>
                <w:rtl w:val="0"/>
              </w:rPr>
              <w:t xml:space="preserve">Universidade Federal da Paraíba</w:t>
            </w:r>
          </w:p>
        </w:tc>
      </w:tr>
    </w:tbl>
    <w:p w:rsidR="00000000" w:rsidDel="00000000" w:rsidP="00000000" w:rsidRDefault="00000000" w:rsidRPr="00000000" w14:paraId="000001B8">
      <w:pPr>
        <w:rPr>
          <w:highlight w:val="white"/>
        </w:rPr>
      </w:pPr>
      <w:r w:rsidDel="00000000" w:rsidR="00000000" w:rsidRPr="00000000">
        <w:rPr>
          <w:rtl w:val="0"/>
        </w:rPr>
      </w:r>
    </w:p>
    <w:p w:rsidR="00000000" w:rsidDel="00000000" w:rsidP="00000000" w:rsidRDefault="00000000" w:rsidRPr="00000000" w14:paraId="000001B9">
      <w:pPr>
        <w:pStyle w:val="Heading2"/>
        <w:keepNext w:val="0"/>
        <w:keepLines w:val="0"/>
        <w:rPr>
          <w:b w:val="0"/>
          <w:bCs w:val="0"/>
          <w:sz w:val="24"/>
          <w:szCs w:val="24"/>
        </w:rPr>
      </w:pPr>
      <w:bookmarkStart w:colFirst="0" w:colLast="0" w:name="_hkv2ile081zf" w:id="33"/>
      <w:bookmarkEnd w:id="33"/>
      <w:r w:rsidDel="00000000" w:rsidR="00000000" w:rsidRPr="00000000">
        <w:rPr>
          <w:b w:val="0"/>
          <w:bCs w:val="0"/>
          <w:sz w:val="24"/>
          <w:szCs w:val="24"/>
          <w:rtl w:val="0"/>
        </w:rPr>
        <w:t xml:space="preserve">3.12 Prioridades dos Requisitos</w:t>
      </w:r>
    </w:p>
    <w:p w:rsidR="00000000" w:rsidDel="00000000" w:rsidP="00000000" w:rsidRDefault="00000000" w:rsidRPr="00000000" w14:paraId="000001BA">
      <w:pPr>
        <w:pStyle w:val="Heading4"/>
        <w:keepNext w:val="0"/>
        <w:keepLines w:val="0"/>
        <w:rPr>
          <w:b w:val="1"/>
          <w:bCs w:val="1"/>
          <w:sz w:val="22"/>
          <w:szCs w:val="22"/>
          <w:highlight w:val="white"/>
        </w:rPr>
      </w:pPr>
      <w:bookmarkStart w:colFirst="0" w:colLast="0" w:name="_kpe7x3xxpewc" w:id="34"/>
      <w:bookmarkEnd w:id="34"/>
      <w:r w:rsidDel="00000000" w:rsidR="00000000" w:rsidRPr="00000000">
        <w:rPr>
          <w:b w:val="1"/>
          <w:bCs w:val="1"/>
          <w:sz w:val="22"/>
          <w:szCs w:val="22"/>
          <w:highlight w:val="white"/>
          <w:rtl w:val="0"/>
        </w:rPr>
        <w:t xml:space="preserve">Essencial</w:t>
      </w:r>
    </w:p>
    <w:p w:rsidR="00000000" w:rsidDel="00000000" w:rsidP="00000000" w:rsidRDefault="00000000" w:rsidRPr="00000000" w14:paraId="000001BB">
      <w:pPr>
        <w:spacing w:after="240" w:before="240" w:lineRule="auto"/>
        <w:rPr>
          <w:highlight w:val="white"/>
        </w:rPr>
      </w:pPr>
      <w:r w:rsidDel="00000000" w:rsidR="00000000" w:rsidRPr="00000000">
        <w:rPr>
          <w:highlight w:val="white"/>
          <w:rtl w:val="0"/>
        </w:rPr>
        <w:t xml:space="preserve">Requisitos indispensáveis para o funcionamento do sistema. Sem eles, o Monitorando não atende aos seus objetivos principais.</w:t>
      </w:r>
    </w:p>
    <w:p w:rsidR="00000000" w:rsidDel="00000000" w:rsidP="00000000" w:rsidRDefault="00000000" w:rsidRPr="00000000" w14:paraId="000001BC">
      <w:pPr>
        <w:pStyle w:val="Heading4"/>
        <w:keepNext w:val="0"/>
        <w:keepLines w:val="0"/>
        <w:rPr>
          <w:b w:val="1"/>
          <w:bCs w:val="1"/>
          <w:sz w:val="22"/>
          <w:szCs w:val="22"/>
          <w:highlight w:val="white"/>
        </w:rPr>
      </w:pPr>
      <w:bookmarkStart w:colFirst="0" w:colLast="0" w:name="_x50mahk0t44q" w:id="35"/>
      <w:bookmarkEnd w:id="35"/>
      <w:r w:rsidDel="00000000" w:rsidR="00000000" w:rsidRPr="00000000">
        <w:rPr>
          <w:b w:val="1"/>
          <w:bCs w:val="1"/>
          <w:sz w:val="22"/>
          <w:szCs w:val="22"/>
          <w:highlight w:val="white"/>
          <w:rtl w:val="0"/>
        </w:rPr>
        <w:t xml:space="preserve">Importante</w:t>
      </w:r>
    </w:p>
    <w:p w:rsidR="00000000" w:rsidDel="00000000" w:rsidP="00000000" w:rsidRDefault="00000000" w:rsidRPr="00000000" w14:paraId="000001BD">
      <w:pPr>
        <w:spacing w:after="240" w:before="240" w:lineRule="auto"/>
        <w:rPr>
          <w:highlight w:val="white"/>
        </w:rPr>
      </w:pPr>
      <w:r w:rsidDel="00000000" w:rsidR="00000000" w:rsidRPr="00000000">
        <w:rPr>
          <w:highlight w:val="white"/>
          <w:rtl w:val="0"/>
        </w:rPr>
        <w:t xml:space="preserve">Requisitos que agregam valor ao sistema e melhoram sua utilização, mas que não impedem seu funcionamento básico.</w:t>
      </w:r>
    </w:p>
    <w:p w:rsidR="00000000" w:rsidDel="00000000" w:rsidP="00000000" w:rsidRDefault="00000000" w:rsidRPr="00000000" w14:paraId="000001BE">
      <w:pPr>
        <w:pStyle w:val="Heading4"/>
        <w:keepNext w:val="0"/>
        <w:keepLines w:val="0"/>
        <w:rPr>
          <w:b w:val="1"/>
          <w:bCs w:val="1"/>
          <w:sz w:val="22"/>
          <w:szCs w:val="22"/>
          <w:highlight w:val="white"/>
        </w:rPr>
      </w:pPr>
      <w:bookmarkStart w:colFirst="0" w:colLast="0" w:name="_h83t3qlesli1" w:id="36"/>
      <w:bookmarkEnd w:id="36"/>
      <w:r w:rsidDel="00000000" w:rsidR="00000000" w:rsidRPr="00000000">
        <w:rPr>
          <w:b w:val="1"/>
          <w:bCs w:val="1"/>
          <w:sz w:val="22"/>
          <w:szCs w:val="22"/>
          <w:highlight w:val="white"/>
          <w:rtl w:val="0"/>
        </w:rPr>
        <w:t xml:space="preserve">Desejável</w:t>
      </w:r>
    </w:p>
    <w:p w:rsidR="00000000" w:rsidDel="00000000" w:rsidP="00000000" w:rsidRDefault="00000000" w:rsidRPr="00000000" w14:paraId="000001BF">
      <w:pPr>
        <w:spacing w:after="240" w:before="240" w:lineRule="auto"/>
        <w:rPr>
          <w:highlight w:val="white"/>
        </w:rPr>
      </w:pPr>
      <w:r w:rsidDel="00000000" w:rsidR="00000000" w:rsidRPr="00000000">
        <w:rPr>
          <w:highlight w:val="white"/>
          <w:rtl w:val="0"/>
        </w:rPr>
        <w:t xml:space="preserve">Requisitos que oferecem melhorias e funcionalidades complementares, podendo ser implementados em versões futuras.</w:t>
      </w:r>
    </w:p>
    <w:p w:rsidR="00000000" w:rsidDel="00000000" w:rsidP="00000000" w:rsidRDefault="00000000" w:rsidRPr="00000000" w14:paraId="000001C0">
      <w:pPr>
        <w:pStyle w:val="Heading4"/>
        <w:keepNext w:val="0"/>
        <w:keepLines w:val="0"/>
        <w:rPr>
          <w:b w:val="1"/>
          <w:bCs w:val="1"/>
          <w:sz w:val="22"/>
          <w:szCs w:val="22"/>
          <w:highlight w:val="white"/>
        </w:rPr>
      </w:pPr>
      <w:bookmarkStart w:colFirst="0" w:colLast="0" w:name="_3jcc4t2qa7f8" w:id="37"/>
      <w:bookmarkEnd w:id="37"/>
      <w:r w:rsidDel="00000000" w:rsidR="00000000" w:rsidRPr="00000000">
        <w:rPr>
          <w:b w:val="1"/>
          <w:bCs w:val="1"/>
          <w:sz w:val="22"/>
          <w:szCs w:val="22"/>
          <w:highlight w:val="white"/>
          <w:rtl w:val="0"/>
        </w:rPr>
        <w:t xml:space="preserve">Fora do Escopo</w:t>
      </w:r>
    </w:p>
    <w:p w:rsidR="00000000" w:rsidDel="00000000" w:rsidP="00000000" w:rsidRDefault="00000000" w:rsidRPr="00000000" w14:paraId="000001C1">
      <w:pPr>
        <w:spacing w:after="240" w:before="240" w:lineRule="auto"/>
        <w:rPr>
          <w:sz w:val="24"/>
          <w:szCs w:val="24"/>
        </w:rPr>
      </w:pPr>
      <w:r w:rsidDel="00000000" w:rsidR="00000000" w:rsidRPr="00000000">
        <w:rPr>
          <w:highlight w:val="white"/>
          <w:rtl w:val="0"/>
        </w:rPr>
        <w:t xml:space="preserve">Requisitos identificados durante o levantamento, mas que não serão implementados na versão atual do sistema.</w:t>
      </w:r>
      <w:r w:rsidDel="00000000" w:rsidR="00000000" w:rsidRPr="00000000">
        <w:rPr>
          <w:rtl w:val="0"/>
        </w:rPr>
      </w:r>
    </w:p>
    <w:p w:rsidR="00000000" w:rsidDel="00000000" w:rsidP="00000000" w:rsidRDefault="00000000" w:rsidRPr="00000000" w14:paraId="000001C2">
      <w:pPr>
        <w:pStyle w:val="Heading1"/>
        <w:keepNext w:val="1"/>
        <w:keepLines w:val="1"/>
        <w:pageBreakBefore w:val="0"/>
        <w:widowControl w:val="0"/>
        <w:pBdr>
          <w:top w:space="0" w:sz="0" w:val="nil"/>
          <w:left w:space="0" w:sz="0" w:val="nil"/>
          <w:bottom w:space="0" w:sz="0" w:val="nil"/>
          <w:right w:space="0" w:sz="0" w:val="nil"/>
          <w:between w:space="0" w:sz="0" w:val="nil"/>
        </w:pBdr>
        <w:shd w:fill="auto" w:val="clear"/>
        <w:spacing w:after="100" w:before="480" w:line="360" w:lineRule="auto"/>
        <w:ind w:left="0" w:right="0" w:firstLine="0"/>
        <w:jc w:val="both"/>
        <w:rPr>
          <w:i w:val="0"/>
          <w:iCs w:val="0"/>
          <w:smallCaps w:val="0"/>
          <w:strike w:val="0"/>
          <w:color w:val="000000"/>
          <w:sz w:val="24"/>
          <w:szCs w:val="24"/>
          <w:u w:val="none"/>
          <w:shd w:fill="auto" w:val="clear"/>
          <w:vertAlign w:val="baseline"/>
        </w:rPr>
      </w:pPr>
      <w:bookmarkStart w:colFirst="0" w:colLast="0" w:name="_obbegaus0dac" w:id="38"/>
      <w:bookmarkEnd w:id="38"/>
      <w:r w:rsidDel="00000000" w:rsidR="00000000" w:rsidRPr="00000000">
        <w:rPr>
          <w:sz w:val="24"/>
          <w:szCs w:val="24"/>
          <w:rtl w:val="0"/>
        </w:rPr>
        <w:t xml:space="preserve">4</w:t>
      </w:r>
      <w:r w:rsidDel="00000000" w:rsidR="00000000" w:rsidRPr="00000000">
        <w:rPr>
          <w:i w:val="0"/>
          <w:iCs w:val="0"/>
          <w:smallCaps w:val="0"/>
          <w:strike w:val="0"/>
          <w:color w:val="000000"/>
          <w:sz w:val="24"/>
          <w:szCs w:val="24"/>
          <w:u w:val="none"/>
          <w:shd w:fill="auto" w:val="clear"/>
          <w:vertAlign w:val="baseline"/>
          <w:rtl w:val="0"/>
        </w:rPr>
        <w:t xml:space="preserve">. Elicitaç</w:t>
      </w:r>
      <w:r w:rsidDel="00000000" w:rsidR="00000000" w:rsidRPr="00000000">
        <w:rPr>
          <w:sz w:val="24"/>
          <w:szCs w:val="24"/>
          <w:rtl w:val="0"/>
        </w:rPr>
        <w:t xml:space="preserve">ão</w:t>
      </w:r>
      <w:r w:rsidDel="00000000" w:rsidR="00000000" w:rsidRPr="00000000">
        <w:rPr>
          <w:i w:val="0"/>
          <w:iCs w:val="0"/>
          <w:smallCaps w:val="0"/>
          <w:strike w:val="0"/>
          <w:color w:val="000000"/>
          <w:sz w:val="24"/>
          <w:szCs w:val="24"/>
          <w:u w:val="none"/>
          <w:shd w:fill="auto" w:val="clear"/>
          <w:vertAlign w:val="baseline"/>
          <w:rtl w:val="0"/>
        </w:rPr>
        <w:t xml:space="preserve"> de Requisitos</w:t>
      </w:r>
    </w:p>
    <w:p w:rsidR="00000000" w:rsidDel="00000000" w:rsidP="00000000" w:rsidRDefault="00000000" w:rsidRPr="00000000" w14:paraId="000001C3">
      <w:pPr>
        <w:widowControl w:val="0"/>
        <w:spacing w:after="240" w:before="240" w:line="360" w:lineRule="auto"/>
        <w:jc w:val="both"/>
        <w:rPr>
          <w:sz w:val="20"/>
          <w:szCs w:val="20"/>
        </w:rPr>
      </w:pPr>
      <w:r w:rsidDel="00000000" w:rsidR="00000000" w:rsidRPr="00000000">
        <w:rPr>
          <w:sz w:val="20"/>
          <w:szCs w:val="20"/>
          <w:rtl w:val="0"/>
        </w:rPr>
        <w:t xml:space="preserve">A elicitação de requisitos teve como objetivo compreender as necessidades dos diferentes usuários do sistema Monitorando, identificar os problemas existentes no processo atual de monitorias acadêmicas e definir as funcionalidades necessárias para a solução proposta.</w:t>
      </w:r>
    </w:p>
    <w:p w:rsidR="00000000" w:rsidDel="00000000" w:rsidP="00000000" w:rsidRDefault="00000000" w:rsidRPr="00000000" w14:paraId="000001C4">
      <w:pPr>
        <w:widowControl w:val="0"/>
        <w:spacing w:after="240" w:before="240" w:line="360" w:lineRule="auto"/>
        <w:jc w:val="both"/>
        <w:rPr>
          <w:sz w:val="20"/>
          <w:szCs w:val="20"/>
        </w:rPr>
      </w:pPr>
      <w:r w:rsidDel="00000000" w:rsidR="00000000" w:rsidRPr="00000000">
        <w:rPr>
          <w:sz w:val="20"/>
          <w:szCs w:val="20"/>
          <w:rtl w:val="0"/>
        </w:rPr>
        <w:t xml:space="preserve">Para garantir uma coleta de informações consistente e alinhada ao contexto institucional, foram utilizadas duas técnicas complementares: Análise Documental e Brainstorming. A combinação dessas técnicas permitiu identificar tanto as regras formais relacionadas às monitorias acadêmicas quanto as necessidades práticas dos usuários que utilizarão a plataforma.</w:t>
      </w:r>
    </w:p>
    <w:p w:rsidR="00000000" w:rsidDel="00000000" w:rsidP="00000000" w:rsidRDefault="00000000" w:rsidRPr="00000000" w14:paraId="000001C5">
      <w:pPr>
        <w:pStyle w:val="Heading2"/>
        <w:keepNext w:val="0"/>
        <w:keepLines w:val="0"/>
        <w:widowControl w:val="0"/>
        <w:spacing w:line="360" w:lineRule="auto"/>
        <w:ind w:left="0" w:firstLine="0"/>
        <w:jc w:val="both"/>
        <w:rPr>
          <w:sz w:val="24"/>
          <w:szCs w:val="24"/>
        </w:rPr>
      </w:pPr>
      <w:bookmarkStart w:colFirst="0" w:colLast="0" w:name="_g6q9qa689nby" w:id="39"/>
      <w:bookmarkEnd w:id="39"/>
      <w:r w:rsidDel="00000000" w:rsidR="00000000" w:rsidRPr="00000000">
        <w:rPr>
          <w:sz w:val="24"/>
          <w:szCs w:val="24"/>
          <w:rtl w:val="0"/>
        </w:rPr>
        <w:t xml:space="preserve">4.1 Análise Documental</w:t>
      </w:r>
    </w:p>
    <w:p w:rsidR="00000000" w:rsidDel="00000000" w:rsidP="00000000" w:rsidRDefault="00000000" w:rsidRPr="00000000" w14:paraId="000001C6">
      <w:pPr>
        <w:pStyle w:val="Heading3"/>
        <w:keepNext w:val="0"/>
        <w:keepLines w:val="0"/>
        <w:widowControl w:val="0"/>
        <w:spacing w:line="360" w:lineRule="auto"/>
        <w:ind w:left="720" w:firstLine="0"/>
        <w:jc w:val="both"/>
        <w:rPr>
          <w:b w:val="0"/>
          <w:bCs w:val="0"/>
          <w:sz w:val="24"/>
          <w:szCs w:val="24"/>
        </w:rPr>
      </w:pPr>
      <w:bookmarkStart w:colFirst="0" w:colLast="0" w:name="_31dbz73ug0l2" w:id="40"/>
      <w:bookmarkEnd w:id="40"/>
      <w:r w:rsidDel="00000000" w:rsidR="00000000" w:rsidRPr="00000000">
        <w:rPr>
          <w:b w:val="0"/>
          <w:bCs w:val="0"/>
          <w:sz w:val="24"/>
          <w:szCs w:val="24"/>
          <w:rtl w:val="0"/>
        </w:rPr>
        <w:t xml:space="preserve">Descrição da Técnica</w:t>
      </w:r>
    </w:p>
    <w:p w:rsidR="00000000" w:rsidDel="00000000" w:rsidP="00000000" w:rsidRDefault="00000000" w:rsidRPr="00000000" w14:paraId="000001C7">
      <w:pPr>
        <w:widowControl w:val="0"/>
        <w:spacing w:after="240" w:before="240" w:line="360" w:lineRule="auto"/>
        <w:ind w:left="720" w:firstLine="0"/>
        <w:jc w:val="both"/>
        <w:rPr>
          <w:sz w:val="20"/>
          <w:szCs w:val="20"/>
        </w:rPr>
      </w:pPr>
      <w:r w:rsidDel="00000000" w:rsidR="00000000" w:rsidRPr="00000000">
        <w:rPr>
          <w:sz w:val="20"/>
          <w:szCs w:val="20"/>
          <w:rtl w:val="0"/>
        </w:rPr>
        <w:t xml:space="preserve">A Análise Documental consiste no estudo sistemático de documentos existentes relacionados ao domínio do problema. Essa técnica foi escolhida por permitir a identificação de regras institucionais, restrições operacionais, responsabilidades dos participantes e processos administrativos já estabelecidos pela universidade.</w:t>
      </w:r>
    </w:p>
    <w:p w:rsidR="00000000" w:rsidDel="00000000" w:rsidP="00000000" w:rsidRDefault="00000000" w:rsidRPr="00000000" w14:paraId="000001C8">
      <w:pPr>
        <w:widowControl w:val="0"/>
        <w:spacing w:after="240" w:before="240" w:line="360" w:lineRule="auto"/>
        <w:ind w:left="720" w:firstLine="0"/>
        <w:jc w:val="both"/>
        <w:rPr>
          <w:sz w:val="20"/>
          <w:szCs w:val="20"/>
        </w:rPr>
      </w:pPr>
      <w:r w:rsidDel="00000000" w:rsidR="00000000" w:rsidRPr="00000000">
        <w:rPr>
          <w:sz w:val="20"/>
          <w:szCs w:val="20"/>
          <w:rtl w:val="0"/>
        </w:rPr>
        <w:t xml:space="preserve">Considerando que o sistema Monitorando está diretamente relacionado às atividades de monitoria acadêmica, tornou-se essencial compreender os regulamentos que orientam essas atividades antes da definição dos requisitos.</w:t>
      </w:r>
    </w:p>
    <w:p w:rsidR="00000000" w:rsidDel="00000000" w:rsidP="00000000" w:rsidRDefault="00000000" w:rsidRPr="00000000" w14:paraId="000001C9">
      <w:pPr>
        <w:pStyle w:val="Heading3"/>
        <w:keepNext w:val="0"/>
        <w:keepLines w:val="0"/>
        <w:widowControl w:val="0"/>
        <w:spacing w:line="360" w:lineRule="auto"/>
        <w:ind w:left="720" w:firstLine="0"/>
        <w:jc w:val="both"/>
        <w:rPr>
          <w:b w:val="0"/>
          <w:bCs w:val="0"/>
          <w:sz w:val="24"/>
          <w:szCs w:val="24"/>
        </w:rPr>
      </w:pPr>
      <w:bookmarkStart w:colFirst="0" w:colLast="0" w:name="_4edsnsfm9eax" w:id="41"/>
      <w:bookmarkEnd w:id="41"/>
      <w:r w:rsidDel="00000000" w:rsidR="00000000" w:rsidRPr="00000000">
        <w:rPr>
          <w:b w:val="0"/>
          <w:bCs w:val="0"/>
          <w:sz w:val="24"/>
          <w:szCs w:val="24"/>
          <w:rtl w:val="0"/>
        </w:rPr>
        <w:t xml:space="preserve">Execução</w:t>
      </w:r>
    </w:p>
    <w:p w:rsidR="00000000" w:rsidDel="00000000" w:rsidP="00000000" w:rsidRDefault="00000000" w:rsidRPr="00000000" w14:paraId="000001CA">
      <w:pPr>
        <w:widowControl w:val="0"/>
        <w:spacing w:after="240" w:before="240" w:line="360" w:lineRule="auto"/>
        <w:ind w:left="720" w:firstLine="0"/>
        <w:jc w:val="both"/>
        <w:rPr>
          <w:sz w:val="20"/>
          <w:szCs w:val="20"/>
        </w:rPr>
      </w:pPr>
      <w:r w:rsidDel="00000000" w:rsidR="00000000" w:rsidRPr="00000000">
        <w:rPr>
          <w:b w:val="1"/>
          <w:bCs w:val="1"/>
          <w:sz w:val="20"/>
          <w:szCs w:val="20"/>
          <w:rtl w:val="0"/>
        </w:rPr>
        <w:t xml:space="preserve">Data:</w:t>
      </w:r>
      <w:r w:rsidDel="00000000" w:rsidR="00000000" w:rsidRPr="00000000">
        <w:rPr>
          <w:sz w:val="20"/>
          <w:szCs w:val="20"/>
          <w:rtl w:val="0"/>
        </w:rPr>
        <w:t xml:space="preserve"> 08 de junho de 2026</w:t>
      </w:r>
    </w:p>
    <w:p w:rsidR="00000000" w:rsidDel="00000000" w:rsidP="00000000" w:rsidRDefault="00000000" w:rsidRPr="00000000" w14:paraId="000001CB">
      <w:pPr>
        <w:widowControl w:val="0"/>
        <w:spacing w:after="240" w:before="240" w:line="360" w:lineRule="auto"/>
        <w:ind w:left="720" w:firstLine="0"/>
        <w:jc w:val="both"/>
        <w:rPr>
          <w:sz w:val="20"/>
          <w:szCs w:val="20"/>
        </w:rPr>
      </w:pPr>
      <w:r w:rsidDel="00000000" w:rsidR="00000000" w:rsidRPr="00000000">
        <w:rPr>
          <w:b w:val="1"/>
          <w:bCs w:val="1"/>
          <w:sz w:val="20"/>
          <w:szCs w:val="20"/>
          <w:rtl w:val="0"/>
        </w:rPr>
        <w:t xml:space="preserve">Horário:</w:t>
      </w:r>
      <w:r w:rsidDel="00000000" w:rsidR="00000000" w:rsidRPr="00000000">
        <w:rPr>
          <w:sz w:val="20"/>
          <w:szCs w:val="20"/>
          <w:rtl w:val="0"/>
        </w:rPr>
        <w:t xml:space="preserve"> 14h00 às 17h00</w:t>
      </w:r>
    </w:p>
    <w:p w:rsidR="00000000" w:rsidDel="00000000" w:rsidP="00000000" w:rsidRDefault="00000000" w:rsidRPr="00000000" w14:paraId="000001CC">
      <w:pPr>
        <w:widowControl w:val="0"/>
        <w:spacing w:after="240" w:before="240" w:line="360" w:lineRule="auto"/>
        <w:ind w:left="720" w:firstLine="0"/>
        <w:jc w:val="both"/>
        <w:rPr>
          <w:sz w:val="20"/>
          <w:szCs w:val="20"/>
        </w:rPr>
      </w:pPr>
      <w:r w:rsidDel="00000000" w:rsidR="00000000" w:rsidRPr="00000000">
        <w:rPr>
          <w:b w:val="1"/>
          <w:bCs w:val="1"/>
          <w:sz w:val="20"/>
          <w:szCs w:val="20"/>
          <w:rtl w:val="0"/>
        </w:rPr>
        <w:t xml:space="preserve">Local:</w:t>
      </w:r>
      <w:r w:rsidDel="00000000" w:rsidR="00000000" w:rsidRPr="00000000">
        <w:rPr>
          <w:sz w:val="20"/>
          <w:szCs w:val="20"/>
          <w:rtl w:val="0"/>
        </w:rPr>
        <w:t xml:space="preserve"> Centro de Informática da UFPB e ambiente virtual de colaboração da equipe.</w:t>
      </w:r>
    </w:p>
    <w:p w:rsidR="00000000" w:rsidDel="00000000" w:rsidP="00000000" w:rsidRDefault="00000000" w:rsidRPr="00000000" w14:paraId="000001CD">
      <w:pPr>
        <w:widowControl w:val="0"/>
        <w:spacing w:after="240" w:before="240" w:line="360" w:lineRule="auto"/>
        <w:ind w:left="720" w:firstLine="0"/>
        <w:jc w:val="both"/>
        <w:rPr>
          <w:b w:val="1"/>
          <w:bCs w:val="1"/>
          <w:sz w:val="20"/>
          <w:szCs w:val="20"/>
        </w:rPr>
      </w:pPr>
      <w:r w:rsidDel="00000000" w:rsidR="00000000" w:rsidRPr="00000000">
        <w:rPr>
          <w:b w:val="1"/>
          <w:bCs w:val="1"/>
          <w:sz w:val="20"/>
          <w:szCs w:val="20"/>
          <w:rtl w:val="0"/>
        </w:rPr>
        <w:t xml:space="preserve">Participantes:</w:t>
      </w:r>
    </w:p>
    <w:p w:rsidR="00000000" w:rsidDel="00000000" w:rsidP="00000000" w:rsidRDefault="00000000" w:rsidRPr="00000000" w14:paraId="000001CE">
      <w:pPr>
        <w:widowControl w:val="0"/>
        <w:numPr>
          <w:ilvl w:val="0"/>
          <w:numId w:val="5"/>
        </w:numPr>
        <w:spacing w:after="0" w:before="240" w:line="360" w:lineRule="auto"/>
        <w:ind w:left="1440" w:hanging="360"/>
        <w:rPr>
          <w:sz w:val="20"/>
          <w:szCs w:val="20"/>
        </w:rPr>
      </w:pPr>
      <w:r w:rsidDel="00000000" w:rsidR="00000000" w:rsidRPr="00000000">
        <w:rPr>
          <w:sz w:val="20"/>
          <w:szCs w:val="20"/>
          <w:rtl w:val="0"/>
        </w:rPr>
        <w:t xml:space="preserve">Allan Gabriel da Cunha Vasconcelos</w:t>
      </w:r>
    </w:p>
    <w:p w:rsidR="00000000" w:rsidDel="00000000" w:rsidP="00000000" w:rsidRDefault="00000000" w:rsidRPr="00000000" w14:paraId="000001CF">
      <w:pPr>
        <w:widowControl w:val="0"/>
        <w:numPr>
          <w:ilvl w:val="0"/>
          <w:numId w:val="5"/>
        </w:numPr>
        <w:spacing w:after="0" w:before="0" w:line="360" w:lineRule="auto"/>
        <w:ind w:left="1440" w:hanging="360"/>
        <w:rPr>
          <w:sz w:val="20"/>
          <w:szCs w:val="20"/>
        </w:rPr>
      </w:pPr>
      <w:r w:rsidDel="00000000" w:rsidR="00000000" w:rsidRPr="00000000">
        <w:rPr>
          <w:sz w:val="20"/>
          <w:szCs w:val="20"/>
          <w:rtl w:val="0"/>
        </w:rPr>
        <w:t xml:space="preserve">Davi Alves Rodrigues</w:t>
      </w:r>
    </w:p>
    <w:p w:rsidR="00000000" w:rsidDel="00000000" w:rsidP="00000000" w:rsidRDefault="00000000" w:rsidRPr="00000000" w14:paraId="000001D0">
      <w:pPr>
        <w:widowControl w:val="0"/>
        <w:numPr>
          <w:ilvl w:val="0"/>
          <w:numId w:val="5"/>
        </w:numPr>
        <w:spacing w:after="0" w:before="0" w:line="360" w:lineRule="auto"/>
        <w:ind w:left="1440" w:hanging="360"/>
        <w:rPr>
          <w:sz w:val="20"/>
          <w:szCs w:val="20"/>
        </w:rPr>
      </w:pPr>
      <w:r w:rsidDel="00000000" w:rsidR="00000000" w:rsidRPr="00000000">
        <w:rPr>
          <w:sz w:val="20"/>
          <w:szCs w:val="20"/>
          <w:rtl w:val="0"/>
        </w:rPr>
        <w:t xml:space="preserve">Gabriel Barbosa Ribeiro de Oliveira</w:t>
      </w:r>
    </w:p>
    <w:p w:rsidR="00000000" w:rsidDel="00000000" w:rsidP="00000000" w:rsidRDefault="00000000" w:rsidRPr="00000000" w14:paraId="000001D1">
      <w:pPr>
        <w:widowControl w:val="0"/>
        <w:numPr>
          <w:ilvl w:val="0"/>
          <w:numId w:val="5"/>
        </w:numPr>
        <w:spacing w:after="0" w:before="0" w:line="360" w:lineRule="auto"/>
        <w:ind w:left="1440" w:hanging="360"/>
        <w:rPr>
          <w:sz w:val="20"/>
          <w:szCs w:val="20"/>
        </w:rPr>
      </w:pPr>
      <w:r w:rsidDel="00000000" w:rsidR="00000000" w:rsidRPr="00000000">
        <w:rPr>
          <w:sz w:val="20"/>
          <w:szCs w:val="20"/>
          <w:rtl w:val="0"/>
        </w:rPr>
        <w:t xml:space="preserve">João Vitor Sampaio Costa</w:t>
      </w:r>
    </w:p>
    <w:p w:rsidR="00000000" w:rsidDel="00000000" w:rsidP="00000000" w:rsidRDefault="00000000" w:rsidRPr="00000000" w14:paraId="000001D2">
      <w:pPr>
        <w:widowControl w:val="0"/>
        <w:numPr>
          <w:ilvl w:val="0"/>
          <w:numId w:val="5"/>
        </w:numPr>
        <w:spacing w:after="240" w:before="0" w:line="360" w:lineRule="auto"/>
        <w:ind w:left="1440" w:hanging="360"/>
        <w:rPr>
          <w:sz w:val="20"/>
          <w:szCs w:val="20"/>
        </w:rPr>
      </w:pPr>
      <w:r w:rsidDel="00000000" w:rsidR="00000000" w:rsidRPr="00000000">
        <w:rPr>
          <w:sz w:val="20"/>
          <w:szCs w:val="20"/>
          <w:rtl w:val="0"/>
        </w:rPr>
        <w:t xml:space="preserve">Nathan Meira Nóbrega</w:t>
      </w:r>
    </w:p>
    <w:p w:rsidR="00000000" w:rsidDel="00000000" w:rsidP="00000000" w:rsidRDefault="00000000" w:rsidRPr="00000000" w14:paraId="000001D3">
      <w:pPr>
        <w:pStyle w:val="Heading3"/>
        <w:keepNext w:val="0"/>
        <w:keepLines w:val="0"/>
        <w:widowControl w:val="0"/>
        <w:spacing w:line="360" w:lineRule="auto"/>
        <w:ind w:left="720" w:firstLine="0"/>
        <w:jc w:val="both"/>
        <w:rPr>
          <w:b w:val="0"/>
          <w:bCs w:val="0"/>
          <w:sz w:val="24"/>
          <w:szCs w:val="24"/>
        </w:rPr>
      </w:pPr>
      <w:bookmarkStart w:colFirst="0" w:colLast="0" w:name="_hqx5xmrkqho8" w:id="42"/>
      <w:bookmarkEnd w:id="42"/>
      <w:r w:rsidDel="00000000" w:rsidR="00000000" w:rsidRPr="00000000">
        <w:rPr>
          <w:b w:val="0"/>
          <w:bCs w:val="0"/>
          <w:sz w:val="24"/>
          <w:szCs w:val="24"/>
          <w:rtl w:val="0"/>
        </w:rPr>
        <w:t xml:space="preserve">Fontes Consultadas</w:t>
      </w:r>
    </w:p>
    <w:p w:rsidR="00000000" w:rsidDel="00000000" w:rsidP="00000000" w:rsidRDefault="00000000" w:rsidRPr="00000000" w14:paraId="000001D4">
      <w:pPr>
        <w:widowControl w:val="0"/>
        <w:spacing w:after="240" w:before="240" w:line="360" w:lineRule="auto"/>
        <w:ind w:left="720" w:firstLine="0"/>
        <w:jc w:val="both"/>
        <w:rPr>
          <w:sz w:val="20"/>
          <w:szCs w:val="20"/>
        </w:rPr>
      </w:pPr>
      <w:r w:rsidDel="00000000" w:rsidR="00000000" w:rsidRPr="00000000">
        <w:rPr>
          <w:sz w:val="20"/>
          <w:szCs w:val="20"/>
          <w:rtl w:val="0"/>
        </w:rPr>
        <w:t xml:space="preserve">Durante a atividade foram analisados documentos institucionais relacionados aos programas de monitoria e tutoria da Universidade Federal da Paraíba, incluindo:</w:t>
      </w:r>
    </w:p>
    <w:p w:rsidR="00000000" w:rsidDel="00000000" w:rsidP="00000000" w:rsidRDefault="00000000" w:rsidRPr="00000000" w14:paraId="000001D5">
      <w:pPr>
        <w:widowControl w:val="0"/>
        <w:numPr>
          <w:ilvl w:val="0"/>
          <w:numId w:val="6"/>
        </w:numPr>
        <w:spacing w:after="0" w:before="240" w:line="360" w:lineRule="auto"/>
        <w:ind w:left="1440" w:hanging="360"/>
        <w:rPr>
          <w:sz w:val="20"/>
          <w:szCs w:val="20"/>
        </w:rPr>
      </w:pPr>
      <w:r w:rsidDel="00000000" w:rsidR="00000000" w:rsidRPr="00000000">
        <w:rPr>
          <w:sz w:val="20"/>
          <w:szCs w:val="20"/>
          <w:rtl w:val="0"/>
        </w:rPr>
        <w:t xml:space="preserve">Editais de monitoria;</w:t>
      </w:r>
    </w:p>
    <w:p w:rsidR="00000000" w:rsidDel="00000000" w:rsidP="00000000" w:rsidRDefault="00000000" w:rsidRPr="00000000" w14:paraId="000001D6">
      <w:pPr>
        <w:widowControl w:val="0"/>
        <w:numPr>
          <w:ilvl w:val="0"/>
          <w:numId w:val="6"/>
        </w:numPr>
        <w:spacing w:after="0" w:before="0" w:line="360" w:lineRule="auto"/>
        <w:ind w:left="1440" w:hanging="360"/>
        <w:rPr>
          <w:sz w:val="20"/>
          <w:szCs w:val="20"/>
        </w:rPr>
      </w:pPr>
      <w:r w:rsidDel="00000000" w:rsidR="00000000" w:rsidRPr="00000000">
        <w:rPr>
          <w:sz w:val="20"/>
          <w:szCs w:val="20"/>
          <w:rtl w:val="0"/>
        </w:rPr>
        <w:t xml:space="preserve">Resoluções institucionais;</w:t>
      </w:r>
    </w:p>
    <w:p w:rsidR="00000000" w:rsidDel="00000000" w:rsidP="00000000" w:rsidRDefault="00000000" w:rsidRPr="00000000" w14:paraId="000001D7">
      <w:pPr>
        <w:widowControl w:val="0"/>
        <w:numPr>
          <w:ilvl w:val="0"/>
          <w:numId w:val="6"/>
        </w:numPr>
        <w:spacing w:after="0" w:before="0" w:line="360" w:lineRule="auto"/>
        <w:ind w:left="1440" w:hanging="360"/>
        <w:rPr>
          <w:sz w:val="20"/>
          <w:szCs w:val="20"/>
        </w:rPr>
      </w:pPr>
      <w:r w:rsidDel="00000000" w:rsidR="00000000" w:rsidRPr="00000000">
        <w:rPr>
          <w:sz w:val="20"/>
          <w:szCs w:val="20"/>
          <w:rtl w:val="0"/>
        </w:rPr>
        <w:t xml:space="preserve">Regulamentos acadêmicos;</w:t>
      </w:r>
    </w:p>
    <w:p w:rsidR="00000000" w:rsidDel="00000000" w:rsidP="00000000" w:rsidRDefault="00000000" w:rsidRPr="00000000" w14:paraId="000001D8">
      <w:pPr>
        <w:widowControl w:val="0"/>
        <w:numPr>
          <w:ilvl w:val="0"/>
          <w:numId w:val="6"/>
        </w:numPr>
        <w:spacing w:after="0" w:before="0" w:line="360" w:lineRule="auto"/>
        <w:ind w:left="1440" w:hanging="360"/>
        <w:rPr>
          <w:sz w:val="20"/>
          <w:szCs w:val="20"/>
        </w:rPr>
      </w:pPr>
      <w:r w:rsidDel="00000000" w:rsidR="00000000" w:rsidRPr="00000000">
        <w:rPr>
          <w:sz w:val="20"/>
          <w:szCs w:val="20"/>
          <w:rtl w:val="0"/>
        </w:rPr>
        <w:t xml:space="preserve">Normas referentes às atribuições de monitores e docentes;</w:t>
      </w:r>
    </w:p>
    <w:p w:rsidR="00000000" w:rsidDel="00000000" w:rsidP="00000000" w:rsidRDefault="00000000" w:rsidRPr="00000000" w14:paraId="000001D9">
      <w:pPr>
        <w:widowControl w:val="0"/>
        <w:numPr>
          <w:ilvl w:val="0"/>
          <w:numId w:val="6"/>
        </w:numPr>
        <w:spacing w:after="240" w:before="0" w:line="360" w:lineRule="auto"/>
        <w:ind w:left="1440" w:hanging="360"/>
        <w:rPr>
          <w:sz w:val="20"/>
          <w:szCs w:val="20"/>
        </w:rPr>
      </w:pPr>
      <w:r w:rsidDel="00000000" w:rsidR="00000000" w:rsidRPr="00000000">
        <w:rPr>
          <w:sz w:val="20"/>
          <w:szCs w:val="20"/>
          <w:rtl w:val="0"/>
        </w:rPr>
        <w:t xml:space="preserve">Procedimentos administrativos relacionados ao acompanhamento das monitorias.</w:t>
      </w:r>
    </w:p>
    <w:p w:rsidR="00000000" w:rsidDel="00000000" w:rsidP="00000000" w:rsidRDefault="00000000" w:rsidRPr="00000000" w14:paraId="000001DA">
      <w:pPr>
        <w:pStyle w:val="Heading3"/>
        <w:keepNext w:val="0"/>
        <w:keepLines w:val="0"/>
        <w:widowControl w:val="0"/>
        <w:spacing w:line="360" w:lineRule="auto"/>
        <w:ind w:left="720" w:firstLine="0"/>
        <w:jc w:val="both"/>
        <w:rPr>
          <w:b w:val="0"/>
          <w:bCs w:val="0"/>
          <w:sz w:val="24"/>
          <w:szCs w:val="24"/>
        </w:rPr>
      </w:pPr>
      <w:bookmarkStart w:colFirst="0" w:colLast="0" w:name="_9utqg2wsg88h" w:id="43"/>
      <w:bookmarkEnd w:id="43"/>
      <w:r w:rsidDel="00000000" w:rsidR="00000000" w:rsidRPr="00000000">
        <w:rPr>
          <w:b w:val="0"/>
          <w:bCs w:val="0"/>
          <w:sz w:val="24"/>
          <w:szCs w:val="24"/>
          <w:rtl w:val="0"/>
        </w:rPr>
        <w:t xml:space="preserve">Resultados Obtidos</w:t>
      </w:r>
    </w:p>
    <w:p w:rsidR="00000000" w:rsidDel="00000000" w:rsidP="00000000" w:rsidRDefault="00000000" w:rsidRPr="00000000" w14:paraId="000001DB">
      <w:pPr>
        <w:widowControl w:val="0"/>
        <w:spacing w:after="240" w:before="240" w:line="360" w:lineRule="auto"/>
        <w:ind w:left="720" w:firstLine="0"/>
        <w:jc w:val="both"/>
        <w:rPr>
          <w:sz w:val="20"/>
          <w:szCs w:val="20"/>
        </w:rPr>
      </w:pPr>
      <w:r w:rsidDel="00000000" w:rsidR="00000000" w:rsidRPr="00000000">
        <w:rPr>
          <w:sz w:val="20"/>
          <w:szCs w:val="20"/>
          <w:rtl w:val="0"/>
        </w:rPr>
        <w:t xml:space="preserve">A análise permitiu identificar diversas necessidades e restrições que deveriam ser contempladas pelo sistema. Entre os principais resultados obtidos destacam-se:</w:t>
      </w:r>
    </w:p>
    <w:p w:rsidR="00000000" w:rsidDel="00000000" w:rsidP="00000000" w:rsidRDefault="00000000" w:rsidRPr="00000000" w14:paraId="000001DC">
      <w:pPr>
        <w:widowControl w:val="0"/>
        <w:numPr>
          <w:ilvl w:val="0"/>
          <w:numId w:val="4"/>
        </w:numPr>
        <w:spacing w:after="0" w:before="240" w:line="360" w:lineRule="auto"/>
        <w:ind w:left="1440" w:hanging="360"/>
        <w:rPr>
          <w:sz w:val="20"/>
          <w:szCs w:val="20"/>
        </w:rPr>
      </w:pPr>
      <w:r w:rsidDel="00000000" w:rsidR="00000000" w:rsidRPr="00000000">
        <w:rPr>
          <w:sz w:val="20"/>
          <w:szCs w:val="20"/>
          <w:rtl w:val="0"/>
        </w:rPr>
        <w:t xml:space="preserve">Necessidade de controle de acesso baseado em perfis distintos de usuários;</w:t>
      </w:r>
    </w:p>
    <w:p w:rsidR="00000000" w:rsidDel="00000000" w:rsidP="00000000" w:rsidRDefault="00000000" w:rsidRPr="00000000" w14:paraId="000001DD">
      <w:pPr>
        <w:widowControl w:val="0"/>
        <w:numPr>
          <w:ilvl w:val="0"/>
          <w:numId w:val="4"/>
        </w:numPr>
        <w:spacing w:after="0" w:before="0" w:line="360" w:lineRule="auto"/>
        <w:ind w:left="1440" w:hanging="360"/>
        <w:rPr>
          <w:sz w:val="20"/>
          <w:szCs w:val="20"/>
        </w:rPr>
      </w:pPr>
      <w:r w:rsidDel="00000000" w:rsidR="00000000" w:rsidRPr="00000000">
        <w:rPr>
          <w:sz w:val="20"/>
          <w:szCs w:val="20"/>
          <w:rtl w:val="0"/>
        </w:rPr>
        <w:t xml:space="preserve">Existência de diferentes papéis institucionais, como alunos, monitores, professores e coordenadores;</w:t>
      </w:r>
    </w:p>
    <w:p w:rsidR="00000000" w:rsidDel="00000000" w:rsidP="00000000" w:rsidRDefault="00000000" w:rsidRPr="00000000" w14:paraId="000001DE">
      <w:pPr>
        <w:widowControl w:val="0"/>
        <w:numPr>
          <w:ilvl w:val="0"/>
          <w:numId w:val="4"/>
        </w:numPr>
        <w:spacing w:after="0" w:before="0" w:line="360" w:lineRule="auto"/>
        <w:ind w:left="1440" w:hanging="360"/>
        <w:rPr>
          <w:sz w:val="20"/>
          <w:szCs w:val="20"/>
        </w:rPr>
      </w:pPr>
      <w:r w:rsidDel="00000000" w:rsidR="00000000" w:rsidRPr="00000000">
        <w:rPr>
          <w:sz w:val="20"/>
          <w:szCs w:val="20"/>
          <w:rtl w:val="0"/>
        </w:rPr>
        <w:t xml:space="preserve">Necessidade de registrar atendimentos realizados;</w:t>
      </w:r>
    </w:p>
    <w:p w:rsidR="00000000" w:rsidDel="00000000" w:rsidP="00000000" w:rsidRDefault="00000000" w:rsidRPr="00000000" w14:paraId="000001DF">
      <w:pPr>
        <w:widowControl w:val="0"/>
        <w:numPr>
          <w:ilvl w:val="0"/>
          <w:numId w:val="4"/>
        </w:numPr>
        <w:spacing w:after="0" w:before="0" w:line="360" w:lineRule="auto"/>
        <w:ind w:left="1440" w:hanging="360"/>
        <w:rPr>
          <w:sz w:val="20"/>
          <w:szCs w:val="20"/>
        </w:rPr>
      </w:pPr>
      <w:r w:rsidDel="00000000" w:rsidR="00000000" w:rsidRPr="00000000">
        <w:rPr>
          <w:sz w:val="20"/>
          <w:szCs w:val="20"/>
          <w:rtl w:val="0"/>
        </w:rPr>
        <w:t xml:space="preserve">Necessidade de disponibilização de materiais didáticos;</w:t>
      </w:r>
    </w:p>
    <w:p w:rsidR="00000000" w:rsidDel="00000000" w:rsidP="00000000" w:rsidRDefault="00000000" w:rsidRPr="00000000" w14:paraId="000001E0">
      <w:pPr>
        <w:widowControl w:val="0"/>
        <w:numPr>
          <w:ilvl w:val="0"/>
          <w:numId w:val="4"/>
        </w:numPr>
        <w:spacing w:after="0" w:before="0" w:line="360" w:lineRule="auto"/>
        <w:ind w:left="1440" w:hanging="360"/>
        <w:rPr>
          <w:sz w:val="20"/>
          <w:szCs w:val="20"/>
        </w:rPr>
      </w:pPr>
      <w:r w:rsidDel="00000000" w:rsidR="00000000" w:rsidRPr="00000000">
        <w:rPr>
          <w:sz w:val="20"/>
          <w:szCs w:val="20"/>
          <w:rtl w:val="0"/>
        </w:rPr>
        <w:t xml:space="preserve">Necessidade de acompanhamento das atividades por parte dos docentes e coordenadores;</w:t>
      </w:r>
    </w:p>
    <w:p w:rsidR="00000000" w:rsidDel="00000000" w:rsidP="00000000" w:rsidRDefault="00000000" w:rsidRPr="00000000" w14:paraId="000001E1">
      <w:pPr>
        <w:widowControl w:val="0"/>
        <w:numPr>
          <w:ilvl w:val="0"/>
          <w:numId w:val="4"/>
        </w:numPr>
        <w:spacing w:after="240" w:before="0" w:line="360" w:lineRule="auto"/>
        <w:ind w:left="1440" w:hanging="360"/>
        <w:rPr>
          <w:sz w:val="20"/>
          <w:szCs w:val="20"/>
        </w:rPr>
      </w:pPr>
      <w:r w:rsidDel="00000000" w:rsidR="00000000" w:rsidRPr="00000000">
        <w:rPr>
          <w:sz w:val="20"/>
          <w:szCs w:val="20"/>
          <w:rtl w:val="0"/>
        </w:rPr>
        <w:t xml:space="preserve">Necessidade de geração de relatórios quantitativos para avaliação das monitorias.</w:t>
      </w:r>
    </w:p>
    <w:p w:rsidR="00000000" w:rsidDel="00000000" w:rsidP="00000000" w:rsidRDefault="00000000" w:rsidRPr="00000000" w14:paraId="000001E2">
      <w:pPr>
        <w:widowControl w:val="0"/>
        <w:spacing w:after="240" w:before="240" w:line="360" w:lineRule="auto"/>
        <w:ind w:left="720" w:firstLine="0"/>
        <w:jc w:val="both"/>
        <w:rPr>
          <w:sz w:val="20"/>
          <w:szCs w:val="20"/>
        </w:rPr>
      </w:pPr>
      <w:r w:rsidDel="00000000" w:rsidR="00000000" w:rsidRPr="00000000">
        <w:rPr>
          <w:sz w:val="20"/>
          <w:szCs w:val="20"/>
          <w:rtl w:val="0"/>
        </w:rPr>
        <w:t xml:space="preserve">Essas informações serviram como base para a definição dos requisitos funcionais relacionados à autenticação, gerenciamento de usuários, controle de presença e geração de relatórios.</w:t>
      </w:r>
    </w:p>
    <w:p w:rsidR="00000000" w:rsidDel="00000000" w:rsidP="00000000" w:rsidRDefault="00000000" w:rsidRPr="00000000" w14:paraId="000001E3">
      <w:pPr>
        <w:pStyle w:val="Heading2"/>
        <w:keepNext w:val="0"/>
        <w:keepLines w:val="0"/>
        <w:widowControl w:val="0"/>
        <w:spacing w:line="360" w:lineRule="auto"/>
        <w:ind w:left="0" w:firstLine="0"/>
        <w:jc w:val="both"/>
        <w:rPr>
          <w:sz w:val="24"/>
          <w:szCs w:val="24"/>
        </w:rPr>
      </w:pPr>
      <w:bookmarkStart w:colFirst="0" w:colLast="0" w:name="_x6jh9egiyse1" w:id="44"/>
      <w:bookmarkEnd w:id="44"/>
      <w:r w:rsidDel="00000000" w:rsidR="00000000" w:rsidRPr="00000000">
        <w:rPr>
          <w:sz w:val="24"/>
          <w:szCs w:val="24"/>
          <w:rtl w:val="0"/>
        </w:rPr>
        <w:t xml:space="preserve">4.2 Brainstorming</w:t>
      </w:r>
    </w:p>
    <w:p w:rsidR="00000000" w:rsidDel="00000000" w:rsidP="00000000" w:rsidRDefault="00000000" w:rsidRPr="00000000" w14:paraId="000001E4">
      <w:pPr>
        <w:pStyle w:val="Heading2"/>
        <w:keepNext w:val="0"/>
        <w:keepLines w:val="0"/>
        <w:widowControl w:val="0"/>
        <w:spacing w:line="360" w:lineRule="auto"/>
        <w:ind w:left="720" w:firstLine="0"/>
        <w:jc w:val="both"/>
        <w:rPr>
          <w:sz w:val="24"/>
          <w:szCs w:val="24"/>
        </w:rPr>
      </w:pPr>
      <w:bookmarkStart w:colFirst="0" w:colLast="0" w:name="_3jcfpgx532it" w:id="45"/>
      <w:bookmarkEnd w:id="45"/>
      <w:r w:rsidDel="00000000" w:rsidR="00000000" w:rsidRPr="00000000">
        <w:rPr>
          <w:sz w:val="24"/>
          <w:szCs w:val="24"/>
          <w:rtl w:val="0"/>
        </w:rPr>
        <w:t xml:space="preserve">Descrição da Técnica</w:t>
      </w:r>
    </w:p>
    <w:p w:rsidR="00000000" w:rsidDel="00000000" w:rsidP="00000000" w:rsidRDefault="00000000" w:rsidRPr="00000000" w14:paraId="000001E5">
      <w:pPr>
        <w:widowControl w:val="0"/>
        <w:spacing w:after="240" w:before="240" w:line="360" w:lineRule="auto"/>
        <w:ind w:left="720" w:firstLine="0"/>
        <w:jc w:val="both"/>
        <w:rPr>
          <w:sz w:val="20"/>
          <w:szCs w:val="20"/>
        </w:rPr>
      </w:pPr>
      <w:r w:rsidDel="00000000" w:rsidR="00000000" w:rsidRPr="00000000">
        <w:rPr>
          <w:sz w:val="20"/>
          <w:szCs w:val="20"/>
          <w:rtl w:val="0"/>
        </w:rPr>
        <w:t xml:space="preserve">O Brainstorming é uma técnica colaborativa utilizada para geração e organização de ideias a partir da discussão entre os participantes envolvidos no projeto. Essa técnica foi escolhida por permitir a identificação rápida de problemas, necessidades e oportunidades de melhoria relacionadas ao contexto das monitorias acadêmicas.</w:t>
      </w:r>
    </w:p>
    <w:p w:rsidR="00000000" w:rsidDel="00000000" w:rsidP="00000000" w:rsidRDefault="00000000" w:rsidRPr="00000000" w14:paraId="000001E6">
      <w:pPr>
        <w:widowControl w:val="0"/>
        <w:spacing w:after="240" w:before="240" w:line="360" w:lineRule="auto"/>
        <w:ind w:left="720" w:firstLine="0"/>
        <w:jc w:val="both"/>
        <w:rPr>
          <w:sz w:val="20"/>
          <w:szCs w:val="20"/>
        </w:rPr>
      </w:pPr>
      <w:r w:rsidDel="00000000" w:rsidR="00000000" w:rsidRPr="00000000">
        <w:rPr>
          <w:sz w:val="20"/>
          <w:szCs w:val="20"/>
          <w:rtl w:val="0"/>
        </w:rPr>
        <w:t xml:space="preserve">Além disso, o Brainstorming possibilitou consolidar as informações obtidas durante a análise documental e complementar os requisitos com base nas experiências pessoais dos integrantes da equipe enquanto estudantes universitários.</w:t>
      </w:r>
    </w:p>
    <w:p w:rsidR="00000000" w:rsidDel="00000000" w:rsidP="00000000" w:rsidRDefault="00000000" w:rsidRPr="00000000" w14:paraId="000001E7">
      <w:pPr>
        <w:pStyle w:val="Heading2"/>
        <w:keepNext w:val="0"/>
        <w:keepLines w:val="0"/>
        <w:widowControl w:val="0"/>
        <w:spacing w:line="360" w:lineRule="auto"/>
        <w:ind w:left="720" w:firstLine="0"/>
        <w:jc w:val="both"/>
        <w:rPr>
          <w:sz w:val="24"/>
          <w:szCs w:val="24"/>
        </w:rPr>
      </w:pPr>
      <w:bookmarkStart w:colFirst="0" w:colLast="0" w:name="_7s143h60js7t" w:id="46"/>
      <w:bookmarkEnd w:id="46"/>
      <w:r w:rsidDel="00000000" w:rsidR="00000000" w:rsidRPr="00000000">
        <w:rPr>
          <w:sz w:val="24"/>
          <w:szCs w:val="24"/>
          <w:rtl w:val="0"/>
        </w:rPr>
        <w:t xml:space="preserve">Execução</w:t>
      </w:r>
    </w:p>
    <w:p w:rsidR="00000000" w:rsidDel="00000000" w:rsidP="00000000" w:rsidRDefault="00000000" w:rsidRPr="00000000" w14:paraId="000001E8">
      <w:pPr>
        <w:widowControl w:val="0"/>
        <w:spacing w:after="240" w:before="240" w:line="360" w:lineRule="auto"/>
        <w:ind w:left="720" w:firstLine="0"/>
        <w:jc w:val="both"/>
        <w:rPr>
          <w:sz w:val="20"/>
          <w:szCs w:val="20"/>
        </w:rPr>
      </w:pPr>
      <w:r w:rsidDel="00000000" w:rsidR="00000000" w:rsidRPr="00000000">
        <w:rPr>
          <w:b w:val="1"/>
          <w:bCs w:val="1"/>
          <w:sz w:val="20"/>
          <w:szCs w:val="20"/>
          <w:rtl w:val="0"/>
        </w:rPr>
        <w:t xml:space="preserve">Data:</w:t>
      </w:r>
      <w:r w:rsidDel="00000000" w:rsidR="00000000" w:rsidRPr="00000000">
        <w:rPr>
          <w:sz w:val="20"/>
          <w:szCs w:val="20"/>
          <w:rtl w:val="0"/>
        </w:rPr>
        <w:t xml:space="preserve"> 04 de junho de 2026</w:t>
      </w:r>
    </w:p>
    <w:p w:rsidR="00000000" w:rsidDel="00000000" w:rsidP="00000000" w:rsidRDefault="00000000" w:rsidRPr="00000000" w14:paraId="000001E9">
      <w:pPr>
        <w:widowControl w:val="0"/>
        <w:spacing w:after="240" w:before="240" w:line="360" w:lineRule="auto"/>
        <w:ind w:left="720" w:firstLine="0"/>
        <w:jc w:val="both"/>
        <w:rPr>
          <w:sz w:val="20"/>
          <w:szCs w:val="20"/>
        </w:rPr>
      </w:pPr>
      <w:r w:rsidDel="00000000" w:rsidR="00000000" w:rsidRPr="00000000">
        <w:rPr>
          <w:b w:val="1"/>
          <w:bCs w:val="1"/>
          <w:sz w:val="20"/>
          <w:szCs w:val="20"/>
          <w:rtl w:val="0"/>
        </w:rPr>
        <w:t xml:space="preserve">Horário:</w:t>
      </w:r>
      <w:r w:rsidDel="00000000" w:rsidR="00000000" w:rsidRPr="00000000">
        <w:rPr>
          <w:sz w:val="20"/>
          <w:szCs w:val="20"/>
          <w:rtl w:val="0"/>
        </w:rPr>
        <w:t xml:space="preserve"> 18h30 às 21h00</w:t>
      </w:r>
    </w:p>
    <w:p w:rsidR="00000000" w:rsidDel="00000000" w:rsidP="00000000" w:rsidRDefault="00000000" w:rsidRPr="00000000" w14:paraId="000001EA">
      <w:pPr>
        <w:widowControl w:val="0"/>
        <w:spacing w:after="240" w:before="240" w:line="360" w:lineRule="auto"/>
        <w:ind w:left="720" w:firstLine="0"/>
        <w:jc w:val="both"/>
        <w:rPr>
          <w:sz w:val="20"/>
          <w:szCs w:val="20"/>
        </w:rPr>
      </w:pPr>
      <w:r w:rsidDel="00000000" w:rsidR="00000000" w:rsidRPr="00000000">
        <w:rPr>
          <w:b w:val="1"/>
          <w:bCs w:val="1"/>
          <w:sz w:val="20"/>
          <w:szCs w:val="20"/>
          <w:rtl w:val="0"/>
        </w:rPr>
        <w:t xml:space="preserve">Local:</w:t>
      </w:r>
      <w:r w:rsidDel="00000000" w:rsidR="00000000" w:rsidRPr="00000000">
        <w:rPr>
          <w:sz w:val="20"/>
          <w:szCs w:val="20"/>
          <w:rtl w:val="0"/>
        </w:rPr>
        <w:t xml:space="preserve"> Sala de estudos do Centro de Informática da UFPB.</w:t>
      </w:r>
    </w:p>
    <w:p w:rsidR="00000000" w:rsidDel="00000000" w:rsidP="00000000" w:rsidRDefault="00000000" w:rsidRPr="00000000" w14:paraId="000001EB">
      <w:pPr>
        <w:widowControl w:val="0"/>
        <w:spacing w:after="240" w:before="240" w:line="360" w:lineRule="auto"/>
        <w:ind w:left="720" w:firstLine="0"/>
        <w:jc w:val="both"/>
        <w:rPr>
          <w:b w:val="1"/>
          <w:bCs w:val="1"/>
          <w:sz w:val="20"/>
          <w:szCs w:val="20"/>
        </w:rPr>
      </w:pPr>
      <w:r w:rsidDel="00000000" w:rsidR="00000000" w:rsidRPr="00000000">
        <w:rPr>
          <w:b w:val="1"/>
          <w:bCs w:val="1"/>
          <w:sz w:val="20"/>
          <w:szCs w:val="20"/>
          <w:rtl w:val="0"/>
        </w:rPr>
        <w:t xml:space="preserve">Participantes:</w:t>
      </w:r>
    </w:p>
    <w:p w:rsidR="00000000" w:rsidDel="00000000" w:rsidP="00000000" w:rsidRDefault="00000000" w:rsidRPr="00000000" w14:paraId="000001EC">
      <w:pPr>
        <w:widowControl w:val="0"/>
        <w:numPr>
          <w:ilvl w:val="0"/>
          <w:numId w:val="3"/>
        </w:numPr>
        <w:spacing w:after="0" w:before="240" w:line="360" w:lineRule="auto"/>
        <w:ind w:left="1440" w:hanging="360"/>
        <w:rPr>
          <w:sz w:val="20"/>
          <w:szCs w:val="20"/>
        </w:rPr>
      </w:pPr>
      <w:r w:rsidDel="00000000" w:rsidR="00000000" w:rsidRPr="00000000">
        <w:rPr>
          <w:sz w:val="20"/>
          <w:szCs w:val="20"/>
          <w:rtl w:val="0"/>
        </w:rPr>
        <w:t xml:space="preserve">Allan Gabriel da Cunha Vasconcelos</w:t>
      </w:r>
    </w:p>
    <w:p w:rsidR="00000000" w:rsidDel="00000000" w:rsidP="00000000" w:rsidRDefault="00000000" w:rsidRPr="00000000" w14:paraId="000001ED">
      <w:pPr>
        <w:widowControl w:val="0"/>
        <w:numPr>
          <w:ilvl w:val="0"/>
          <w:numId w:val="3"/>
        </w:numPr>
        <w:spacing w:after="0" w:before="0" w:line="360" w:lineRule="auto"/>
        <w:ind w:left="1440" w:hanging="360"/>
        <w:rPr>
          <w:sz w:val="20"/>
          <w:szCs w:val="20"/>
        </w:rPr>
      </w:pPr>
      <w:r w:rsidDel="00000000" w:rsidR="00000000" w:rsidRPr="00000000">
        <w:rPr>
          <w:sz w:val="20"/>
          <w:szCs w:val="20"/>
          <w:rtl w:val="0"/>
        </w:rPr>
        <w:t xml:space="preserve">Davi Alves Rodrigues</w:t>
      </w:r>
    </w:p>
    <w:p w:rsidR="00000000" w:rsidDel="00000000" w:rsidP="00000000" w:rsidRDefault="00000000" w:rsidRPr="00000000" w14:paraId="000001EE">
      <w:pPr>
        <w:widowControl w:val="0"/>
        <w:numPr>
          <w:ilvl w:val="0"/>
          <w:numId w:val="3"/>
        </w:numPr>
        <w:spacing w:after="0" w:before="0" w:line="360" w:lineRule="auto"/>
        <w:ind w:left="1440" w:hanging="360"/>
        <w:rPr>
          <w:sz w:val="20"/>
          <w:szCs w:val="20"/>
        </w:rPr>
      </w:pPr>
      <w:r w:rsidDel="00000000" w:rsidR="00000000" w:rsidRPr="00000000">
        <w:rPr>
          <w:sz w:val="20"/>
          <w:szCs w:val="20"/>
          <w:rtl w:val="0"/>
        </w:rPr>
        <w:t xml:space="preserve">Gabriel Barbosa Ribeiro de Oliveira</w:t>
      </w:r>
    </w:p>
    <w:p w:rsidR="00000000" w:rsidDel="00000000" w:rsidP="00000000" w:rsidRDefault="00000000" w:rsidRPr="00000000" w14:paraId="000001EF">
      <w:pPr>
        <w:widowControl w:val="0"/>
        <w:numPr>
          <w:ilvl w:val="0"/>
          <w:numId w:val="3"/>
        </w:numPr>
        <w:spacing w:after="0" w:before="0" w:line="360" w:lineRule="auto"/>
        <w:ind w:left="1440" w:hanging="360"/>
        <w:rPr>
          <w:sz w:val="20"/>
          <w:szCs w:val="20"/>
        </w:rPr>
      </w:pPr>
      <w:r w:rsidDel="00000000" w:rsidR="00000000" w:rsidRPr="00000000">
        <w:rPr>
          <w:sz w:val="20"/>
          <w:szCs w:val="20"/>
          <w:rtl w:val="0"/>
        </w:rPr>
        <w:t xml:space="preserve">João Vitor Sampaio Costa</w:t>
      </w:r>
    </w:p>
    <w:p w:rsidR="00000000" w:rsidDel="00000000" w:rsidP="00000000" w:rsidRDefault="00000000" w:rsidRPr="00000000" w14:paraId="000001F0">
      <w:pPr>
        <w:widowControl w:val="0"/>
        <w:numPr>
          <w:ilvl w:val="0"/>
          <w:numId w:val="3"/>
        </w:numPr>
        <w:spacing w:after="240" w:before="0" w:line="360" w:lineRule="auto"/>
        <w:ind w:left="1440" w:hanging="360"/>
        <w:rPr>
          <w:sz w:val="20"/>
          <w:szCs w:val="20"/>
        </w:rPr>
      </w:pPr>
      <w:r w:rsidDel="00000000" w:rsidR="00000000" w:rsidRPr="00000000">
        <w:rPr>
          <w:sz w:val="20"/>
          <w:szCs w:val="20"/>
          <w:rtl w:val="0"/>
        </w:rPr>
        <w:t xml:space="preserve">Nathan Meira Nóbrega</w:t>
      </w:r>
    </w:p>
    <w:p w:rsidR="00000000" w:rsidDel="00000000" w:rsidP="00000000" w:rsidRDefault="00000000" w:rsidRPr="00000000" w14:paraId="000001F1">
      <w:pPr>
        <w:pStyle w:val="Heading2"/>
        <w:keepNext w:val="0"/>
        <w:keepLines w:val="0"/>
        <w:widowControl w:val="0"/>
        <w:spacing w:line="360" w:lineRule="auto"/>
        <w:ind w:left="720" w:firstLine="0"/>
        <w:jc w:val="both"/>
        <w:rPr>
          <w:sz w:val="24"/>
          <w:szCs w:val="24"/>
        </w:rPr>
      </w:pPr>
      <w:bookmarkStart w:colFirst="0" w:colLast="0" w:name="_4la16m8c46sw" w:id="47"/>
      <w:bookmarkEnd w:id="47"/>
      <w:r w:rsidDel="00000000" w:rsidR="00000000" w:rsidRPr="00000000">
        <w:rPr>
          <w:sz w:val="24"/>
          <w:szCs w:val="24"/>
          <w:rtl w:val="0"/>
        </w:rPr>
        <w:t xml:space="preserve">Dinâmica Realizada</w:t>
      </w:r>
    </w:p>
    <w:p w:rsidR="00000000" w:rsidDel="00000000" w:rsidP="00000000" w:rsidRDefault="00000000" w:rsidRPr="00000000" w14:paraId="000001F2">
      <w:pPr>
        <w:widowControl w:val="0"/>
        <w:spacing w:after="240" w:before="240" w:line="360" w:lineRule="auto"/>
        <w:ind w:left="720" w:firstLine="0"/>
        <w:jc w:val="both"/>
        <w:rPr>
          <w:sz w:val="20"/>
          <w:szCs w:val="20"/>
        </w:rPr>
      </w:pPr>
      <w:r w:rsidDel="00000000" w:rsidR="00000000" w:rsidRPr="00000000">
        <w:rPr>
          <w:sz w:val="20"/>
          <w:szCs w:val="20"/>
          <w:rtl w:val="0"/>
        </w:rPr>
        <w:t xml:space="preserve">Inicialmente cada integrante apresentou os resultados obtidos durante as pesquisas individuais e a análise documental. Em seguida foram discutidos os principais problemas enfrentados atualmente por estudantes, monitores e docentes durante as atividades de monitoria.</w:t>
      </w:r>
    </w:p>
    <w:p w:rsidR="00000000" w:rsidDel="00000000" w:rsidP="00000000" w:rsidRDefault="00000000" w:rsidRPr="00000000" w14:paraId="000001F3">
      <w:pPr>
        <w:widowControl w:val="0"/>
        <w:spacing w:after="240" w:before="240" w:line="360" w:lineRule="auto"/>
        <w:ind w:left="720" w:firstLine="0"/>
        <w:jc w:val="both"/>
        <w:rPr>
          <w:sz w:val="20"/>
          <w:szCs w:val="20"/>
        </w:rPr>
      </w:pPr>
      <w:r w:rsidDel="00000000" w:rsidR="00000000" w:rsidRPr="00000000">
        <w:rPr>
          <w:sz w:val="20"/>
          <w:szCs w:val="20"/>
          <w:rtl w:val="0"/>
        </w:rPr>
        <w:t xml:space="preserve">As ideias levantadas foram registradas e posteriormente agrupadas por afinidade, permitindo identificar funcionalidades prioritárias e estabelecer uma visão comum sobre o escopo do sistema.</w:t>
      </w:r>
    </w:p>
    <w:p w:rsidR="00000000" w:rsidDel="00000000" w:rsidP="00000000" w:rsidRDefault="00000000" w:rsidRPr="00000000" w14:paraId="000001F4">
      <w:pPr>
        <w:pStyle w:val="Heading2"/>
        <w:keepNext w:val="0"/>
        <w:keepLines w:val="0"/>
        <w:widowControl w:val="0"/>
        <w:spacing w:line="360" w:lineRule="auto"/>
        <w:ind w:left="720" w:firstLine="0"/>
        <w:jc w:val="both"/>
        <w:rPr>
          <w:sz w:val="24"/>
          <w:szCs w:val="24"/>
        </w:rPr>
      </w:pPr>
      <w:bookmarkStart w:colFirst="0" w:colLast="0" w:name="_4voc1fxmv4kp" w:id="48"/>
      <w:bookmarkEnd w:id="48"/>
      <w:r w:rsidDel="00000000" w:rsidR="00000000" w:rsidRPr="00000000">
        <w:rPr>
          <w:sz w:val="24"/>
          <w:szCs w:val="24"/>
          <w:rtl w:val="0"/>
        </w:rPr>
        <w:t xml:space="preserve">Resultados Obtidos</w:t>
      </w:r>
    </w:p>
    <w:p w:rsidR="00000000" w:rsidDel="00000000" w:rsidP="00000000" w:rsidRDefault="00000000" w:rsidRPr="00000000" w14:paraId="000001F5">
      <w:pPr>
        <w:widowControl w:val="0"/>
        <w:spacing w:after="240" w:before="240" w:line="360" w:lineRule="auto"/>
        <w:ind w:left="720" w:firstLine="0"/>
        <w:jc w:val="both"/>
        <w:rPr>
          <w:sz w:val="20"/>
          <w:szCs w:val="20"/>
        </w:rPr>
      </w:pPr>
      <w:r w:rsidDel="00000000" w:rsidR="00000000" w:rsidRPr="00000000">
        <w:rPr>
          <w:sz w:val="20"/>
          <w:szCs w:val="20"/>
          <w:rtl w:val="0"/>
        </w:rPr>
        <w:t xml:space="preserve">O Brainstorming permitiu identificar diversos problemas que não estavam explicitamente descritos nos documentos institucionais, mas que afetam diretamente os usuários do processo.</w:t>
      </w:r>
    </w:p>
    <w:p w:rsidR="00000000" w:rsidDel="00000000" w:rsidP="00000000" w:rsidRDefault="00000000" w:rsidRPr="00000000" w14:paraId="000001F6">
      <w:pPr>
        <w:widowControl w:val="0"/>
        <w:spacing w:after="240" w:before="240" w:line="360" w:lineRule="auto"/>
        <w:ind w:left="720" w:firstLine="0"/>
        <w:jc w:val="both"/>
        <w:rPr>
          <w:sz w:val="20"/>
          <w:szCs w:val="20"/>
        </w:rPr>
      </w:pPr>
      <w:r w:rsidDel="00000000" w:rsidR="00000000" w:rsidRPr="00000000">
        <w:rPr>
          <w:sz w:val="20"/>
          <w:szCs w:val="20"/>
          <w:rtl w:val="0"/>
        </w:rPr>
        <w:t xml:space="preserve">Os principais problemas identificados foram:</w:t>
      </w:r>
    </w:p>
    <w:p w:rsidR="00000000" w:rsidDel="00000000" w:rsidP="00000000" w:rsidRDefault="00000000" w:rsidRPr="00000000" w14:paraId="000001F7">
      <w:pPr>
        <w:widowControl w:val="0"/>
        <w:numPr>
          <w:ilvl w:val="0"/>
          <w:numId w:val="2"/>
        </w:numPr>
        <w:spacing w:after="0" w:before="240" w:line="360" w:lineRule="auto"/>
        <w:ind w:left="1440" w:hanging="360"/>
        <w:rPr>
          <w:sz w:val="20"/>
          <w:szCs w:val="20"/>
        </w:rPr>
      </w:pPr>
      <w:r w:rsidDel="00000000" w:rsidR="00000000" w:rsidRPr="00000000">
        <w:rPr>
          <w:sz w:val="20"/>
          <w:szCs w:val="20"/>
          <w:rtl w:val="0"/>
        </w:rPr>
        <w:t xml:space="preserve">Dificuldade para encontrar horários atualizados de monitoria;</w:t>
      </w:r>
    </w:p>
    <w:p w:rsidR="00000000" w:rsidDel="00000000" w:rsidP="00000000" w:rsidRDefault="00000000" w:rsidRPr="00000000" w14:paraId="000001F8">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Falta de um ambiente centralizado para materiais didáticos;</w:t>
      </w:r>
    </w:p>
    <w:p w:rsidR="00000000" w:rsidDel="00000000" w:rsidP="00000000" w:rsidRDefault="00000000" w:rsidRPr="00000000" w14:paraId="000001F9">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Ausência de mecanismos para registrar interesse em sessões de monitoria;</w:t>
      </w:r>
    </w:p>
    <w:p w:rsidR="00000000" w:rsidDel="00000000" w:rsidP="00000000" w:rsidRDefault="00000000" w:rsidRPr="00000000" w14:paraId="000001FA">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Falta de comunicação direta entre alunos e monitores;</w:t>
      </w:r>
    </w:p>
    <w:p w:rsidR="00000000" w:rsidDel="00000000" w:rsidP="00000000" w:rsidRDefault="00000000" w:rsidRPr="00000000" w14:paraId="000001FB">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Necessidade de notificações automáticas para reduzir faltas;</w:t>
      </w:r>
    </w:p>
    <w:p w:rsidR="00000000" w:rsidDel="00000000" w:rsidP="00000000" w:rsidRDefault="00000000" w:rsidRPr="00000000" w14:paraId="000001FC">
      <w:pPr>
        <w:widowControl w:val="0"/>
        <w:numPr>
          <w:ilvl w:val="0"/>
          <w:numId w:val="2"/>
        </w:numPr>
        <w:spacing w:after="240" w:before="0" w:line="360" w:lineRule="auto"/>
        <w:ind w:left="1440" w:hanging="360"/>
        <w:rPr>
          <w:sz w:val="20"/>
          <w:szCs w:val="20"/>
        </w:rPr>
      </w:pPr>
      <w:r w:rsidDel="00000000" w:rsidR="00000000" w:rsidRPr="00000000">
        <w:rPr>
          <w:sz w:val="20"/>
          <w:szCs w:val="20"/>
          <w:rtl w:val="0"/>
        </w:rPr>
        <w:t xml:space="preserve">Dificuldade de acompanhamento do impacto das monitorias pela coordenação.</w:t>
      </w:r>
    </w:p>
    <w:p w:rsidR="00000000" w:rsidDel="00000000" w:rsidP="00000000" w:rsidRDefault="00000000" w:rsidRPr="00000000" w14:paraId="000001FD">
      <w:pPr>
        <w:widowControl w:val="0"/>
        <w:spacing w:after="240" w:before="240" w:line="360" w:lineRule="auto"/>
        <w:ind w:left="720" w:firstLine="0"/>
        <w:jc w:val="both"/>
        <w:rPr>
          <w:sz w:val="20"/>
          <w:szCs w:val="20"/>
        </w:rPr>
      </w:pPr>
      <w:r w:rsidDel="00000000" w:rsidR="00000000" w:rsidRPr="00000000">
        <w:rPr>
          <w:sz w:val="20"/>
          <w:szCs w:val="20"/>
          <w:rtl w:val="0"/>
        </w:rPr>
        <w:t xml:space="preserve">Como resultado das discussões foram definidos requisitos relacionados à consulta de monitorias, demonstração de interesse, notificações automáticas, compartilhamento de materiais, sistema de mensagens e geração de indicadores de desempenho.</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720" w:right="0" w:firstLine="355.2000000000001"/>
        <w:jc w:val="both"/>
        <w:rPr>
          <w:sz w:val="20"/>
          <w:szCs w:val="20"/>
        </w:rPr>
      </w:pPr>
      <w:r w:rsidDel="00000000" w:rsidR="00000000" w:rsidRPr="00000000">
        <w:rPr>
          <w:rtl w:val="0"/>
        </w:rPr>
      </w:r>
    </w:p>
    <w:p w:rsidR="00000000" w:rsidDel="00000000" w:rsidP="00000000" w:rsidRDefault="00000000" w:rsidRPr="00000000" w14:paraId="000001FF">
      <w:pPr>
        <w:pStyle w:val="Heading2"/>
        <w:keepNext w:val="0"/>
        <w:keepLines w:val="0"/>
        <w:widowControl w:val="0"/>
        <w:spacing w:line="360" w:lineRule="auto"/>
        <w:ind w:left="720" w:firstLine="0"/>
        <w:rPr>
          <w:sz w:val="24"/>
          <w:szCs w:val="24"/>
        </w:rPr>
      </w:pPr>
      <w:bookmarkStart w:colFirst="0" w:colLast="0" w:name="_x5z8ugp4661p" w:id="49"/>
      <w:bookmarkEnd w:id="49"/>
      <w:r w:rsidDel="00000000" w:rsidR="00000000" w:rsidRPr="00000000">
        <w:rPr>
          <w:sz w:val="24"/>
          <w:szCs w:val="24"/>
          <w:rtl w:val="0"/>
        </w:rPr>
        <w:t xml:space="preserve">4.3 Considerações Finais</w:t>
      </w:r>
    </w:p>
    <w:p w:rsidR="00000000" w:rsidDel="00000000" w:rsidP="00000000" w:rsidRDefault="00000000" w:rsidRPr="00000000" w14:paraId="00000200">
      <w:pPr>
        <w:widowControl w:val="0"/>
        <w:spacing w:after="240" w:before="240" w:line="360" w:lineRule="auto"/>
        <w:ind w:left="720" w:firstLine="0"/>
        <w:rPr>
          <w:sz w:val="20"/>
          <w:szCs w:val="20"/>
        </w:rPr>
      </w:pPr>
      <w:r w:rsidDel="00000000" w:rsidR="00000000" w:rsidRPr="00000000">
        <w:rPr>
          <w:sz w:val="20"/>
          <w:szCs w:val="20"/>
          <w:rtl w:val="0"/>
        </w:rPr>
        <w:t xml:space="preserve">A utilização conjunta da Análise Documental e do Brainstorming permitiu obter uma visão abrangente do problema a ser solucionado pelo Monitorando. Enquanto a análise documental garantiu conformidade com as normas institucionais, o brainstorming possibilitou compreender necessidades práticas dos usuários e identificar oportunidades de melhoria no processo atual de monitorias acadêmicas.</w:t>
      </w:r>
    </w:p>
    <w:p w:rsidR="00000000" w:rsidDel="00000000" w:rsidP="00000000" w:rsidRDefault="00000000" w:rsidRPr="00000000" w14:paraId="00000201">
      <w:pPr>
        <w:widowControl w:val="0"/>
        <w:spacing w:after="240" w:before="240" w:line="360" w:lineRule="auto"/>
        <w:ind w:left="720" w:firstLine="0"/>
        <w:rPr>
          <w:sz w:val="20"/>
          <w:szCs w:val="20"/>
        </w:rPr>
      </w:pPr>
      <w:r w:rsidDel="00000000" w:rsidR="00000000" w:rsidRPr="00000000">
        <w:rPr>
          <w:sz w:val="20"/>
          <w:szCs w:val="20"/>
          <w:rtl w:val="0"/>
        </w:rPr>
        <w:t xml:space="preserve">A partir dessas técnicas foi possível construir uma base sólida para a definição dos requisitos funcionais, requisitos não funcionais e regras de negócio apresentados nas seções seguintes deste documento. Essa base compreende: a identificação dos papéis institucionais envolvidos (aluno, monitor, docente e coordenador), as necessidades centrais de comunicação e organização das monitorias, e as restrições impostas pelo contexto acadêmico da UFPB.</w:t>
      </w:r>
    </w:p>
    <w:p w:rsidR="00000000" w:rsidDel="00000000" w:rsidP="00000000" w:rsidRDefault="00000000" w:rsidRPr="00000000" w14:paraId="00000202">
      <w:pPr>
        <w:widowControl w:val="0"/>
        <w:spacing w:after="120" w:before="240" w:line="360" w:lineRule="auto"/>
        <w:ind w:left="720" w:firstLine="0"/>
        <w:rPr>
          <w:b w:val="1"/>
          <w:bCs w:val="1"/>
          <w:sz w:val="20"/>
          <w:szCs w:val="20"/>
        </w:rPr>
      </w:pPr>
      <w:r w:rsidDel="00000000" w:rsidR="00000000" w:rsidRPr="00000000">
        <w:rPr>
          <w:b w:val="1"/>
          <w:bCs w:val="1"/>
          <w:sz w:val="20"/>
          <w:szCs w:val="20"/>
          <w:rtl w:val="0"/>
        </w:rPr>
        <w:t xml:space="preserve">Principais achados e decisões:</w:t>
      </w:r>
    </w:p>
    <w:p w:rsidR="00000000" w:rsidDel="00000000" w:rsidP="00000000" w:rsidRDefault="00000000" w:rsidRPr="00000000" w14:paraId="00000203">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O sistema deve suportar quatro perfis de usuários com permissões distintas: aluno, monitor, docente e coordenador.</w:t>
      </w:r>
    </w:p>
    <w:p w:rsidR="00000000" w:rsidDel="00000000" w:rsidP="00000000" w:rsidRDefault="00000000" w:rsidRPr="00000000" w14:paraId="00000204">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A autenticação via e-mail institucional é obrigatória para garantir a integridade dos dados acadêmicos.</w:t>
      </w:r>
    </w:p>
    <w:p w:rsidR="00000000" w:rsidDel="00000000" w:rsidP="00000000" w:rsidRDefault="00000000" w:rsidRPr="00000000" w14:paraId="00000205">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O registro de presença por código alfanumérico foi definido como mecanismo principal após discussão sobre praticidade e rastreabilidade.</w:t>
      </w:r>
    </w:p>
    <w:p w:rsidR="00000000" w:rsidDel="00000000" w:rsidP="00000000" w:rsidRDefault="00000000" w:rsidRPr="00000000" w14:paraId="00000206">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A geração de relatórios foi classificada como Importante (não Essencial), pois o sistema pode funcionar sem ela em sua versão inicial.</w:t>
      </w:r>
    </w:p>
    <w:p w:rsidR="00000000" w:rsidDel="00000000" w:rsidP="00000000" w:rsidRDefault="00000000" w:rsidRPr="00000000" w14:paraId="00000207">
      <w:pPr>
        <w:widowControl w:val="0"/>
        <w:spacing w:after="120" w:before="240" w:line="360" w:lineRule="auto"/>
        <w:ind w:left="720" w:firstLine="0"/>
        <w:rPr>
          <w:b w:val="1"/>
          <w:bCs w:val="1"/>
          <w:sz w:val="20"/>
          <w:szCs w:val="20"/>
        </w:rPr>
      </w:pPr>
      <w:r w:rsidDel="00000000" w:rsidR="00000000" w:rsidRPr="00000000">
        <w:rPr>
          <w:b w:val="1"/>
          <w:bCs w:val="1"/>
          <w:sz w:val="20"/>
          <w:szCs w:val="20"/>
          <w:rtl w:val="0"/>
        </w:rPr>
        <w:t xml:space="preserve">Restrições identificadas:</w:t>
      </w:r>
    </w:p>
    <w:p w:rsidR="00000000" w:rsidDel="00000000" w:rsidP="00000000" w:rsidRDefault="00000000" w:rsidRPr="00000000" w14:paraId="00000208">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Todos os usuários devem possuir e-mail institucional válido da UFPB para acesso ao sistema.</w:t>
      </w:r>
    </w:p>
    <w:p w:rsidR="00000000" w:rsidDel="00000000" w:rsidP="00000000" w:rsidRDefault="00000000" w:rsidRPr="00000000" w14:paraId="00000209">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A plataforma será exclusivamente web; aplicativos nativos para Android e iOS não fazem parte do escopo desta versão.</w:t>
      </w:r>
    </w:p>
    <w:p w:rsidR="00000000" w:rsidDel="00000000" w:rsidP="00000000" w:rsidRDefault="00000000" w:rsidRPr="00000000" w14:paraId="0000020A">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O sistema deve estar em conformidade com as normas institucionais da UFPB referentes aos programas de monitoria.</w:t>
      </w:r>
    </w:p>
    <w:p w:rsidR="00000000" w:rsidDel="00000000" w:rsidP="00000000" w:rsidRDefault="00000000" w:rsidRPr="00000000" w14:paraId="0000020B">
      <w:pPr>
        <w:widowControl w:val="0"/>
        <w:spacing w:after="120" w:before="240" w:line="360" w:lineRule="auto"/>
        <w:ind w:left="720" w:firstLine="0"/>
        <w:rPr>
          <w:b w:val="1"/>
          <w:bCs w:val="1"/>
          <w:sz w:val="20"/>
          <w:szCs w:val="20"/>
        </w:rPr>
      </w:pPr>
      <w:r w:rsidDel="00000000" w:rsidR="00000000" w:rsidRPr="00000000">
        <w:rPr>
          <w:b w:val="1"/>
          <w:bCs w:val="1"/>
          <w:sz w:val="20"/>
          <w:szCs w:val="20"/>
          <w:rtl w:val="0"/>
        </w:rPr>
        <w:t xml:space="preserve">Requisitos removidos ou fora do escopo desta versão:</w:t>
      </w:r>
    </w:p>
    <w:p w:rsidR="00000000" w:rsidDel="00000000" w:rsidP="00000000" w:rsidRDefault="00000000" w:rsidRPr="00000000" w14:paraId="0000020C">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Integração com SIGAA e Moodle: descartada nesta versão por complexidade técnica e dependência de APIs externas não disponíveis.</w:t>
      </w:r>
    </w:p>
    <w:p w:rsidR="00000000" w:rsidDel="00000000" w:rsidP="00000000" w:rsidRDefault="00000000" w:rsidRPr="00000000" w14:paraId="0000020D">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Videoconferência nativa: removida do escopo; a solução pode indicar links externos (ex.: Google Meet), mas não hospedará chamadas de vídeo próprias.</w:t>
      </w:r>
    </w:p>
    <w:p w:rsidR="00000000" w:rsidDel="00000000" w:rsidP="00000000" w:rsidRDefault="00000000" w:rsidRPr="00000000" w14:paraId="0000020E">
      <w:pPr>
        <w:widowControl w:val="0"/>
        <w:numPr>
          <w:ilvl w:val="0"/>
          <w:numId w:val="2"/>
        </w:numPr>
        <w:spacing w:after="0" w:before="0" w:line="360" w:lineRule="auto"/>
        <w:ind w:left="1440" w:hanging="360"/>
        <w:rPr>
          <w:sz w:val="20"/>
          <w:szCs w:val="20"/>
        </w:rPr>
      </w:pPr>
      <w:r w:rsidDel="00000000" w:rsidR="00000000" w:rsidRPr="00000000">
        <w:rPr>
          <w:sz w:val="20"/>
          <w:szCs w:val="20"/>
          <w:rtl w:val="0"/>
        </w:rPr>
        <w:t xml:space="preserve">Sistema de mensagens diretas entre usuários: identificado no Brainstorming, mas removido desta versão por aumentar significativamente o escopo; poderá ser incluído em versões futuras.</w:t>
      </w:r>
    </w:p>
    <w:p w:rsidR="00000000" w:rsidDel="00000000" w:rsidP="00000000" w:rsidRDefault="00000000" w:rsidRPr="00000000" w14:paraId="0000020F">
      <w:pPr>
        <w:widowControl w:val="0"/>
        <w:numPr>
          <w:ilvl w:val="0"/>
          <w:numId w:val="2"/>
        </w:numPr>
        <w:spacing w:after="240" w:before="0" w:line="360" w:lineRule="auto"/>
        <w:ind w:left="1440" w:hanging="360"/>
        <w:rPr>
          <w:sz w:val="20"/>
          <w:szCs w:val="20"/>
        </w:rPr>
      </w:pPr>
      <w:r w:rsidDel="00000000" w:rsidR="00000000" w:rsidRPr="00000000">
        <w:rPr>
          <w:sz w:val="20"/>
          <w:szCs w:val="20"/>
          <w:rtl w:val="0"/>
        </w:rPr>
        <w:t xml:space="preserve">Notificações automáticas por e-mail/push: identificadas no Brainstorming como desejáveis, mas adiadas para versão futura por exigirem infraestrutura adicional de mensageria.</w:t>
      </w:r>
    </w:p>
    <w:p w:rsidR="00000000" w:rsidDel="00000000" w:rsidP="00000000" w:rsidRDefault="00000000" w:rsidRPr="00000000" w14:paraId="00000210">
      <w:pPr>
        <w:pStyle w:val="Heading1"/>
        <w:keepNext w:val="0"/>
        <w:keepLines w:val="0"/>
        <w:widowControl w:val="0"/>
        <w:spacing w:after="0" w:line="240" w:lineRule="auto"/>
        <w:rPr/>
      </w:pPr>
      <w:bookmarkStart w:colFirst="0" w:colLast="0" w:name="_cdi9thcn9bx" w:id="50"/>
      <w:bookmarkEnd w:id="50"/>
      <w:r w:rsidDel="00000000" w:rsidR="00000000" w:rsidRPr="00000000">
        <w:rPr>
          <w:rtl w:val="0"/>
        </w:rPr>
        <w:t xml:space="preserve">5. Análise de Requisitos</w:t>
      </w:r>
    </w:p>
    <w:p w:rsidR="00000000" w:rsidDel="00000000" w:rsidP="00000000" w:rsidRDefault="00000000" w:rsidRPr="00000000" w14:paraId="00000211">
      <w:pPr>
        <w:pStyle w:val="Heading1"/>
        <w:keepNext w:val="0"/>
        <w:keepLines w:val="0"/>
        <w:widowControl w:val="0"/>
        <w:spacing w:line="240" w:lineRule="auto"/>
        <w:rPr>
          <w:b w:val="0"/>
          <w:bCs w:val="0"/>
        </w:rPr>
      </w:pPr>
      <w:bookmarkStart w:colFirst="0" w:colLast="0" w:name="_qwmcusmsspy6" w:id="51"/>
      <w:bookmarkEnd w:id="51"/>
      <w:r w:rsidDel="00000000" w:rsidR="00000000" w:rsidRPr="00000000">
        <w:rPr>
          <w:b w:val="0"/>
          <w:bCs w:val="0"/>
          <w:rtl w:val="0"/>
        </w:rPr>
        <w:t xml:space="preserve">5.1 Requisitos Funcionais</w:t>
      </w:r>
    </w:p>
    <w:p w:rsidR="00000000" w:rsidDel="00000000" w:rsidP="00000000" w:rsidRDefault="00000000" w:rsidRPr="00000000" w14:paraId="00000212">
      <w:pPr>
        <w:pStyle w:val="Heading3"/>
        <w:keepNext w:val="0"/>
        <w:keepLines w:val="0"/>
        <w:widowControl w:val="0"/>
        <w:spacing w:line="360" w:lineRule="auto"/>
        <w:rPr>
          <w:b w:val="0"/>
          <w:bCs w:val="0"/>
          <w:sz w:val="24"/>
          <w:szCs w:val="24"/>
        </w:rPr>
      </w:pPr>
      <w:bookmarkStart w:colFirst="0" w:colLast="0" w:name="_z51xc6bw9xsb" w:id="52"/>
      <w:bookmarkEnd w:id="52"/>
      <w:r w:rsidDel="00000000" w:rsidR="00000000" w:rsidRPr="00000000">
        <w:rPr>
          <w:b w:val="0"/>
          <w:bCs w:val="0"/>
          <w:sz w:val="24"/>
          <w:szCs w:val="24"/>
          <w:rtl w:val="0"/>
        </w:rPr>
        <w:t xml:space="preserve">[RF001] Visualizar Lista de Monitorias</w:t>
      </w:r>
    </w:p>
    <w:p w:rsidR="00000000" w:rsidDel="00000000" w:rsidP="00000000" w:rsidRDefault="00000000" w:rsidRPr="00000000" w14:paraId="00000213">
      <w:pPr>
        <w:widowControl w:val="0"/>
        <w:spacing w:after="240" w:before="240" w:line="360" w:lineRule="auto"/>
        <w:rPr>
          <w:sz w:val="24"/>
          <w:szCs w:val="24"/>
        </w:rPr>
      </w:pPr>
      <w:r w:rsidDel="00000000" w:rsidR="00000000" w:rsidRPr="00000000">
        <w:rPr>
          <w:sz w:val="24"/>
          <w:szCs w:val="24"/>
          <w:rtl w:val="0"/>
        </w:rPr>
        <w:t xml:space="preserve">Descrição:</w:t>
        <w:br w:type="textWrapping"/>
        <w:t xml:space="preserve">O sistema deve permitir que os usuários visualizem uma lista das disciplinas que possuem monitorias disponíveis, exibindo informações como nome da disciplina, quantidade de monitores vinculados e horários disponíveis para atendimento.</w:t>
      </w:r>
    </w:p>
    <w:p w:rsidR="00000000" w:rsidDel="00000000" w:rsidP="00000000" w:rsidRDefault="00000000" w:rsidRPr="00000000" w14:paraId="00000214">
      <w:pPr>
        <w:widowControl w:val="0"/>
        <w:spacing w:after="240" w:before="240" w:line="360" w:lineRule="auto"/>
        <w:rPr>
          <w:sz w:val="24"/>
          <w:szCs w:val="24"/>
        </w:rPr>
      </w:pPr>
      <w:r w:rsidDel="00000000" w:rsidR="00000000" w:rsidRPr="00000000">
        <w:rPr>
          <w:sz w:val="24"/>
          <w:szCs w:val="24"/>
          <w:rtl w:val="0"/>
        </w:rPr>
        <w:t xml:space="preserve">Casos de Uso Relacionados:</w:t>
        <w:br w:type="textWrapping"/>
        <w:t xml:space="preserve">CdU004 – Consultar Monitorias</w:t>
      </w:r>
    </w:p>
    <w:p w:rsidR="00000000" w:rsidDel="00000000" w:rsidP="00000000" w:rsidRDefault="00000000" w:rsidRPr="00000000" w14:paraId="00000215">
      <w:pPr>
        <w:widowControl w:val="0"/>
        <w:spacing w:after="240" w:before="240" w:line="360" w:lineRule="auto"/>
        <w:rPr>
          <w:sz w:val="24"/>
          <w:szCs w:val="24"/>
        </w:rPr>
      </w:pPr>
      <w:r w:rsidDel="00000000" w:rsidR="00000000" w:rsidRPr="00000000">
        <w:rPr>
          <w:sz w:val="24"/>
          <w:szCs w:val="24"/>
          <w:rtl w:val="0"/>
        </w:rPr>
        <w:t xml:space="preserve">Prioridade: Essencial</w:t>
      </w:r>
    </w:p>
    <w:p w:rsidR="00000000" w:rsidDel="00000000" w:rsidP="00000000" w:rsidRDefault="00000000" w:rsidRPr="00000000" w14:paraId="00000216">
      <w:pPr>
        <w:widowControl w:val="0"/>
        <w:spacing w:after="240" w:before="240" w:line="360" w:lineRule="auto"/>
        <w:rPr>
          <w:sz w:val="24"/>
          <w:szCs w:val="24"/>
        </w:rPr>
      </w:pPr>
      <w:r w:rsidDel="00000000" w:rsidR="00000000" w:rsidRPr="00000000">
        <w:rPr>
          <w:sz w:val="24"/>
          <w:szCs w:val="24"/>
          <w:rtl w:val="0"/>
        </w:rPr>
        <w:t xml:space="preserve">Origem: Brainstorming – dificuldade dos alunos em localizar horários atualizados de monitoria; Considerações Finais – necessidade de ambiente centralizado para consulta de monitorias.</w:t>
      </w:r>
    </w:p>
    <w:p w:rsidR="00000000" w:rsidDel="00000000" w:rsidP="00000000" w:rsidRDefault="00000000" w:rsidRPr="00000000" w14:paraId="00000217">
      <w:pPr>
        <w:widowControl w:val="0"/>
        <w:spacing w:after="100" w:line="360" w:lineRule="auto"/>
        <w:rPr>
          <w:sz w:val="24"/>
          <w:szCs w:val="24"/>
        </w:rPr>
      </w:pPr>
      <w:r w:rsidDel="00000000" w:rsidR="00000000" w:rsidRPr="00000000">
        <w:rPr>
          <w:rtl w:val="0"/>
        </w:rPr>
      </w:r>
    </w:p>
    <w:p w:rsidR="00000000" w:rsidDel="00000000" w:rsidP="00000000" w:rsidRDefault="00000000" w:rsidRPr="00000000" w14:paraId="00000218">
      <w:pPr>
        <w:pStyle w:val="Heading3"/>
        <w:keepNext w:val="0"/>
        <w:keepLines w:val="0"/>
        <w:widowControl w:val="0"/>
        <w:spacing w:line="360" w:lineRule="auto"/>
        <w:rPr>
          <w:b w:val="0"/>
          <w:bCs w:val="0"/>
          <w:sz w:val="24"/>
          <w:szCs w:val="24"/>
        </w:rPr>
      </w:pPr>
      <w:bookmarkStart w:colFirst="0" w:colLast="0" w:name="_8i8rwwyh1p8j" w:id="53"/>
      <w:bookmarkEnd w:id="53"/>
      <w:r w:rsidDel="00000000" w:rsidR="00000000" w:rsidRPr="00000000">
        <w:rPr>
          <w:b w:val="0"/>
          <w:bCs w:val="0"/>
          <w:sz w:val="24"/>
          <w:szCs w:val="24"/>
          <w:rtl w:val="0"/>
        </w:rPr>
        <w:t xml:space="preserve">[RF002] Demonstrar Interesse em Sessão de Monitoria</w:t>
      </w:r>
    </w:p>
    <w:p w:rsidR="00000000" w:rsidDel="00000000" w:rsidP="00000000" w:rsidRDefault="00000000" w:rsidRPr="00000000" w14:paraId="00000219">
      <w:pPr>
        <w:widowControl w:val="0"/>
        <w:spacing w:after="240" w:before="240" w:line="360" w:lineRule="auto"/>
        <w:rPr>
          <w:sz w:val="24"/>
          <w:szCs w:val="24"/>
        </w:rPr>
      </w:pPr>
      <w:r w:rsidDel="00000000" w:rsidR="00000000" w:rsidRPr="00000000">
        <w:rPr>
          <w:sz w:val="24"/>
          <w:szCs w:val="24"/>
          <w:rtl w:val="0"/>
        </w:rPr>
        <w:t xml:space="preserve">Descrição:</w:t>
        <w:br w:type="textWrapping"/>
        <w:t xml:space="preserve">O sistema deve permitir que discentes demonstrem interesse em participar de uma sessão de monitoria selecionando um horário disponível na grade de atendimentos.</w:t>
      </w:r>
    </w:p>
    <w:p w:rsidR="00000000" w:rsidDel="00000000" w:rsidP="00000000" w:rsidRDefault="00000000" w:rsidRPr="00000000" w14:paraId="0000021A">
      <w:pPr>
        <w:widowControl w:val="0"/>
        <w:spacing w:after="240" w:before="240" w:line="360" w:lineRule="auto"/>
        <w:rPr>
          <w:sz w:val="24"/>
          <w:szCs w:val="24"/>
        </w:rPr>
      </w:pPr>
      <w:r w:rsidDel="00000000" w:rsidR="00000000" w:rsidRPr="00000000">
        <w:rPr>
          <w:sz w:val="24"/>
          <w:szCs w:val="24"/>
          <w:rtl w:val="0"/>
        </w:rPr>
        <w:t xml:space="preserve">Casos de Uso Relacionados:</w:t>
        <w:br w:type="textWrapping"/>
        <w:t xml:space="preserve">CdU005 – Demonstração de Interesse</w:t>
      </w:r>
    </w:p>
    <w:p w:rsidR="00000000" w:rsidDel="00000000" w:rsidP="00000000" w:rsidRDefault="00000000" w:rsidRPr="00000000" w14:paraId="0000021B">
      <w:pPr>
        <w:widowControl w:val="0"/>
        <w:spacing w:after="240" w:before="240" w:line="360" w:lineRule="auto"/>
        <w:rPr>
          <w:sz w:val="24"/>
          <w:szCs w:val="24"/>
        </w:rPr>
      </w:pPr>
      <w:r w:rsidDel="00000000" w:rsidR="00000000" w:rsidRPr="00000000">
        <w:rPr>
          <w:sz w:val="24"/>
          <w:szCs w:val="24"/>
          <w:rtl w:val="0"/>
        </w:rPr>
        <w:t xml:space="preserve">Prioridade: Essencial</w:t>
      </w:r>
    </w:p>
    <w:p w:rsidR="00000000" w:rsidDel="00000000" w:rsidP="00000000" w:rsidRDefault="00000000" w:rsidRPr="00000000" w14:paraId="0000021C">
      <w:pPr>
        <w:widowControl w:val="0"/>
        <w:spacing w:after="240" w:before="240" w:line="360" w:lineRule="auto"/>
        <w:rPr>
          <w:sz w:val="24"/>
          <w:szCs w:val="24"/>
        </w:rPr>
      </w:pPr>
      <w:r w:rsidDel="00000000" w:rsidR="00000000" w:rsidRPr="00000000">
        <w:rPr>
          <w:sz w:val="24"/>
          <w:szCs w:val="24"/>
          <w:rtl w:val="0"/>
        </w:rPr>
        <w:t xml:space="preserve">Origem: Brainstorming – ausência de mecanismos para registrar interesse em sessões de monitoria; Considerações Finais – decisão de implementar registro de interesse como funcionalidade essencial da plataforma.</w:t>
      </w:r>
    </w:p>
    <w:p w:rsidR="00000000" w:rsidDel="00000000" w:rsidP="00000000" w:rsidRDefault="00000000" w:rsidRPr="00000000" w14:paraId="0000021D">
      <w:pPr>
        <w:widowControl w:val="0"/>
        <w:spacing w:after="100" w:line="360" w:lineRule="auto"/>
        <w:rPr>
          <w:sz w:val="24"/>
          <w:szCs w:val="24"/>
        </w:rPr>
      </w:pPr>
      <w:r w:rsidDel="00000000" w:rsidR="00000000" w:rsidRPr="00000000">
        <w:rPr>
          <w:rtl w:val="0"/>
        </w:rPr>
      </w:r>
    </w:p>
    <w:p w:rsidR="00000000" w:rsidDel="00000000" w:rsidP="00000000" w:rsidRDefault="00000000" w:rsidRPr="00000000" w14:paraId="0000021E">
      <w:pPr>
        <w:pStyle w:val="Heading3"/>
        <w:keepNext w:val="0"/>
        <w:keepLines w:val="0"/>
        <w:widowControl w:val="0"/>
        <w:spacing w:line="360" w:lineRule="auto"/>
        <w:rPr>
          <w:b w:val="0"/>
          <w:bCs w:val="0"/>
          <w:sz w:val="24"/>
          <w:szCs w:val="24"/>
        </w:rPr>
      </w:pPr>
      <w:bookmarkStart w:colFirst="0" w:colLast="0" w:name="_3bgtxlas8kj4" w:id="54"/>
      <w:bookmarkEnd w:id="54"/>
      <w:r w:rsidDel="00000000" w:rsidR="00000000" w:rsidRPr="00000000">
        <w:rPr>
          <w:b w:val="0"/>
          <w:bCs w:val="0"/>
          <w:sz w:val="24"/>
          <w:szCs w:val="24"/>
          <w:rtl w:val="0"/>
        </w:rPr>
        <w:t xml:space="preserve">[RF003] Gerenciar Horários de Monitoria</w:t>
      </w:r>
    </w:p>
    <w:p w:rsidR="00000000" w:rsidDel="00000000" w:rsidP="00000000" w:rsidRDefault="00000000" w:rsidRPr="00000000" w14:paraId="0000021F">
      <w:pPr>
        <w:widowControl w:val="0"/>
        <w:spacing w:after="240" w:before="240" w:line="360" w:lineRule="auto"/>
        <w:rPr>
          <w:sz w:val="24"/>
          <w:szCs w:val="24"/>
        </w:rPr>
      </w:pPr>
      <w:r w:rsidDel="00000000" w:rsidR="00000000" w:rsidRPr="00000000">
        <w:rPr>
          <w:sz w:val="24"/>
          <w:szCs w:val="24"/>
          <w:rtl w:val="0"/>
        </w:rPr>
        <w:t xml:space="preserve">Descrição:</w:t>
        <w:br w:type="textWrapping"/>
        <w:t xml:space="preserve">O sistema deve permitir que monitores cadastrem, visualizem e gerenciem seus horários de atendimento vinculados às disciplinas nas quais atuam.</w:t>
      </w:r>
    </w:p>
    <w:p w:rsidR="00000000" w:rsidDel="00000000" w:rsidP="00000000" w:rsidRDefault="00000000" w:rsidRPr="00000000" w14:paraId="00000220">
      <w:pPr>
        <w:widowControl w:val="0"/>
        <w:spacing w:after="240" w:before="240" w:line="360" w:lineRule="auto"/>
        <w:rPr>
          <w:sz w:val="24"/>
          <w:szCs w:val="24"/>
        </w:rPr>
      </w:pPr>
      <w:r w:rsidDel="00000000" w:rsidR="00000000" w:rsidRPr="00000000">
        <w:rPr>
          <w:sz w:val="24"/>
          <w:szCs w:val="24"/>
          <w:rtl w:val="0"/>
        </w:rPr>
        <w:t xml:space="preserve">Casos de Uso Relacionados:</w:t>
        <w:br w:type="textWrapping"/>
        <w:t xml:space="preserve">CdU005 – Demonstração de Interesse</w:t>
      </w:r>
    </w:p>
    <w:p w:rsidR="00000000" w:rsidDel="00000000" w:rsidP="00000000" w:rsidRDefault="00000000" w:rsidRPr="00000000" w14:paraId="00000221">
      <w:pPr>
        <w:widowControl w:val="0"/>
        <w:spacing w:after="240" w:before="240" w:line="360" w:lineRule="auto"/>
        <w:rPr>
          <w:sz w:val="24"/>
          <w:szCs w:val="24"/>
        </w:rPr>
      </w:pPr>
      <w:r w:rsidDel="00000000" w:rsidR="00000000" w:rsidRPr="00000000">
        <w:rPr>
          <w:sz w:val="24"/>
          <w:szCs w:val="24"/>
          <w:rtl w:val="0"/>
        </w:rPr>
        <w:t xml:space="preserve">Prioridade: Essencial</w:t>
      </w:r>
    </w:p>
    <w:p w:rsidR="00000000" w:rsidDel="00000000" w:rsidP="00000000" w:rsidRDefault="00000000" w:rsidRPr="00000000" w14:paraId="00000222">
      <w:pPr>
        <w:widowControl w:val="0"/>
        <w:spacing w:after="240" w:before="240" w:line="360" w:lineRule="auto"/>
        <w:rPr>
          <w:sz w:val="24"/>
          <w:szCs w:val="24"/>
        </w:rPr>
      </w:pPr>
      <w:r w:rsidDel="00000000" w:rsidR="00000000" w:rsidRPr="00000000">
        <w:rPr>
          <w:sz w:val="24"/>
          <w:szCs w:val="24"/>
          <w:rtl w:val="0"/>
        </w:rPr>
        <w:t xml:space="preserve">Origem: Análise Documental – normas institucionais exigem controle e organização dos horários de atendimento; Brainstorming – dificuldade em encontrar horários atualizados identificada como problema central pelos integrantes.</w:t>
      </w:r>
    </w:p>
    <w:p w:rsidR="00000000" w:rsidDel="00000000" w:rsidP="00000000" w:rsidRDefault="00000000" w:rsidRPr="00000000" w14:paraId="00000223">
      <w:pPr>
        <w:widowControl w:val="0"/>
        <w:spacing w:after="100" w:line="360" w:lineRule="auto"/>
        <w:rPr>
          <w:sz w:val="24"/>
          <w:szCs w:val="24"/>
        </w:rPr>
      </w:pPr>
      <w:r w:rsidDel="00000000" w:rsidR="00000000" w:rsidRPr="00000000">
        <w:rPr>
          <w:rtl w:val="0"/>
        </w:rPr>
      </w:r>
    </w:p>
    <w:p w:rsidR="00000000" w:rsidDel="00000000" w:rsidP="00000000" w:rsidRDefault="00000000" w:rsidRPr="00000000" w14:paraId="00000224">
      <w:pPr>
        <w:pStyle w:val="Heading3"/>
        <w:keepNext w:val="0"/>
        <w:keepLines w:val="0"/>
        <w:widowControl w:val="0"/>
        <w:spacing w:line="360" w:lineRule="auto"/>
        <w:rPr>
          <w:b w:val="0"/>
          <w:bCs w:val="0"/>
          <w:sz w:val="24"/>
          <w:szCs w:val="24"/>
        </w:rPr>
      </w:pPr>
      <w:bookmarkStart w:colFirst="0" w:colLast="0" w:name="_7or1n68x7hq9" w:id="55"/>
      <w:bookmarkEnd w:id="55"/>
      <w:r w:rsidDel="00000000" w:rsidR="00000000" w:rsidRPr="00000000">
        <w:rPr>
          <w:b w:val="0"/>
          <w:bCs w:val="0"/>
          <w:sz w:val="24"/>
          <w:szCs w:val="24"/>
          <w:rtl w:val="0"/>
        </w:rPr>
        <w:t xml:space="preserve">[RF004] Registrar Presença em Sessão de Monitoria</w:t>
      </w:r>
    </w:p>
    <w:p w:rsidR="00000000" w:rsidDel="00000000" w:rsidP="00000000" w:rsidRDefault="00000000" w:rsidRPr="00000000" w14:paraId="00000225">
      <w:pPr>
        <w:widowControl w:val="0"/>
        <w:spacing w:after="240" w:before="240" w:line="360" w:lineRule="auto"/>
        <w:rPr>
          <w:sz w:val="24"/>
          <w:szCs w:val="24"/>
        </w:rPr>
      </w:pPr>
      <w:r w:rsidDel="00000000" w:rsidR="00000000" w:rsidRPr="00000000">
        <w:rPr>
          <w:sz w:val="24"/>
          <w:szCs w:val="24"/>
          <w:rtl w:val="0"/>
        </w:rPr>
        <w:t xml:space="preserve">Descrição:</w:t>
        <w:br w:type="textWrapping"/>
        <w:t xml:space="preserve">O sistema deve permitir o registro de presença dos participantes através de um código alfanumérico gerado pelo monitor para cada sessão de atendimento.</w:t>
      </w:r>
    </w:p>
    <w:p w:rsidR="00000000" w:rsidDel="00000000" w:rsidP="00000000" w:rsidRDefault="00000000" w:rsidRPr="00000000" w14:paraId="00000226">
      <w:pPr>
        <w:widowControl w:val="0"/>
        <w:spacing w:after="240" w:before="240" w:line="360" w:lineRule="auto"/>
        <w:rPr>
          <w:sz w:val="24"/>
          <w:szCs w:val="24"/>
        </w:rPr>
      </w:pPr>
      <w:r w:rsidDel="00000000" w:rsidR="00000000" w:rsidRPr="00000000">
        <w:rPr>
          <w:sz w:val="24"/>
          <w:szCs w:val="24"/>
          <w:rtl w:val="0"/>
        </w:rPr>
        <w:t xml:space="preserve">Casos de Uso Relacionados:</w:t>
        <w:br w:type="textWrapping"/>
        <w:t xml:space="preserve">CdU009 – Registro de Presença Monitor</w:t>
        <w:br w:type="textWrapping"/>
        <w:t xml:space="preserve">CdU010 – Registro de Presença Discente</w:t>
      </w:r>
    </w:p>
    <w:p w:rsidR="00000000" w:rsidDel="00000000" w:rsidP="00000000" w:rsidRDefault="00000000" w:rsidRPr="00000000" w14:paraId="00000227">
      <w:pPr>
        <w:widowControl w:val="0"/>
        <w:spacing w:after="240" w:before="240" w:line="360" w:lineRule="auto"/>
        <w:rPr>
          <w:sz w:val="24"/>
          <w:szCs w:val="24"/>
        </w:rPr>
      </w:pPr>
      <w:r w:rsidDel="00000000" w:rsidR="00000000" w:rsidRPr="00000000">
        <w:rPr>
          <w:sz w:val="24"/>
          <w:szCs w:val="24"/>
          <w:rtl w:val="0"/>
        </w:rPr>
        <w:t xml:space="preserve">Prioridade: Essencial</w:t>
      </w:r>
    </w:p>
    <w:p w:rsidR="00000000" w:rsidDel="00000000" w:rsidP="00000000" w:rsidRDefault="00000000" w:rsidRPr="00000000" w14:paraId="00000228">
      <w:pPr>
        <w:widowControl w:val="0"/>
        <w:spacing w:after="240" w:before="240" w:line="360" w:lineRule="auto"/>
        <w:rPr>
          <w:sz w:val="24"/>
          <w:szCs w:val="24"/>
        </w:rPr>
      </w:pPr>
      <w:r w:rsidDel="00000000" w:rsidR="00000000" w:rsidRPr="00000000">
        <w:rPr>
          <w:sz w:val="24"/>
          <w:szCs w:val="24"/>
          <w:rtl w:val="0"/>
        </w:rPr>
        <w:t xml:space="preserve">Origem: Análise Documental – normas institucionais exigem registro formal de atendimentos realizados; Considerações Finais – mecanismo de código alfanumérico definido como solução principal para controle de presença.</w:t>
      </w:r>
    </w:p>
    <w:p w:rsidR="00000000" w:rsidDel="00000000" w:rsidP="00000000" w:rsidRDefault="00000000" w:rsidRPr="00000000" w14:paraId="00000229">
      <w:pPr>
        <w:widowControl w:val="0"/>
        <w:spacing w:after="100" w:line="360" w:lineRule="auto"/>
        <w:rPr>
          <w:sz w:val="24"/>
          <w:szCs w:val="24"/>
        </w:rPr>
      </w:pPr>
      <w:r w:rsidDel="00000000" w:rsidR="00000000" w:rsidRPr="00000000">
        <w:rPr>
          <w:rtl w:val="0"/>
        </w:rPr>
      </w:r>
    </w:p>
    <w:p w:rsidR="00000000" w:rsidDel="00000000" w:rsidP="00000000" w:rsidRDefault="00000000" w:rsidRPr="00000000" w14:paraId="0000022A">
      <w:pPr>
        <w:pStyle w:val="Heading3"/>
        <w:keepNext w:val="0"/>
        <w:keepLines w:val="0"/>
        <w:widowControl w:val="0"/>
        <w:spacing w:line="360" w:lineRule="auto"/>
        <w:rPr>
          <w:b w:val="0"/>
          <w:bCs w:val="0"/>
          <w:sz w:val="24"/>
          <w:szCs w:val="24"/>
        </w:rPr>
      </w:pPr>
      <w:bookmarkStart w:colFirst="0" w:colLast="0" w:name="_fvnvxjsagkyz" w:id="56"/>
      <w:bookmarkEnd w:id="56"/>
      <w:r w:rsidDel="00000000" w:rsidR="00000000" w:rsidRPr="00000000">
        <w:rPr>
          <w:b w:val="0"/>
          <w:bCs w:val="0"/>
          <w:sz w:val="24"/>
          <w:szCs w:val="24"/>
          <w:rtl w:val="0"/>
        </w:rPr>
        <w:t xml:space="preserve">[RF005] Gerenciar Materiais Didáticos</w:t>
      </w:r>
    </w:p>
    <w:p w:rsidR="00000000" w:rsidDel="00000000" w:rsidP="00000000" w:rsidRDefault="00000000" w:rsidRPr="00000000" w14:paraId="0000022B">
      <w:pPr>
        <w:widowControl w:val="0"/>
        <w:spacing w:after="240" w:before="240" w:line="360" w:lineRule="auto"/>
        <w:rPr>
          <w:sz w:val="24"/>
          <w:szCs w:val="24"/>
        </w:rPr>
      </w:pPr>
      <w:r w:rsidDel="00000000" w:rsidR="00000000" w:rsidRPr="00000000">
        <w:rPr>
          <w:sz w:val="24"/>
          <w:szCs w:val="24"/>
          <w:rtl w:val="0"/>
        </w:rPr>
        <w:t xml:space="preserve">Descrição:</w:t>
        <w:br w:type="textWrapping"/>
        <w:t xml:space="preserve">O sistema deve permitir que monitores e docentes realizem o envio de materiais didáticos e que os usuários autorizados possam visualizar e efetuar o download desses arquivos.</w:t>
      </w:r>
    </w:p>
    <w:p w:rsidR="00000000" w:rsidDel="00000000" w:rsidP="00000000" w:rsidRDefault="00000000" w:rsidRPr="00000000" w14:paraId="0000022C">
      <w:pPr>
        <w:widowControl w:val="0"/>
        <w:spacing w:after="240" w:before="240" w:line="360" w:lineRule="auto"/>
        <w:rPr>
          <w:sz w:val="24"/>
          <w:szCs w:val="24"/>
        </w:rPr>
      </w:pPr>
      <w:r w:rsidDel="00000000" w:rsidR="00000000" w:rsidRPr="00000000">
        <w:rPr>
          <w:sz w:val="24"/>
          <w:szCs w:val="24"/>
          <w:rtl w:val="0"/>
        </w:rPr>
        <w:t xml:space="preserve">Casos de Uso Relacionados:</w:t>
        <w:br w:type="textWrapping"/>
        <w:t xml:space="preserve">CdU006 – Upload de Material</w:t>
        <w:br w:type="textWrapping"/>
        <w:t xml:space="preserve">CdU007 – Download de Material</w:t>
      </w:r>
    </w:p>
    <w:p w:rsidR="00000000" w:rsidDel="00000000" w:rsidP="00000000" w:rsidRDefault="00000000" w:rsidRPr="00000000" w14:paraId="0000022D">
      <w:pPr>
        <w:widowControl w:val="0"/>
        <w:spacing w:after="240" w:before="240" w:line="360" w:lineRule="auto"/>
        <w:rPr>
          <w:sz w:val="24"/>
          <w:szCs w:val="24"/>
        </w:rPr>
      </w:pPr>
      <w:r w:rsidDel="00000000" w:rsidR="00000000" w:rsidRPr="00000000">
        <w:rPr>
          <w:sz w:val="24"/>
          <w:szCs w:val="24"/>
          <w:rtl w:val="0"/>
        </w:rPr>
        <w:t xml:space="preserve">Prioridade: Importante</w:t>
      </w:r>
    </w:p>
    <w:p w:rsidR="00000000" w:rsidDel="00000000" w:rsidP="00000000" w:rsidRDefault="00000000" w:rsidRPr="00000000" w14:paraId="0000022E">
      <w:pPr>
        <w:widowControl w:val="0"/>
        <w:spacing w:after="240" w:before="240" w:line="360" w:lineRule="auto"/>
        <w:rPr>
          <w:sz w:val="24"/>
          <w:szCs w:val="24"/>
        </w:rPr>
      </w:pPr>
      <w:r w:rsidDel="00000000" w:rsidR="00000000" w:rsidRPr="00000000">
        <w:rPr>
          <w:sz w:val="24"/>
          <w:szCs w:val="24"/>
          <w:rtl w:val="0"/>
        </w:rPr>
        <w:t xml:space="preserve">Origem: Brainstorming – falta de um ambiente centralizado para materiais didáticos identificada como problema pelos integrantes; Análise Documental – normas mencionam necessidade de disponibilização de conteúdos de apoio. Classificado como Importante pois o sistema pode operar com suas funções essenciais (autenticação, consulta de monitorias, horários e presença) sem o módulo de materiais em sua versão inicial.</w:t>
      </w:r>
    </w:p>
    <w:p w:rsidR="00000000" w:rsidDel="00000000" w:rsidP="00000000" w:rsidRDefault="00000000" w:rsidRPr="00000000" w14:paraId="0000022F">
      <w:pPr>
        <w:widowControl w:val="0"/>
        <w:spacing w:after="100" w:line="360" w:lineRule="auto"/>
        <w:rPr>
          <w:sz w:val="24"/>
          <w:szCs w:val="24"/>
        </w:rPr>
      </w:pPr>
      <w:r w:rsidDel="00000000" w:rsidR="00000000" w:rsidRPr="00000000">
        <w:rPr>
          <w:rtl w:val="0"/>
        </w:rPr>
      </w:r>
    </w:p>
    <w:p w:rsidR="00000000" w:rsidDel="00000000" w:rsidP="00000000" w:rsidRDefault="00000000" w:rsidRPr="00000000" w14:paraId="00000230">
      <w:pPr>
        <w:pStyle w:val="Heading3"/>
        <w:keepNext w:val="0"/>
        <w:keepLines w:val="0"/>
        <w:widowControl w:val="0"/>
        <w:spacing w:line="360" w:lineRule="auto"/>
        <w:rPr>
          <w:b w:val="0"/>
          <w:bCs w:val="0"/>
          <w:sz w:val="24"/>
          <w:szCs w:val="24"/>
        </w:rPr>
      </w:pPr>
      <w:bookmarkStart w:colFirst="0" w:colLast="0" w:name="_z1g7gs7phocz" w:id="57"/>
      <w:bookmarkEnd w:id="57"/>
      <w:r w:rsidDel="00000000" w:rsidR="00000000" w:rsidRPr="00000000">
        <w:rPr>
          <w:b w:val="0"/>
          <w:bCs w:val="0"/>
          <w:sz w:val="24"/>
          <w:szCs w:val="24"/>
          <w:rtl w:val="0"/>
        </w:rPr>
        <w:t xml:space="preserve">[RF006] Gerar Relatórios de Monitoria</w:t>
      </w:r>
    </w:p>
    <w:p w:rsidR="00000000" w:rsidDel="00000000" w:rsidP="00000000" w:rsidRDefault="00000000" w:rsidRPr="00000000" w14:paraId="00000231">
      <w:pPr>
        <w:widowControl w:val="0"/>
        <w:spacing w:after="240" w:before="240" w:line="360" w:lineRule="auto"/>
        <w:rPr>
          <w:sz w:val="24"/>
          <w:szCs w:val="24"/>
        </w:rPr>
      </w:pPr>
      <w:r w:rsidDel="00000000" w:rsidR="00000000" w:rsidRPr="00000000">
        <w:rPr>
          <w:sz w:val="24"/>
          <w:szCs w:val="24"/>
          <w:rtl w:val="0"/>
        </w:rPr>
        <w:t xml:space="preserve">Descrição:</w:t>
        <w:br w:type="textWrapping"/>
        <w:t xml:space="preserve">O sistema deve permitir que docentes gerem relatórios quantitativos contendo métricas relacionadas à participação dos alunos, frequência nas sessões, cancelamentos e desempenho das monitorias.</w:t>
      </w:r>
    </w:p>
    <w:p w:rsidR="00000000" w:rsidDel="00000000" w:rsidP="00000000" w:rsidRDefault="00000000" w:rsidRPr="00000000" w14:paraId="00000232">
      <w:pPr>
        <w:widowControl w:val="0"/>
        <w:spacing w:after="240" w:before="240" w:line="360" w:lineRule="auto"/>
        <w:rPr>
          <w:sz w:val="24"/>
          <w:szCs w:val="24"/>
        </w:rPr>
      </w:pPr>
      <w:r w:rsidDel="00000000" w:rsidR="00000000" w:rsidRPr="00000000">
        <w:rPr>
          <w:sz w:val="24"/>
          <w:szCs w:val="24"/>
          <w:rtl w:val="0"/>
        </w:rPr>
        <w:t xml:space="preserve">Casos de Uso Relacionados:</w:t>
        <w:br w:type="textWrapping"/>
        <w:t xml:space="preserve">CdU008 – Geração de Relatórios de Monitoria</w:t>
      </w:r>
    </w:p>
    <w:p w:rsidR="00000000" w:rsidDel="00000000" w:rsidP="00000000" w:rsidRDefault="00000000" w:rsidRPr="00000000" w14:paraId="00000233">
      <w:pPr>
        <w:widowControl w:val="0"/>
        <w:spacing w:after="240" w:before="240" w:line="360" w:lineRule="auto"/>
        <w:rPr>
          <w:sz w:val="24"/>
          <w:szCs w:val="24"/>
        </w:rPr>
      </w:pPr>
      <w:r w:rsidDel="00000000" w:rsidR="00000000" w:rsidRPr="00000000">
        <w:rPr>
          <w:sz w:val="24"/>
          <w:szCs w:val="24"/>
          <w:rtl w:val="0"/>
        </w:rPr>
        <w:t xml:space="preserve">Prioridade: Importante</w:t>
      </w:r>
    </w:p>
    <w:p w:rsidR="00000000" w:rsidDel="00000000" w:rsidP="00000000" w:rsidRDefault="00000000" w:rsidRPr="00000000" w14:paraId="00000234">
      <w:pPr>
        <w:widowControl w:val="0"/>
        <w:spacing w:after="240" w:before="240" w:line="360" w:lineRule="auto"/>
        <w:rPr>
          <w:sz w:val="24"/>
          <w:szCs w:val="24"/>
        </w:rPr>
      </w:pPr>
      <w:r w:rsidDel="00000000" w:rsidR="00000000" w:rsidRPr="00000000">
        <w:rPr>
          <w:sz w:val="24"/>
          <w:szCs w:val="24"/>
          <w:rtl w:val="0"/>
        </w:rPr>
        <w:t xml:space="preserve">Rastreabilidade: Identificada na Análise Documental (necessidade de indicadores para avaliação das monitorias) e no Brainstorming (dificuldade de acompanhamento pela coordenação). Classificado como Importante pois o sistema pode operar sem rel atórios em sua versão inicial; a funcionalidade agrega valor gerêncial mas não impêde o funcionamento básico da plataforma.</w:t>
      </w:r>
    </w:p>
    <w:p w:rsidR="00000000" w:rsidDel="00000000" w:rsidP="00000000" w:rsidRDefault="00000000" w:rsidRPr="00000000" w14:paraId="00000235">
      <w:pPr>
        <w:widowControl w:val="0"/>
        <w:spacing w:after="100" w:line="360" w:lineRule="auto"/>
        <w:rPr>
          <w:sz w:val="24"/>
          <w:szCs w:val="24"/>
        </w:rPr>
      </w:pPr>
      <w:r w:rsidDel="00000000" w:rsidR="00000000" w:rsidRPr="00000000">
        <w:rPr>
          <w:rtl w:val="0"/>
        </w:rPr>
      </w:r>
    </w:p>
    <w:p w:rsidR="00000000" w:rsidDel="00000000" w:rsidP="00000000" w:rsidRDefault="00000000" w:rsidRPr="00000000" w14:paraId="00000236">
      <w:pPr>
        <w:pStyle w:val="Heading3"/>
        <w:keepNext w:val="0"/>
        <w:keepLines w:val="0"/>
        <w:widowControl w:val="0"/>
        <w:spacing w:line="360" w:lineRule="auto"/>
        <w:rPr>
          <w:b w:val="0"/>
          <w:bCs w:val="0"/>
          <w:sz w:val="24"/>
          <w:szCs w:val="24"/>
        </w:rPr>
      </w:pPr>
      <w:bookmarkStart w:colFirst="0" w:colLast="0" w:name="_rva78ynvsv3u" w:id="58"/>
      <w:bookmarkEnd w:id="58"/>
      <w:r w:rsidDel="00000000" w:rsidR="00000000" w:rsidRPr="00000000">
        <w:rPr>
          <w:b w:val="0"/>
          <w:bCs w:val="0"/>
          <w:sz w:val="24"/>
          <w:szCs w:val="24"/>
          <w:rtl w:val="0"/>
        </w:rPr>
        <w:t xml:space="preserve">[RF007] Autenticar Usuário</w:t>
      </w:r>
    </w:p>
    <w:p w:rsidR="00000000" w:rsidDel="00000000" w:rsidP="00000000" w:rsidRDefault="00000000" w:rsidRPr="00000000" w14:paraId="00000237">
      <w:pPr>
        <w:widowControl w:val="0"/>
        <w:spacing w:after="240" w:before="240" w:line="360" w:lineRule="auto"/>
        <w:rPr>
          <w:sz w:val="24"/>
          <w:szCs w:val="24"/>
        </w:rPr>
      </w:pPr>
      <w:r w:rsidDel="00000000" w:rsidR="00000000" w:rsidRPr="00000000">
        <w:rPr>
          <w:sz w:val="24"/>
          <w:szCs w:val="24"/>
          <w:rtl w:val="0"/>
        </w:rPr>
        <w:t xml:space="preserve">Descrição:</w:t>
        <w:br w:type="textWrapping"/>
        <w:t xml:space="preserve">O sistema deve permitir que usuários realizem autenticação utilizando e-mail institucional e senha, garantindo acesso às funcionalidades compatíveis com seu perfil de utilização.</w:t>
      </w:r>
    </w:p>
    <w:p w:rsidR="00000000" w:rsidDel="00000000" w:rsidP="00000000" w:rsidRDefault="00000000" w:rsidRPr="00000000" w14:paraId="00000238">
      <w:pPr>
        <w:widowControl w:val="0"/>
        <w:spacing w:after="240" w:before="240" w:line="360" w:lineRule="auto"/>
        <w:rPr>
          <w:sz w:val="24"/>
          <w:szCs w:val="24"/>
        </w:rPr>
      </w:pPr>
      <w:r w:rsidDel="00000000" w:rsidR="00000000" w:rsidRPr="00000000">
        <w:rPr>
          <w:sz w:val="24"/>
          <w:szCs w:val="24"/>
          <w:rtl w:val="0"/>
        </w:rPr>
        <w:t xml:space="preserve">Casos de Uso Relacionados:</w:t>
        <w:br w:type="textWrapping"/>
        <w:t xml:space="preserve">CdU001 – Autenticação de Usuário</w:t>
        <w:br w:type="textWrapping"/>
        <w:t xml:space="preserve">CdU002 – Recuperação de Senha</w:t>
        <w:br w:type="textWrapping"/>
        <w:t xml:space="preserve">CdU003 – Cadastro de Usuário</w:t>
      </w:r>
    </w:p>
    <w:p w:rsidR="00000000" w:rsidDel="00000000" w:rsidP="00000000" w:rsidRDefault="00000000" w:rsidRPr="00000000" w14:paraId="00000239">
      <w:pPr>
        <w:widowControl w:val="0"/>
        <w:spacing w:after="240" w:before="240" w:line="360" w:lineRule="auto"/>
        <w:rPr>
          <w:sz w:val="24"/>
          <w:szCs w:val="24"/>
        </w:rPr>
      </w:pPr>
      <w:r w:rsidDel="00000000" w:rsidR="00000000" w:rsidRPr="00000000">
        <w:rPr>
          <w:sz w:val="24"/>
          <w:szCs w:val="24"/>
          <w:rtl w:val="0"/>
        </w:rPr>
        <w:t xml:space="preserve">Prioridade: Essencial</w:t>
      </w:r>
    </w:p>
    <w:p w:rsidR="00000000" w:rsidDel="00000000" w:rsidP="00000000" w:rsidRDefault="00000000" w:rsidRPr="00000000" w14:paraId="0000023A">
      <w:pPr>
        <w:widowControl w:val="0"/>
        <w:spacing w:after="240" w:before="240" w:line="360" w:lineRule="auto"/>
        <w:rPr>
          <w:sz w:val="24"/>
          <w:szCs w:val="24"/>
        </w:rPr>
      </w:pPr>
      <w:r w:rsidDel="00000000" w:rsidR="00000000" w:rsidRPr="00000000">
        <w:rPr>
          <w:sz w:val="24"/>
          <w:szCs w:val="24"/>
          <w:rtl w:val="0"/>
        </w:rPr>
        <w:t xml:space="preserve">Origem: Análise Documental – normas institucionais exigem identificação formal dos participantes por vínculo com a UFPB; Considerações Finais – autenticação via e-mail institucional definida como restrição obrigatória para garantir a integridade dos dados acadêmicos.</w:t>
      </w:r>
    </w:p>
    <w:p w:rsidR="00000000" w:rsidDel="00000000" w:rsidP="00000000" w:rsidRDefault="00000000" w:rsidRPr="00000000" w14:paraId="0000023B">
      <w:pPr>
        <w:pStyle w:val="Heading3"/>
        <w:keepNext w:val="0"/>
        <w:keepLines w:val="0"/>
        <w:widowControl w:val="0"/>
        <w:spacing w:line="360" w:lineRule="auto"/>
        <w:rPr>
          <w:b w:val="0"/>
          <w:bCs w:val="0"/>
          <w:sz w:val="24"/>
          <w:szCs w:val="24"/>
        </w:rPr>
      </w:pPr>
      <w:bookmarkStart w:colFirst="0" w:colLast="0" w:name="_qtm79xdpjxzd" w:id="59"/>
      <w:bookmarkEnd w:id="59"/>
      <w:r w:rsidDel="00000000" w:rsidR="00000000" w:rsidRPr="00000000">
        <w:rPr>
          <w:b w:val="0"/>
          <w:bCs w:val="0"/>
          <w:sz w:val="24"/>
          <w:szCs w:val="24"/>
          <w:rtl w:val="0"/>
        </w:rPr>
        <w:t xml:space="preserve">[RF008] Gerenciar Perfil de Monitor</w:t>
      </w:r>
    </w:p>
    <w:p w:rsidR="00000000" w:rsidDel="00000000" w:rsidP="00000000" w:rsidRDefault="00000000" w:rsidRPr="00000000" w14:paraId="0000023C">
      <w:pPr>
        <w:widowControl w:val="0"/>
        <w:spacing w:after="240" w:before="240" w:line="360" w:lineRule="auto"/>
        <w:rPr>
          <w:sz w:val="24"/>
          <w:szCs w:val="24"/>
        </w:rPr>
      </w:pPr>
      <w:r w:rsidDel="00000000" w:rsidR="00000000" w:rsidRPr="00000000">
        <w:rPr>
          <w:sz w:val="24"/>
          <w:szCs w:val="24"/>
          <w:rtl w:val="0"/>
        </w:rPr>
        <w:t xml:space="preserve">Descrição:</w:t>
        <w:br w:type="textWrapping"/>
        <w:t xml:space="preserve">O sistema deve permitir que o Coordenador promova um Aluno ao perfil de Monitor, vinculando-o obrigatoriamente a uma disciplina específica, e revogue o perfil de Monitor de um usuário, desvinculando-o da disciplina e retornando-o ao perfil de Aluno.</w:t>
      </w:r>
    </w:p>
    <w:p w:rsidR="00000000" w:rsidDel="00000000" w:rsidP="00000000" w:rsidRDefault="00000000" w:rsidRPr="00000000" w14:paraId="0000023D">
      <w:pPr>
        <w:widowControl w:val="0"/>
        <w:spacing w:after="240" w:before="240" w:line="360" w:lineRule="auto"/>
        <w:rPr>
          <w:sz w:val="24"/>
          <w:szCs w:val="24"/>
        </w:rPr>
      </w:pPr>
      <w:r w:rsidDel="00000000" w:rsidR="00000000" w:rsidRPr="00000000">
        <w:rPr>
          <w:sz w:val="24"/>
          <w:szCs w:val="24"/>
          <w:rtl w:val="0"/>
        </w:rPr>
        <w:t xml:space="preserve">Casos de Uso Relacionados:</w:t>
        <w:br w:type="textWrapping"/>
        <w:t xml:space="preserve">CdU011 – Gerenciar Perfil de Monitor</w:t>
      </w:r>
    </w:p>
    <w:p w:rsidR="00000000" w:rsidDel="00000000" w:rsidP="00000000" w:rsidRDefault="00000000" w:rsidRPr="00000000" w14:paraId="0000023E">
      <w:pPr>
        <w:widowControl w:val="0"/>
        <w:spacing w:after="240" w:before="240" w:line="360" w:lineRule="auto"/>
        <w:rPr>
          <w:sz w:val="24"/>
          <w:szCs w:val="24"/>
        </w:rPr>
      </w:pPr>
      <w:r w:rsidDel="00000000" w:rsidR="00000000" w:rsidRPr="00000000">
        <w:rPr>
          <w:sz w:val="24"/>
          <w:szCs w:val="24"/>
          <w:rtl w:val="0"/>
        </w:rPr>
        <w:t xml:space="preserve">Prioridade: Essencial</w:t>
      </w:r>
    </w:p>
    <w:p w:rsidR="00000000" w:rsidDel="00000000" w:rsidP="00000000" w:rsidRDefault="00000000" w:rsidRPr="00000000" w14:paraId="0000023F">
      <w:pPr>
        <w:widowControl w:val="0"/>
        <w:spacing w:after="240" w:before="240" w:line="360" w:lineRule="auto"/>
        <w:rPr>
          <w:sz w:val="24"/>
          <w:szCs w:val="24"/>
        </w:rPr>
      </w:pPr>
      <w:r w:rsidDel="00000000" w:rsidR="00000000" w:rsidRPr="00000000">
        <w:rPr>
          <w:sz w:val="24"/>
          <w:szCs w:val="24"/>
          <w:rtl w:val="0"/>
        </w:rPr>
        <w:t xml:space="preserve">Origem: Análise Documental – normas institucionais preveem processo formal de indicação e desligamento de monitores por parte da coordenação; Considerações Finais – necessidade de suporte às atribuições administrativas do Coordenador descritas na Seção 2.4, que até então não possuíam requisito funcional correspondente.</w:t>
      </w:r>
    </w:p>
    <w:p w:rsidR="00000000" w:rsidDel="00000000" w:rsidP="00000000" w:rsidRDefault="00000000" w:rsidRPr="00000000" w14:paraId="00000240">
      <w:pPr>
        <w:pStyle w:val="Heading2"/>
        <w:keepNext w:val="0"/>
        <w:keepLines w:val="0"/>
        <w:widowControl w:val="0"/>
        <w:spacing w:line="360" w:lineRule="auto"/>
        <w:ind w:left="0" w:firstLine="0"/>
        <w:jc w:val="both"/>
        <w:rPr/>
      </w:pPr>
      <w:bookmarkStart w:colFirst="0" w:colLast="0" w:name="_g71ojv4crdv5" w:id="60"/>
      <w:bookmarkEnd w:id="60"/>
      <w:r w:rsidDel="00000000" w:rsidR="00000000" w:rsidRPr="00000000">
        <w:rPr>
          <w:rtl w:val="0"/>
        </w:rPr>
        <w:t xml:space="preserve">5.2 Requisitos Não Funcionais</w:t>
      </w:r>
    </w:p>
    <w:p w:rsidR="00000000" w:rsidDel="00000000" w:rsidP="00000000" w:rsidRDefault="00000000" w:rsidRPr="00000000" w14:paraId="00000241">
      <w:pPr>
        <w:pStyle w:val="Heading3"/>
        <w:keepNext w:val="0"/>
        <w:keepLines w:val="0"/>
        <w:widowControl w:val="0"/>
        <w:spacing w:line="360" w:lineRule="auto"/>
        <w:rPr>
          <w:sz w:val="24"/>
          <w:szCs w:val="24"/>
        </w:rPr>
      </w:pPr>
      <w:bookmarkStart w:colFirst="0" w:colLast="0" w:name="_c1qd64yikdnc" w:id="61"/>
      <w:bookmarkEnd w:id="61"/>
      <w:r w:rsidDel="00000000" w:rsidR="00000000" w:rsidRPr="00000000">
        <w:rPr>
          <w:sz w:val="24"/>
          <w:szCs w:val="24"/>
          <w:rtl w:val="0"/>
        </w:rPr>
        <w:t xml:space="preserve">5.2.1 Usabilidade</w:t>
      </w:r>
    </w:p>
    <w:p w:rsidR="00000000" w:rsidDel="00000000" w:rsidP="00000000" w:rsidRDefault="00000000" w:rsidRPr="00000000" w14:paraId="00000242">
      <w:pPr>
        <w:widowControl w:val="0"/>
        <w:spacing w:after="240" w:before="240" w:line="360" w:lineRule="auto"/>
        <w:rPr>
          <w:sz w:val="24"/>
          <w:szCs w:val="24"/>
        </w:rPr>
      </w:pPr>
      <w:r w:rsidDel="00000000" w:rsidR="00000000" w:rsidRPr="00000000">
        <w:rPr>
          <w:sz w:val="24"/>
          <w:szCs w:val="24"/>
          <w:rtl w:val="0"/>
        </w:rPr>
        <w:t xml:space="preserve">Esta seção descreve os requisitos não funcionais associados à facilidade de uso da interface com o usuário, material de treinamento e documentação do sistema.</w:t>
      </w:r>
    </w:p>
    <w:p w:rsidR="00000000" w:rsidDel="00000000" w:rsidP="00000000" w:rsidRDefault="00000000" w:rsidRPr="00000000" w14:paraId="00000243">
      <w:pPr>
        <w:pStyle w:val="Heading4"/>
        <w:keepNext w:val="0"/>
        <w:keepLines w:val="0"/>
        <w:widowControl w:val="0"/>
        <w:spacing w:line="360" w:lineRule="auto"/>
        <w:rPr>
          <w:b w:val="0"/>
          <w:bCs w:val="0"/>
          <w:sz w:val="22"/>
          <w:szCs w:val="22"/>
        </w:rPr>
      </w:pPr>
      <w:bookmarkStart w:colFirst="0" w:colLast="0" w:name="_f4ntxn2e6iut" w:id="62"/>
      <w:bookmarkEnd w:id="62"/>
      <w:r w:rsidDel="00000000" w:rsidR="00000000" w:rsidRPr="00000000">
        <w:rPr>
          <w:b w:val="0"/>
          <w:bCs w:val="0"/>
          <w:sz w:val="22"/>
          <w:szCs w:val="22"/>
          <w:rtl w:val="0"/>
        </w:rPr>
        <w:t xml:space="preserve">[NF001] Navegação Simplificada</w:t>
      </w:r>
    </w:p>
    <w:p w:rsidR="00000000" w:rsidDel="00000000" w:rsidP="00000000" w:rsidRDefault="00000000" w:rsidRPr="00000000" w14:paraId="00000244">
      <w:pPr>
        <w:widowControl w:val="0"/>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Descrição: O sistema deve permitir que os usuários localizem monitorias, visualizem seus horários de atendimento e acessem suas demonstrações de interesse utilizando no máximo 3 cliques a partir da página principal da plataforma. O cumprimento será verificado por inspeção do fluxo de navegação: o número de cliques será contado em teste com usuário representativo, e o resultado deve ser ≤ 3 cliques em 100% dos cenários testados.</w:t>
      </w:r>
      <w:r w:rsidDel="00000000" w:rsidR="00000000" w:rsidRPr="00000000">
        <w:rPr>
          <w:rtl w:val="0"/>
        </w:rPr>
      </w:r>
    </w:p>
    <w:p w:rsidR="00000000" w:rsidDel="00000000" w:rsidP="00000000" w:rsidRDefault="00000000" w:rsidRPr="00000000" w14:paraId="00000245">
      <w:pPr>
        <w:widowControl w:val="0"/>
        <w:spacing w:after="240" w:before="240" w:line="360" w:lineRule="auto"/>
        <w:rPr>
          <w:sz w:val="24"/>
          <w:szCs w:val="24"/>
        </w:rPr>
      </w:pPr>
      <w:r w:rsidDel="00000000" w:rsidR="00000000" w:rsidRPr="00000000">
        <w:rPr>
          <w:sz w:val="24"/>
          <w:szCs w:val="24"/>
          <w:rtl w:val="0"/>
        </w:rPr>
        <w:t xml:space="preserve">Prioridade: Importante</w:t>
      </w:r>
    </w:p>
    <w:p w:rsidR="00000000" w:rsidDel="00000000" w:rsidP="00000000" w:rsidRDefault="00000000" w:rsidRPr="00000000" w14:paraId="00000246">
      <w:pPr>
        <w:widowControl w:val="0"/>
        <w:spacing w:after="240" w:before="240" w:line="360" w:lineRule="auto"/>
        <w:rPr>
          <w:sz w:val="24"/>
          <w:szCs w:val="24"/>
        </w:rPr>
      </w:pPr>
      <w:r w:rsidDel="00000000" w:rsidR="00000000" w:rsidRPr="00000000">
        <w:rPr>
          <w:sz w:val="24"/>
          <w:szCs w:val="24"/>
          <w:rtl w:val="0"/>
        </w:rPr>
        <w:t xml:space="preserve">Caso(s) de uso associado(s): CdU004 – Consultar Monitorias; CdU005 – Demonstração de Interesse.</w:t>
      </w:r>
    </w:p>
    <w:p w:rsidR="00000000" w:rsidDel="00000000" w:rsidP="00000000" w:rsidRDefault="00000000" w:rsidRPr="00000000" w14:paraId="00000247">
      <w:pPr>
        <w:widowControl w:val="0"/>
        <w:spacing w:after="100" w:line="360" w:lineRule="auto"/>
        <w:rPr>
          <w:sz w:val="24"/>
          <w:szCs w:val="24"/>
        </w:rPr>
      </w:pPr>
      <w:r w:rsidDel="00000000" w:rsidR="00000000" w:rsidRPr="00000000">
        <w:rPr>
          <w:rtl w:val="0"/>
        </w:rPr>
      </w:r>
    </w:p>
    <w:p w:rsidR="00000000" w:rsidDel="00000000" w:rsidP="00000000" w:rsidRDefault="00000000" w:rsidRPr="00000000" w14:paraId="00000248">
      <w:pPr>
        <w:pStyle w:val="Heading4"/>
        <w:keepNext w:val="0"/>
        <w:keepLines w:val="0"/>
        <w:rPr>
          <w:b w:val="0"/>
          <w:bCs w:val="0"/>
          <w:sz w:val="22"/>
          <w:szCs w:val="22"/>
        </w:rPr>
      </w:pPr>
      <w:bookmarkStart w:colFirst="0" w:colLast="0" w:name="_o0e43y3o9c2t" w:id="63"/>
      <w:bookmarkEnd w:id="63"/>
      <w:r w:rsidDel="00000000" w:rsidR="00000000" w:rsidRPr="00000000">
        <w:rPr>
          <w:rtl w:val="0"/>
        </w:rPr>
        <w:t xml:space="preserve">[NF002] Interface Responsiva</w:t>
      </w:r>
      <w:r w:rsidDel="00000000" w:rsidR="00000000" w:rsidRPr="00000000">
        <w:rPr>
          <w:rtl w:val="0"/>
        </w:rPr>
      </w:r>
    </w:p>
    <w:p w:rsidR="00000000" w:rsidDel="00000000" w:rsidP="00000000" w:rsidRDefault="00000000" w:rsidRPr="00000000" w14:paraId="00000249">
      <w:pPr>
        <w:widowControl w:val="0"/>
        <w:spacing w:after="240" w:before="240" w:line="360" w:lineRule="auto"/>
        <w:rPr>
          <w:sz w:val="24"/>
          <w:szCs w:val="24"/>
        </w:rPr>
      </w:pPr>
      <w:r w:rsidDel="00000000" w:rsidR="00000000" w:rsidRPr="00000000">
        <w:rPr>
          <w:sz w:val="24"/>
          <w:szCs w:val="24"/>
          <w:rtl w:val="0"/>
        </w:rPr>
        <w:t xml:space="preserve">Descrição: A interface do sistema deve ser responsiva e funcional nas seguintes plataformas e resoluções alvo: (a) desktop – navegadores Chrome, Firefox e Edge nas resoluções 1366x768 e 1920x1080; (b) smartphones – telas com largura mínima de 360px e máxima de 430px (ex.: Android 10+ e iOS 15+), sem necessidade de rolagem horizontal. O cumprimento deste requisito será verificado por testes de renderização nas combinações de plataforma e resolução listadas.</w:t>
      </w:r>
    </w:p>
    <w:p w:rsidR="00000000" w:rsidDel="00000000" w:rsidP="00000000" w:rsidRDefault="00000000" w:rsidRPr="00000000" w14:paraId="0000024A">
      <w:pPr>
        <w:widowControl w:val="0"/>
        <w:spacing w:after="240" w:before="240" w:line="360" w:lineRule="auto"/>
        <w:rPr>
          <w:sz w:val="24"/>
          <w:szCs w:val="24"/>
        </w:rPr>
      </w:pPr>
      <w:r w:rsidDel="00000000" w:rsidR="00000000" w:rsidRPr="00000000">
        <w:rPr>
          <w:sz w:val="24"/>
          <w:szCs w:val="24"/>
          <w:rtl w:val="0"/>
        </w:rPr>
        <w:t xml:space="preserve">Prioridade: Essencial</w:t>
      </w:r>
    </w:p>
    <w:p w:rsidR="00000000" w:rsidDel="00000000" w:rsidP="00000000" w:rsidRDefault="00000000" w:rsidRPr="00000000" w14:paraId="0000024B">
      <w:pPr>
        <w:widowControl w:val="0"/>
        <w:spacing w:after="240" w:before="240" w:line="360" w:lineRule="auto"/>
        <w:rPr>
          <w:sz w:val="24"/>
          <w:szCs w:val="24"/>
        </w:rPr>
      </w:pPr>
      <w:r w:rsidDel="00000000" w:rsidR="00000000" w:rsidRPr="00000000">
        <w:rPr>
          <w:sz w:val="24"/>
          <w:szCs w:val="24"/>
          <w:rtl w:val="0"/>
        </w:rPr>
        <w:t xml:space="preserve">Caso(s) de uso associado(s): Todos os casos de uso do sistema.</w:t>
      </w:r>
    </w:p>
    <w:p w:rsidR="00000000" w:rsidDel="00000000" w:rsidP="00000000" w:rsidRDefault="00000000" w:rsidRPr="00000000" w14:paraId="0000024C">
      <w:pPr>
        <w:widowControl w:val="0"/>
        <w:spacing w:after="240" w:before="240" w:line="360" w:lineRule="auto"/>
        <w:rPr>
          <w:sz w:val="24"/>
          <w:szCs w:val="24"/>
        </w:rPr>
      </w:pPr>
      <w:r w:rsidDel="00000000" w:rsidR="00000000" w:rsidRPr="00000000">
        <w:rPr>
          <w:rtl w:val="0"/>
        </w:rPr>
      </w:r>
    </w:p>
    <w:p w:rsidR="00000000" w:rsidDel="00000000" w:rsidP="00000000" w:rsidRDefault="00000000" w:rsidRPr="00000000" w14:paraId="0000024D">
      <w:pPr>
        <w:pStyle w:val="Heading4"/>
        <w:keepNext w:val="0"/>
        <w:keepLines w:val="0"/>
        <w:widowControl w:val="0"/>
        <w:spacing w:line="360" w:lineRule="auto"/>
        <w:rPr>
          <w:sz w:val="22"/>
          <w:szCs w:val="22"/>
        </w:rPr>
      </w:pPr>
      <w:bookmarkStart w:colFirst="0" w:colLast="0" w:name="_vb3p7fssc2i7" w:id="64"/>
      <w:bookmarkEnd w:id="64"/>
      <w:r w:rsidDel="00000000" w:rsidR="00000000" w:rsidRPr="00000000">
        <w:rPr>
          <w:sz w:val="22"/>
          <w:szCs w:val="22"/>
          <w:rtl w:val="0"/>
        </w:rPr>
        <w:t xml:space="preserve">[NF003] Consistência Visual</w:t>
      </w:r>
    </w:p>
    <w:p w:rsidR="00000000" w:rsidDel="00000000" w:rsidP="00000000" w:rsidRDefault="00000000" w:rsidRPr="00000000" w14:paraId="0000024E">
      <w:pPr>
        <w:widowControl w:val="0"/>
        <w:spacing w:after="240" w:before="240" w:line="360" w:lineRule="auto"/>
        <w:rPr>
          <w:sz w:val="24"/>
          <w:szCs w:val="24"/>
        </w:rPr>
      </w:pPr>
      <w:r w:rsidDel="00000000" w:rsidR="00000000" w:rsidRPr="00000000">
        <w:rPr>
          <w:sz w:val="24"/>
          <w:szCs w:val="24"/>
          <w:rtl w:val="0"/>
        </w:rPr>
        <w:t xml:space="preserve">Descrição: Todas as telas do sistema devem seguir um padrão visual consistente, mantendo a mesma estrutura de menus, paleta de cores, conjunto de ícones e elementos de navegação. A consistência será verificada por revisão de interface (UI review): 100% das telas devem utilizar o mesmo sistema de design (componentes, tipografia e cores definidos no guia de estilos do projeto), sem desvios identificados em checklist de inspeção visual.</w:t>
      </w:r>
    </w:p>
    <w:p w:rsidR="00000000" w:rsidDel="00000000" w:rsidP="00000000" w:rsidRDefault="00000000" w:rsidRPr="00000000" w14:paraId="0000024F">
      <w:pPr>
        <w:widowControl w:val="0"/>
        <w:spacing w:after="240" w:before="240" w:line="360" w:lineRule="auto"/>
        <w:rPr>
          <w:sz w:val="24"/>
          <w:szCs w:val="24"/>
        </w:rPr>
      </w:pPr>
      <w:r w:rsidDel="00000000" w:rsidR="00000000" w:rsidRPr="00000000">
        <w:rPr>
          <w:sz w:val="24"/>
          <w:szCs w:val="24"/>
          <w:rtl w:val="0"/>
        </w:rPr>
        <w:t xml:space="preserve">Prioridade: Importante</w:t>
      </w:r>
    </w:p>
    <w:p w:rsidR="00000000" w:rsidDel="00000000" w:rsidP="00000000" w:rsidRDefault="00000000" w:rsidRPr="00000000" w14:paraId="00000250">
      <w:pPr>
        <w:widowControl w:val="0"/>
        <w:spacing w:after="240" w:before="240" w:line="360" w:lineRule="auto"/>
        <w:rPr>
          <w:sz w:val="24"/>
          <w:szCs w:val="24"/>
        </w:rPr>
      </w:pPr>
      <w:r w:rsidDel="00000000" w:rsidR="00000000" w:rsidRPr="00000000">
        <w:rPr>
          <w:sz w:val="24"/>
          <w:szCs w:val="24"/>
          <w:rtl w:val="0"/>
        </w:rPr>
        <w:t xml:space="preserve">Caso(s) de uso associado(s): Todos os casos de uso do sistema.</w:t>
      </w:r>
    </w:p>
    <w:p w:rsidR="00000000" w:rsidDel="00000000" w:rsidP="00000000" w:rsidRDefault="00000000" w:rsidRPr="00000000" w14:paraId="00000251">
      <w:pPr>
        <w:widowControl w:val="0"/>
        <w:spacing w:after="100" w:line="360" w:lineRule="auto"/>
        <w:rPr>
          <w:sz w:val="24"/>
          <w:szCs w:val="24"/>
        </w:rPr>
      </w:pPr>
      <w:r w:rsidDel="00000000" w:rsidR="00000000" w:rsidRPr="00000000">
        <w:rPr>
          <w:rtl w:val="0"/>
        </w:rPr>
      </w:r>
    </w:p>
    <w:p w:rsidR="00000000" w:rsidDel="00000000" w:rsidP="00000000" w:rsidRDefault="00000000" w:rsidRPr="00000000" w14:paraId="00000252">
      <w:pPr>
        <w:pStyle w:val="Heading4"/>
        <w:keepNext w:val="0"/>
        <w:keepLines w:val="0"/>
        <w:widowControl w:val="0"/>
        <w:spacing w:line="360" w:lineRule="auto"/>
        <w:rPr>
          <w:sz w:val="22"/>
          <w:szCs w:val="22"/>
        </w:rPr>
      </w:pPr>
      <w:bookmarkStart w:colFirst="0" w:colLast="0" w:name="_ykuu46vfmxn7" w:id="65"/>
      <w:bookmarkEnd w:id="65"/>
      <w:r w:rsidDel="00000000" w:rsidR="00000000" w:rsidRPr="00000000">
        <w:rPr>
          <w:sz w:val="22"/>
          <w:szCs w:val="22"/>
          <w:rtl w:val="0"/>
        </w:rPr>
        <w:t xml:space="preserve">[NF004] Feedback de Operações</w:t>
      </w:r>
    </w:p>
    <w:p w:rsidR="00000000" w:rsidDel="00000000" w:rsidP="00000000" w:rsidRDefault="00000000" w:rsidRPr="00000000" w14:paraId="00000253">
      <w:pPr>
        <w:widowControl w:val="0"/>
        <w:spacing w:after="240" w:before="240" w:line="360" w:lineRule="auto"/>
        <w:rPr>
          <w:sz w:val="24"/>
          <w:szCs w:val="24"/>
        </w:rPr>
      </w:pPr>
      <w:r w:rsidDel="00000000" w:rsidR="00000000" w:rsidRPr="00000000">
        <w:rPr>
          <w:sz w:val="24"/>
          <w:szCs w:val="24"/>
          <w:rtl w:val="0"/>
        </w:rPr>
        <w:t xml:space="preserve">Descrição: O sistema deve exibir mensagens visuais de sucesso ou erro em até 1 segundo após a conclusão de cada operação (autenticação, cadastro, upload de materiais, registro de presença e geração de relatórios). As mensagens devem permanecer visíveis por no mínimo 3 segundos ou até o usuário descartá-las. O cumprimento será verificado em teste funcional cobrindo 100% das operações listadas.</w:t>
      </w:r>
    </w:p>
    <w:p w:rsidR="00000000" w:rsidDel="00000000" w:rsidP="00000000" w:rsidRDefault="00000000" w:rsidRPr="00000000" w14:paraId="00000254">
      <w:pPr>
        <w:widowControl w:val="0"/>
        <w:spacing w:after="240" w:before="240" w:line="360" w:lineRule="auto"/>
        <w:rPr>
          <w:sz w:val="24"/>
          <w:szCs w:val="24"/>
        </w:rPr>
      </w:pPr>
      <w:r w:rsidDel="00000000" w:rsidR="00000000" w:rsidRPr="00000000">
        <w:rPr>
          <w:sz w:val="24"/>
          <w:szCs w:val="24"/>
          <w:rtl w:val="0"/>
        </w:rPr>
        <w:t xml:space="preserve">Prioridade: Essencial</w:t>
      </w:r>
    </w:p>
    <w:p w:rsidR="00000000" w:rsidDel="00000000" w:rsidP="00000000" w:rsidRDefault="00000000" w:rsidRPr="00000000" w14:paraId="00000255">
      <w:pPr>
        <w:widowControl w:val="0"/>
        <w:spacing w:after="240" w:before="240" w:line="360" w:lineRule="auto"/>
        <w:rPr>
          <w:sz w:val="24"/>
          <w:szCs w:val="24"/>
        </w:rPr>
      </w:pPr>
      <w:r w:rsidDel="00000000" w:rsidR="00000000" w:rsidRPr="00000000">
        <w:rPr>
          <w:sz w:val="24"/>
          <w:szCs w:val="24"/>
          <w:rtl w:val="0"/>
        </w:rPr>
        <w:t xml:space="preserve">Caso(s) de uso associado(s): CdU001 – Autenticação de Usuário; CdU003 – Cadastro de Usuário; CdU006 – Upload de Material; CdU010 – Registro de Presença Discente.</w:t>
      </w:r>
    </w:p>
    <w:p w:rsidR="00000000" w:rsidDel="00000000" w:rsidP="00000000" w:rsidRDefault="00000000" w:rsidRPr="00000000" w14:paraId="00000256">
      <w:pPr>
        <w:widowControl w:val="0"/>
        <w:spacing w:after="100" w:line="360" w:lineRule="auto"/>
        <w:rPr>
          <w:sz w:val="24"/>
          <w:szCs w:val="24"/>
        </w:rPr>
      </w:pPr>
      <w:r w:rsidDel="00000000" w:rsidR="00000000" w:rsidRPr="00000000">
        <w:rPr>
          <w:rtl w:val="0"/>
        </w:rPr>
      </w:r>
    </w:p>
    <w:p w:rsidR="00000000" w:rsidDel="00000000" w:rsidP="00000000" w:rsidRDefault="00000000" w:rsidRPr="00000000" w14:paraId="00000257">
      <w:pPr>
        <w:pStyle w:val="Heading4"/>
        <w:keepNext w:val="0"/>
        <w:keepLines w:val="0"/>
        <w:widowControl w:val="0"/>
        <w:spacing w:line="360" w:lineRule="auto"/>
        <w:rPr>
          <w:sz w:val="22"/>
          <w:szCs w:val="22"/>
        </w:rPr>
      </w:pPr>
      <w:bookmarkStart w:colFirst="0" w:colLast="0" w:name="_jgoviu9zhuv3" w:id="66"/>
      <w:bookmarkEnd w:id="66"/>
      <w:r w:rsidDel="00000000" w:rsidR="00000000" w:rsidRPr="00000000">
        <w:rPr>
          <w:sz w:val="22"/>
          <w:szCs w:val="22"/>
          <w:rtl w:val="0"/>
        </w:rPr>
        <w:t xml:space="preserve">[NF005] Facilidade de Aprendizagem</w:t>
      </w:r>
    </w:p>
    <w:p w:rsidR="00000000" w:rsidDel="00000000" w:rsidP="00000000" w:rsidRDefault="00000000" w:rsidRPr="00000000" w14:paraId="00000258">
      <w:pPr>
        <w:widowControl w:val="0"/>
        <w:spacing w:after="240" w:before="240" w:line="360" w:lineRule="auto"/>
        <w:rPr>
          <w:sz w:val="24"/>
          <w:szCs w:val="24"/>
        </w:rPr>
      </w:pPr>
      <w:r w:rsidDel="00000000" w:rsidR="00000000" w:rsidRPr="00000000">
        <w:rPr>
          <w:sz w:val="24"/>
          <w:szCs w:val="24"/>
          <w:rtl w:val="0"/>
        </w:rPr>
        <w:t xml:space="preserve">Descrição: Usuários sem treinamento prévio devem conseguir realizar as principais funcionalidades da plataforma, como consultar monitorias, demonstrar interesse em sessões e acessar materiais didáticos, em até 5 minutos de utilização. A conformidade será avaliada por teste de usabilidade com usuários representativos, registrando o tempo até a conclusão de cada tarefa.</w:t>
      </w:r>
    </w:p>
    <w:p w:rsidR="00000000" w:rsidDel="00000000" w:rsidP="00000000" w:rsidRDefault="00000000" w:rsidRPr="00000000" w14:paraId="00000259">
      <w:pPr>
        <w:widowControl w:val="0"/>
        <w:spacing w:after="240" w:before="240" w:line="360" w:lineRule="auto"/>
        <w:rPr>
          <w:sz w:val="24"/>
          <w:szCs w:val="24"/>
        </w:rPr>
      </w:pPr>
      <w:r w:rsidDel="00000000" w:rsidR="00000000" w:rsidRPr="00000000">
        <w:rPr>
          <w:sz w:val="24"/>
          <w:szCs w:val="24"/>
          <w:rtl w:val="0"/>
        </w:rPr>
        <w:t xml:space="preserve">Prioridade: Essencial</w:t>
      </w:r>
    </w:p>
    <w:p w:rsidR="00000000" w:rsidDel="00000000" w:rsidP="00000000" w:rsidRDefault="00000000" w:rsidRPr="00000000" w14:paraId="0000025A">
      <w:pPr>
        <w:widowControl w:val="0"/>
        <w:spacing w:after="240" w:before="240" w:line="360" w:lineRule="auto"/>
        <w:rPr>
          <w:sz w:val="24"/>
          <w:szCs w:val="24"/>
        </w:rPr>
      </w:pPr>
      <w:r w:rsidDel="00000000" w:rsidR="00000000" w:rsidRPr="00000000">
        <w:rPr>
          <w:sz w:val="24"/>
          <w:szCs w:val="24"/>
          <w:rtl w:val="0"/>
        </w:rPr>
        <w:t xml:space="preserve">Caso(s) de uso associado(s): CdU004 – Consultar Monitorias; CdU005 – Demonstração de Interesse; CdU007 – Download de Material.</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C">
      <w:pPr>
        <w:pStyle w:val="Heading3"/>
        <w:keepNext w:val="0"/>
        <w:keepLines w:val="0"/>
        <w:rPr>
          <w:sz w:val="26"/>
          <w:szCs w:val="26"/>
        </w:rPr>
      </w:pPr>
      <w:bookmarkStart w:colFirst="0" w:colLast="0" w:name="_96cccjezzu42" w:id="67"/>
      <w:bookmarkEnd w:id="67"/>
      <w:r w:rsidDel="00000000" w:rsidR="00000000" w:rsidRPr="00000000">
        <w:rPr>
          <w:sz w:val="26"/>
          <w:szCs w:val="26"/>
          <w:rtl w:val="0"/>
        </w:rPr>
        <w:t xml:space="preserve">5.2.2 Desempenho</w:t>
      </w:r>
    </w:p>
    <w:p w:rsidR="00000000" w:rsidDel="00000000" w:rsidP="00000000" w:rsidRDefault="00000000" w:rsidRPr="00000000" w14:paraId="0000025D">
      <w:pPr>
        <w:spacing w:after="240" w:before="240" w:lineRule="auto"/>
        <w:rPr/>
      </w:pPr>
      <w:r w:rsidDel="00000000" w:rsidR="00000000" w:rsidRPr="00000000">
        <w:rPr>
          <w:rtl w:val="0"/>
        </w:rPr>
        <w:t xml:space="preserve">Esta seção descreve os requisitos não funcionais relacionados ao desempenho do sistema, incluindo tempo de resposta, velocidade de processamento e capacidade de atendimento aos usuários.</w:t>
      </w:r>
    </w:p>
    <w:p w:rsidR="00000000" w:rsidDel="00000000" w:rsidP="00000000" w:rsidRDefault="00000000" w:rsidRPr="00000000" w14:paraId="0000025E">
      <w:pPr>
        <w:pStyle w:val="Heading4"/>
        <w:keepNext w:val="0"/>
        <w:keepLines w:val="0"/>
        <w:rPr>
          <w:sz w:val="22"/>
          <w:szCs w:val="22"/>
        </w:rPr>
      </w:pPr>
      <w:bookmarkStart w:colFirst="0" w:colLast="0" w:name="_yp6qirk6zcqv" w:id="68"/>
      <w:bookmarkEnd w:id="68"/>
      <w:r w:rsidDel="00000000" w:rsidR="00000000" w:rsidRPr="00000000">
        <w:rPr>
          <w:sz w:val="22"/>
          <w:szCs w:val="22"/>
          <w:rtl w:val="0"/>
        </w:rPr>
        <w:t xml:space="preserve">[NF006] Tempo de Resposta da Interface</w:t>
      </w:r>
    </w:p>
    <w:p w:rsidR="00000000" w:rsidDel="00000000" w:rsidP="00000000" w:rsidRDefault="00000000" w:rsidRPr="00000000" w14:paraId="0000025F">
      <w:pPr>
        <w:spacing w:after="240" w:before="240" w:lineRule="auto"/>
        <w:rPr/>
      </w:pPr>
      <w:r w:rsidDel="00000000" w:rsidR="00000000" w:rsidRPr="00000000">
        <w:rPr>
          <w:rtl w:val="0"/>
        </w:rPr>
        <w:t xml:space="preserve">Descrição: O sistema deve responder às ações realizadas pelos usuários, como pesquisas, navegação entre páginas e seleção de funcionalidades, em até 2,5 segundos para pelo menos 90% das requisições realizadas.</w:t>
      </w:r>
    </w:p>
    <w:p w:rsidR="00000000" w:rsidDel="00000000" w:rsidP="00000000" w:rsidRDefault="00000000" w:rsidRPr="00000000" w14:paraId="00000260">
      <w:pPr>
        <w:spacing w:after="240" w:before="240" w:lineRule="auto"/>
        <w:rPr/>
      </w:pPr>
      <w:r w:rsidDel="00000000" w:rsidR="00000000" w:rsidRPr="00000000">
        <w:rPr>
          <w:rtl w:val="0"/>
        </w:rPr>
        <w:t xml:space="preserve">Prioridade: Essencial</w:t>
      </w:r>
    </w:p>
    <w:p w:rsidR="00000000" w:rsidDel="00000000" w:rsidP="00000000" w:rsidRDefault="00000000" w:rsidRPr="00000000" w14:paraId="00000261">
      <w:pPr>
        <w:spacing w:after="240" w:before="240" w:lineRule="auto"/>
        <w:rPr/>
      </w:pPr>
      <w:r w:rsidDel="00000000" w:rsidR="00000000" w:rsidRPr="00000000">
        <w:rPr>
          <w:rtl w:val="0"/>
        </w:rPr>
        <w:t xml:space="preserve">Caso(s) de uso associado(s): CdU001 – Autenticação de Usuário; CdU004 – Consultar Monitorias; CdU005 – Demonstração de Interesse.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4"/>
        <w:keepNext w:val="0"/>
        <w:keepLines w:val="0"/>
        <w:rPr>
          <w:sz w:val="22"/>
          <w:szCs w:val="22"/>
        </w:rPr>
      </w:pPr>
      <w:bookmarkStart w:colFirst="0" w:colLast="0" w:name="_vg1xg8tfp85g" w:id="69"/>
      <w:bookmarkEnd w:id="69"/>
      <w:r w:rsidDel="00000000" w:rsidR="00000000" w:rsidRPr="00000000">
        <w:rPr>
          <w:sz w:val="22"/>
          <w:szCs w:val="22"/>
          <w:rtl w:val="0"/>
        </w:rPr>
        <w:t xml:space="preserve">[NF007] Desempenho de Upload de Materiais</w:t>
      </w:r>
    </w:p>
    <w:p w:rsidR="00000000" w:rsidDel="00000000" w:rsidP="00000000" w:rsidRDefault="00000000" w:rsidRPr="00000000" w14:paraId="00000264">
      <w:pPr>
        <w:spacing w:after="240" w:before="240" w:lineRule="auto"/>
        <w:rPr/>
      </w:pPr>
      <w:r w:rsidDel="00000000" w:rsidR="00000000" w:rsidRPr="00000000">
        <w:rPr>
          <w:rtl w:val="0"/>
        </w:rPr>
        <w:t xml:space="preserve">Descrição: O sistema deve concluir o envio de materiais didáticos de até 200 MB em no máximo 20 segundos para pelo menos 90% das operações realizadas em condições normais de rede.</w:t>
      </w:r>
    </w:p>
    <w:p w:rsidR="00000000" w:rsidDel="00000000" w:rsidP="00000000" w:rsidRDefault="00000000" w:rsidRPr="00000000" w14:paraId="00000265">
      <w:pPr>
        <w:spacing w:after="240" w:before="240" w:lineRule="auto"/>
        <w:rPr/>
      </w:pPr>
      <w:r w:rsidDel="00000000" w:rsidR="00000000" w:rsidRPr="00000000">
        <w:rPr>
          <w:rtl w:val="0"/>
        </w:rPr>
        <w:t xml:space="preserve">Prioridade: Importante</w:t>
      </w:r>
    </w:p>
    <w:p w:rsidR="00000000" w:rsidDel="00000000" w:rsidP="00000000" w:rsidRDefault="00000000" w:rsidRPr="00000000" w14:paraId="00000266">
      <w:pPr>
        <w:spacing w:after="240" w:before="240" w:lineRule="auto"/>
        <w:rPr/>
      </w:pPr>
      <w:r w:rsidDel="00000000" w:rsidR="00000000" w:rsidRPr="00000000">
        <w:rPr>
          <w:rtl w:val="0"/>
        </w:rPr>
        <w:t xml:space="preserve">Caso(s) de uso associado(s): CdU006 – Upload de Material.</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4"/>
        <w:keepNext w:val="0"/>
        <w:keepLines w:val="0"/>
        <w:rPr>
          <w:sz w:val="22"/>
          <w:szCs w:val="22"/>
        </w:rPr>
      </w:pPr>
      <w:bookmarkStart w:colFirst="0" w:colLast="0" w:name="_26hsp7kqfx1e" w:id="70"/>
      <w:bookmarkEnd w:id="70"/>
      <w:r w:rsidDel="00000000" w:rsidR="00000000" w:rsidRPr="00000000">
        <w:rPr>
          <w:sz w:val="22"/>
          <w:szCs w:val="22"/>
          <w:rtl w:val="0"/>
        </w:rPr>
        <w:t xml:space="preserve">[NF008] Tempo de Geração de Relatórios</w:t>
      </w:r>
    </w:p>
    <w:p w:rsidR="00000000" w:rsidDel="00000000" w:rsidP="00000000" w:rsidRDefault="00000000" w:rsidRPr="00000000" w14:paraId="00000269">
      <w:pPr>
        <w:spacing w:after="240" w:before="240" w:lineRule="auto"/>
        <w:rPr/>
      </w:pPr>
      <w:r w:rsidDel="00000000" w:rsidR="00000000" w:rsidRPr="00000000">
        <w:rPr>
          <w:rtl w:val="0"/>
        </w:rPr>
        <w:t xml:space="preserve">Descrição: O sistema deve gerar relatórios quantitativos de monitoria em até 5 segundos após a solicitação realizada pelo docente.</w:t>
      </w:r>
    </w:p>
    <w:p w:rsidR="00000000" w:rsidDel="00000000" w:rsidP="00000000" w:rsidRDefault="00000000" w:rsidRPr="00000000" w14:paraId="0000026A">
      <w:pPr>
        <w:spacing w:after="240" w:before="240" w:lineRule="auto"/>
        <w:rPr/>
      </w:pPr>
      <w:r w:rsidDel="00000000" w:rsidR="00000000" w:rsidRPr="00000000">
        <w:rPr>
          <w:rtl w:val="0"/>
        </w:rPr>
        <w:t xml:space="preserve">Prioridade: Importante</w:t>
      </w:r>
    </w:p>
    <w:p w:rsidR="00000000" w:rsidDel="00000000" w:rsidP="00000000" w:rsidRDefault="00000000" w:rsidRPr="00000000" w14:paraId="0000026B">
      <w:pPr>
        <w:spacing w:after="240" w:before="240" w:lineRule="auto"/>
        <w:rPr/>
      </w:pPr>
      <w:r w:rsidDel="00000000" w:rsidR="00000000" w:rsidRPr="00000000">
        <w:rPr>
          <w:rtl w:val="0"/>
        </w:rPr>
        <w:t xml:space="preserve">Caso(s) de uso associado(s): CdU008 – Geração de Relatórios de Monitoria.</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4"/>
        <w:keepNext w:val="0"/>
        <w:keepLines w:val="0"/>
        <w:rPr>
          <w:sz w:val="22"/>
          <w:szCs w:val="22"/>
        </w:rPr>
      </w:pPr>
      <w:bookmarkStart w:colFirst="0" w:colLast="0" w:name="_6y2awcrmc2x" w:id="71"/>
      <w:bookmarkEnd w:id="71"/>
      <w:r w:rsidDel="00000000" w:rsidR="00000000" w:rsidRPr="00000000">
        <w:rPr>
          <w:sz w:val="22"/>
          <w:szCs w:val="22"/>
          <w:rtl w:val="0"/>
        </w:rPr>
        <w:t xml:space="preserve">[NF009] Capacidade de Usuários Simultâneos</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Descrição: O sistema deve suportar no mínimo 1.000 usuários conectados simultaneamente mantendo o tempo de resposta da interface (NF006) em até 2,5 segundos para ≥ 90% das requisições e disponibilidade ≥ 99% durante o período letivo. O cumprimento será verificado por teste de carga (load test) simulando 1.000 usuários concorrentes por no mínimo 30 minutos.</w:t>
      </w: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Prioridade: Desejável</w:t>
      </w:r>
    </w:p>
    <w:p w:rsidR="00000000" w:rsidDel="00000000" w:rsidP="00000000" w:rsidRDefault="00000000" w:rsidRPr="00000000" w14:paraId="00000270">
      <w:pPr>
        <w:spacing w:after="240" w:before="240" w:lineRule="auto"/>
        <w:rPr>
          <w:i w:val="0"/>
          <w:iCs w:val="0"/>
          <w:smallCaps w:val="0"/>
          <w:strike w:val="0"/>
          <w:color w:val="000000"/>
          <w:sz w:val="24"/>
          <w:szCs w:val="24"/>
          <w:u w:val="none"/>
          <w:shd w:fill="auto" w:val="clear"/>
          <w:vertAlign w:val="baseline"/>
        </w:rPr>
      </w:pPr>
      <w:r w:rsidDel="00000000" w:rsidR="00000000" w:rsidRPr="00000000">
        <w:rPr>
          <w:rtl w:val="0"/>
        </w:rPr>
        <w:t xml:space="preserve">Caso(s) de uso associado(s): Todos os casos de uso do sistema.</w:t>
      </w:r>
      <w:r w:rsidDel="00000000" w:rsidR="00000000" w:rsidRPr="00000000">
        <w:rPr>
          <w:rtl w:val="0"/>
        </w:rPr>
      </w:r>
    </w:p>
    <w:p w:rsidR="00000000" w:rsidDel="00000000" w:rsidP="00000000" w:rsidRDefault="00000000" w:rsidRPr="00000000" w14:paraId="00000271">
      <w:pPr>
        <w:pStyle w:val="Heading1"/>
        <w:keepNext w:val="0"/>
        <w:keepLines w:val="0"/>
        <w:widowControl w:val="0"/>
        <w:spacing w:line="240" w:lineRule="auto"/>
        <w:rPr>
          <w:b w:val="0"/>
          <w:bCs w:val="0"/>
        </w:rPr>
      </w:pPr>
      <w:bookmarkStart w:colFirst="0" w:colLast="0" w:name="_fm0v33pgqp2v" w:id="72"/>
      <w:bookmarkEnd w:id="72"/>
      <w:r w:rsidDel="00000000" w:rsidR="00000000" w:rsidRPr="00000000">
        <w:rPr>
          <w:b w:val="0"/>
          <w:bCs w:val="0"/>
          <w:rtl w:val="0"/>
        </w:rPr>
        <w:t xml:space="preserve">5.3 Regras de Negócio</w:t>
      </w:r>
    </w:p>
    <w:p w:rsidR="00000000" w:rsidDel="00000000" w:rsidP="00000000" w:rsidRDefault="00000000" w:rsidRPr="00000000" w14:paraId="00000272">
      <w:pPr>
        <w:spacing w:after="240" w:before="240" w:lineRule="auto"/>
        <w:rPr/>
      </w:pPr>
      <w:r w:rsidDel="00000000" w:rsidR="00000000" w:rsidRPr="00000000">
        <w:rPr>
          <w:rtl w:val="0"/>
        </w:rPr>
        <w:t xml:space="preserve">Esta seção formaliza as regras de negócio referenciadas ao longo dos requisitos funcionais e não funcionais, bem como das entidades descritas no Glossário. As regras abaixo restringem valores, formatos e comportamentos do sistema e devem ser respeitadas independentemente da interface utilizada.</w:t>
      </w:r>
    </w:p>
    <w:p w:rsidR="00000000" w:rsidDel="00000000" w:rsidP="00000000" w:rsidRDefault="00000000" w:rsidRPr="00000000" w14:paraId="00000273">
      <w:pPr>
        <w:pStyle w:val="Heading3"/>
        <w:keepNext w:val="0"/>
        <w:keepLines w:val="0"/>
        <w:widowControl w:val="0"/>
        <w:spacing w:line="360" w:lineRule="auto"/>
        <w:rPr>
          <w:b w:val="0"/>
          <w:bCs w:val="0"/>
          <w:sz w:val="24"/>
          <w:szCs w:val="24"/>
        </w:rPr>
      </w:pPr>
      <w:bookmarkStart w:colFirst="0" w:colLast="0" w:name="_hk51f9sejx8r" w:id="73"/>
      <w:bookmarkEnd w:id="73"/>
      <w:r w:rsidDel="00000000" w:rsidR="00000000" w:rsidRPr="00000000">
        <w:rPr>
          <w:b w:val="0"/>
          <w:bCs w:val="0"/>
          <w:sz w:val="24"/>
          <w:szCs w:val="24"/>
          <w:rtl w:val="0"/>
        </w:rPr>
        <w:t xml:space="preserve">[RN001] Janela para cancelamento de Check-in confirmado</w:t>
      </w:r>
    </w:p>
    <w:p w:rsidR="00000000" w:rsidDel="00000000" w:rsidP="00000000" w:rsidRDefault="00000000" w:rsidRPr="00000000" w14:paraId="00000274">
      <w:pPr>
        <w:spacing w:after="240" w:before="240" w:line="360" w:lineRule="auto"/>
        <w:rPr>
          <w:sz w:val="24"/>
          <w:szCs w:val="24"/>
        </w:rPr>
      </w:pPr>
      <w:r w:rsidDel="00000000" w:rsidR="00000000" w:rsidRPr="00000000">
        <w:rPr>
          <w:sz w:val="24"/>
          <w:szCs w:val="24"/>
          <w:rtl w:val="0"/>
        </w:rPr>
        <w:t xml:space="preserve">Descrição: uma demonstração de interesse tem seu Check-in considerado confirmado a partir de 2 horas antes do horário de atendimento. Após a confirmação, o cancelamento pelo Discente só é permitido até 1 hora antes do início do atendimento.</w:t>
      </w:r>
    </w:p>
    <w:p w:rsidR="00000000" w:rsidDel="00000000" w:rsidP="00000000" w:rsidRDefault="00000000" w:rsidRPr="00000000" w14:paraId="00000275">
      <w:pPr>
        <w:pStyle w:val="Heading3"/>
        <w:keepNext w:val="0"/>
        <w:keepLines w:val="0"/>
        <w:widowControl w:val="0"/>
        <w:spacing w:line="360" w:lineRule="auto"/>
        <w:rPr>
          <w:b w:val="0"/>
          <w:bCs w:val="0"/>
          <w:sz w:val="24"/>
          <w:szCs w:val="24"/>
        </w:rPr>
      </w:pPr>
      <w:bookmarkStart w:colFirst="0" w:colLast="0" w:name="_q7efh6lxmj47" w:id="74"/>
      <w:bookmarkEnd w:id="74"/>
      <w:r w:rsidDel="00000000" w:rsidR="00000000" w:rsidRPr="00000000">
        <w:rPr>
          <w:b w:val="0"/>
          <w:bCs w:val="0"/>
          <w:sz w:val="24"/>
          <w:szCs w:val="24"/>
          <w:rtl w:val="0"/>
        </w:rPr>
        <w:t xml:space="preserve">[RN002] Formatos de arquivo aceitos para Materiais</w:t>
      </w:r>
    </w:p>
    <w:p w:rsidR="00000000" w:rsidDel="00000000" w:rsidP="00000000" w:rsidRDefault="00000000" w:rsidRPr="00000000" w14:paraId="00000276">
      <w:pPr>
        <w:spacing w:after="240" w:before="240" w:line="360" w:lineRule="auto"/>
        <w:rPr>
          <w:sz w:val="24"/>
          <w:szCs w:val="24"/>
        </w:rPr>
      </w:pPr>
      <w:r w:rsidDel="00000000" w:rsidR="00000000" w:rsidRPr="00000000">
        <w:rPr>
          <w:sz w:val="24"/>
          <w:szCs w:val="24"/>
          <w:rtl w:val="0"/>
        </w:rPr>
        <w:t xml:space="preserve">Descrição: um Material só pode ser cadastrado nas extensões .png, .jpeg, .tif, .mp4, .wav, .mkv ou .pdf, conforme o atributo formato da entidade Material.</w:t>
      </w:r>
    </w:p>
    <w:p w:rsidR="00000000" w:rsidDel="00000000" w:rsidP="00000000" w:rsidRDefault="00000000" w:rsidRPr="00000000" w14:paraId="00000277">
      <w:pPr>
        <w:pStyle w:val="Heading3"/>
        <w:keepNext w:val="0"/>
        <w:keepLines w:val="0"/>
        <w:widowControl w:val="0"/>
        <w:spacing w:line="360" w:lineRule="auto"/>
        <w:rPr>
          <w:b w:val="0"/>
          <w:bCs w:val="0"/>
          <w:sz w:val="24"/>
          <w:szCs w:val="24"/>
        </w:rPr>
      </w:pPr>
      <w:bookmarkStart w:colFirst="0" w:colLast="0" w:name="_9ef9m0hic03b" w:id="75"/>
      <w:bookmarkEnd w:id="75"/>
      <w:r w:rsidDel="00000000" w:rsidR="00000000" w:rsidRPr="00000000">
        <w:rPr>
          <w:b w:val="0"/>
          <w:bCs w:val="0"/>
          <w:sz w:val="24"/>
          <w:szCs w:val="24"/>
          <w:rtl w:val="0"/>
        </w:rPr>
        <w:t xml:space="preserve">[RN003] Tamanho máximo de Material</w:t>
      </w:r>
    </w:p>
    <w:p w:rsidR="00000000" w:rsidDel="00000000" w:rsidP="00000000" w:rsidRDefault="00000000" w:rsidRPr="00000000" w14:paraId="00000278">
      <w:pPr>
        <w:spacing w:after="240" w:before="240" w:line="360" w:lineRule="auto"/>
        <w:rPr>
          <w:sz w:val="24"/>
          <w:szCs w:val="24"/>
        </w:rPr>
      </w:pPr>
      <w:r w:rsidDel="00000000" w:rsidR="00000000" w:rsidRPr="00000000">
        <w:rPr>
          <w:sz w:val="24"/>
          <w:szCs w:val="24"/>
          <w:rtl w:val="0"/>
        </w:rPr>
        <w:t xml:space="preserve">Descrição: um Material não pode exceder 200 MB de tamanho, conforme o atributo tamanhoArquivo da entidade Material.</w:t>
      </w:r>
    </w:p>
    <w:p w:rsidR="00000000" w:rsidDel="00000000" w:rsidP="00000000" w:rsidRDefault="00000000" w:rsidRPr="00000000" w14:paraId="00000279">
      <w:pPr>
        <w:pStyle w:val="Heading3"/>
        <w:keepNext w:val="0"/>
        <w:keepLines w:val="0"/>
        <w:widowControl w:val="0"/>
        <w:spacing w:line="360" w:lineRule="auto"/>
        <w:rPr>
          <w:b w:val="0"/>
          <w:bCs w:val="0"/>
          <w:sz w:val="24"/>
          <w:szCs w:val="24"/>
        </w:rPr>
      </w:pPr>
      <w:bookmarkStart w:colFirst="0" w:colLast="0" w:name="_z8e9irn57y7p" w:id="76"/>
      <w:bookmarkEnd w:id="76"/>
      <w:r w:rsidDel="00000000" w:rsidR="00000000" w:rsidRPr="00000000">
        <w:rPr>
          <w:b w:val="0"/>
          <w:bCs w:val="0"/>
          <w:sz w:val="24"/>
          <w:szCs w:val="24"/>
          <w:rtl w:val="0"/>
        </w:rPr>
        <w:t xml:space="preserve">[RN004] Restrição de escopo de escrita por vínculo disciplinar</w:t>
      </w:r>
    </w:p>
    <w:p w:rsidR="00000000" w:rsidDel="00000000" w:rsidP="00000000" w:rsidRDefault="00000000" w:rsidRPr="00000000" w14:paraId="0000027A">
      <w:pPr>
        <w:spacing w:after="240" w:before="240" w:line="360" w:lineRule="auto"/>
        <w:rPr>
          <w:sz w:val="24"/>
          <w:szCs w:val="24"/>
        </w:rPr>
      </w:pPr>
      <w:r w:rsidDel="00000000" w:rsidR="00000000" w:rsidRPr="00000000">
        <w:rPr>
          <w:sz w:val="24"/>
          <w:szCs w:val="24"/>
          <w:rtl w:val="0"/>
        </w:rPr>
        <w:t xml:space="preserve">Descrição: entidades do tipo Monitor só possuem permissão de escrita (inserção, alteração ou exclusão) na disciplina à qual estão oficialmente vinculadas. Entidades do tipo Docente possuem permissão de escrita sobre todas as disciplinas de sua alçada.</w:t>
      </w:r>
    </w:p>
    <w:p w:rsidR="00000000" w:rsidDel="00000000" w:rsidP="00000000" w:rsidRDefault="00000000" w:rsidRPr="00000000" w14:paraId="0000027B">
      <w:pPr>
        <w:pStyle w:val="Heading3"/>
        <w:keepNext w:val="0"/>
        <w:keepLines w:val="0"/>
        <w:widowControl w:val="0"/>
        <w:spacing w:line="360" w:lineRule="auto"/>
        <w:rPr>
          <w:b w:val="0"/>
          <w:bCs w:val="0"/>
          <w:sz w:val="24"/>
          <w:szCs w:val="24"/>
        </w:rPr>
      </w:pPr>
      <w:bookmarkStart w:colFirst="0" w:colLast="0" w:name="_3glvl18ez0gc" w:id="77"/>
      <w:bookmarkEnd w:id="77"/>
      <w:r w:rsidDel="00000000" w:rsidR="00000000" w:rsidRPr="00000000">
        <w:rPr>
          <w:b w:val="0"/>
          <w:bCs w:val="0"/>
          <w:sz w:val="24"/>
          <w:szCs w:val="24"/>
          <w:rtl w:val="0"/>
        </w:rPr>
        <w:t xml:space="preserve">[RN005] Escala temporal dos gráficos de relatórios</w:t>
      </w:r>
    </w:p>
    <w:p w:rsidR="00000000" w:rsidDel="00000000" w:rsidP="00000000" w:rsidRDefault="00000000" w:rsidRPr="00000000" w14:paraId="0000027C">
      <w:pPr>
        <w:spacing w:after="240" w:before="240" w:line="360" w:lineRule="auto"/>
        <w:rPr>
          <w:sz w:val="24"/>
          <w:szCs w:val="24"/>
        </w:rPr>
      </w:pPr>
      <w:r w:rsidDel="00000000" w:rsidR="00000000" w:rsidRPr="00000000">
        <w:rPr>
          <w:sz w:val="24"/>
          <w:szCs w:val="24"/>
          <w:rtl w:val="0"/>
        </w:rPr>
        <w:t xml:space="preserve">Descrição: os gráficos gerados no relatório de monitoria (RF006) devem exibir todos os meses do ano letivo selecionado, de janeiro a dezembro, inclusive os meses futuros ainda sem dados consolidados, mantendo a escala visual completa.</w:t>
      </w:r>
    </w:p>
    <w:p w:rsidR="00000000" w:rsidDel="00000000" w:rsidP="00000000" w:rsidRDefault="00000000" w:rsidRPr="00000000" w14:paraId="0000027D">
      <w:pPr>
        <w:pStyle w:val="Heading3"/>
        <w:keepNext w:val="0"/>
        <w:keepLines w:val="0"/>
        <w:widowControl w:val="0"/>
        <w:spacing w:line="360" w:lineRule="auto"/>
        <w:rPr>
          <w:b w:val="0"/>
          <w:bCs w:val="0"/>
          <w:sz w:val="24"/>
          <w:szCs w:val="24"/>
        </w:rPr>
      </w:pPr>
      <w:bookmarkStart w:colFirst="0" w:colLast="0" w:name="_vyedois8vg7p" w:id="78"/>
      <w:bookmarkEnd w:id="78"/>
      <w:r w:rsidDel="00000000" w:rsidR="00000000" w:rsidRPr="00000000">
        <w:rPr>
          <w:b w:val="0"/>
          <w:bCs w:val="0"/>
          <w:sz w:val="24"/>
          <w:szCs w:val="24"/>
          <w:rtl w:val="0"/>
        </w:rPr>
        <w:t xml:space="preserve">[RN006] Dados obrigatórios para cadastro de Aluno</w:t>
      </w:r>
    </w:p>
    <w:p w:rsidR="00000000" w:rsidDel="00000000" w:rsidP="00000000" w:rsidRDefault="00000000" w:rsidRPr="00000000" w14:paraId="0000027E">
      <w:pPr>
        <w:spacing w:after="240" w:before="240" w:line="360" w:lineRule="auto"/>
        <w:rPr>
          <w:sz w:val="24"/>
          <w:szCs w:val="24"/>
        </w:rPr>
      </w:pPr>
      <w:r w:rsidDel="00000000" w:rsidR="00000000" w:rsidRPr="00000000">
        <w:rPr>
          <w:sz w:val="24"/>
          <w:szCs w:val="24"/>
          <w:rtl w:val="0"/>
        </w:rPr>
        <w:t xml:space="preserve">Descrição: o formulário de cadastro de Aluno deve conter obrigatoriamente nome completo, e-mail institucional válido (RN008), matrícula e senha atendendo à política de senha (RN009).</w:t>
      </w:r>
    </w:p>
    <w:p w:rsidR="00000000" w:rsidDel="00000000" w:rsidP="00000000" w:rsidRDefault="00000000" w:rsidRPr="00000000" w14:paraId="0000027F">
      <w:pPr>
        <w:pStyle w:val="Heading3"/>
        <w:keepNext w:val="0"/>
        <w:keepLines w:val="0"/>
        <w:widowControl w:val="0"/>
        <w:spacing w:line="360" w:lineRule="auto"/>
        <w:rPr>
          <w:b w:val="0"/>
          <w:bCs w:val="0"/>
          <w:sz w:val="24"/>
          <w:szCs w:val="24"/>
        </w:rPr>
      </w:pPr>
      <w:bookmarkStart w:colFirst="0" w:colLast="0" w:name="_hpb0101curux" w:id="79"/>
      <w:bookmarkEnd w:id="79"/>
      <w:r w:rsidDel="00000000" w:rsidR="00000000" w:rsidRPr="00000000">
        <w:rPr>
          <w:b w:val="0"/>
          <w:bCs w:val="0"/>
          <w:sz w:val="24"/>
          <w:szCs w:val="24"/>
          <w:rtl w:val="0"/>
        </w:rPr>
        <w:t xml:space="preserve">[RN007] Dados obrigatórios para cadastro de Docente</w:t>
      </w:r>
    </w:p>
    <w:p w:rsidR="00000000" w:rsidDel="00000000" w:rsidP="00000000" w:rsidRDefault="00000000" w:rsidRPr="00000000" w14:paraId="00000280">
      <w:pPr>
        <w:spacing w:after="240" w:before="240" w:line="360" w:lineRule="auto"/>
        <w:rPr>
          <w:sz w:val="24"/>
          <w:szCs w:val="24"/>
        </w:rPr>
      </w:pPr>
      <w:r w:rsidDel="00000000" w:rsidR="00000000" w:rsidRPr="00000000">
        <w:rPr>
          <w:sz w:val="24"/>
          <w:szCs w:val="24"/>
          <w:rtl w:val="0"/>
        </w:rPr>
        <w:t xml:space="preserve">Descrição: o formulário de cadastro de Docente deve conter obrigatoriamente nome completo, e-mail institucional válido (RN008) e senha atendendo à política de senha (RN009).</w:t>
      </w:r>
    </w:p>
    <w:p w:rsidR="00000000" w:rsidDel="00000000" w:rsidP="00000000" w:rsidRDefault="00000000" w:rsidRPr="00000000" w14:paraId="00000281">
      <w:pPr>
        <w:pStyle w:val="Heading3"/>
        <w:keepNext w:val="0"/>
        <w:keepLines w:val="0"/>
        <w:widowControl w:val="0"/>
        <w:spacing w:line="360" w:lineRule="auto"/>
        <w:rPr>
          <w:b w:val="0"/>
          <w:bCs w:val="0"/>
          <w:sz w:val="24"/>
          <w:szCs w:val="24"/>
        </w:rPr>
      </w:pPr>
      <w:bookmarkStart w:colFirst="0" w:colLast="0" w:name="_dkohm6lki2f" w:id="80"/>
      <w:bookmarkEnd w:id="80"/>
      <w:r w:rsidDel="00000000" w:rsidR="00000000" w:rsidRPr="00000000">
        <w:rPr>
          <w:b w:val="0"/>
          <w:bCs w:val="0"/>
          <w:sz w:val="24"/>
          <w:szCs w:val="24"/>
          <w:rtl w:val="0"/>
        </w:rPr>
        <w:t xml:space="preserve">[RN008] E-mail institucional obrigatório</w:t>
      </w:r>
    </w:p>
    <w:p w:rsidR="00000000" w:rsidDel="00000000" w:rsidP="00000000" w:rsidRDefault="00000000" w:rsidRPr="00000000" w14:paraId="00000282">
      <w:pPr>
        <w:spacing w:after="240" w:before="240" w:line="360" w:lineRule="auto"/>
        <w:rPr>
          <w:sz w:val="24"/>
          <w:szCs w:val="24"/>
        </w:rPr>
      </w:pPr>
      <w:r w:rsidDel="00000000" w:rsidR="00000000" w:rsidRPr="00000000">
        <w:rPr>
          <w:sz w:val="24"/>
          <w:szCs w:val="24"/>
          <w:rtl w:val="0"/>
        </w:rPr>
        <w:t xml:space="preserve">Descrição: o sistema só aceita e-mails institucionais da UFPB em qualquer cadastro ou autenticação de Usuário.</w:t>
      </w:r>
    </w:p>
    <w:p w:rsidR="00000000" w:rsidDel="00000000" w:rsidP="00000000" w:rsidRDefault="00000000" w:rsidRPr="00000000" w14:paraId="00000283">
      <w:pPr>
        <w:pStyle w:val="Heading3"/>
        <w:keepNext w:val="0"/>
        <w:keepLines w:val="0"/>
        <w:widowControl w:val="0"/>
        <w:spacing w:line="360" w:lineRule="auto"/>
        <w:rPr>
          <w:b w:val="0"/>
          <w:bCs w:val="0"/>
          <w:sz w:val="24"/>
          <w:szCs w:val="24"/>
        </w:rPr>
      </w:pPr>
      <w:bookmarkStart w:colFirst="0" w:colLast="0" w:name="_fo0zd1q578ee" w:id="81"/>
      <w:bookmarkEnd w:id="81"/>
      <w:r w:rsidDel="00000000" w:rsidR="00000000" w:rsidRPr="00000000">
        <w:rPr>
          <w:b w:val="0"/>
          <w:bCs w:val="0"/>
          <w:sz w:val="24"/>
          <w:szCs w:val="24"/>
          <w:rtl w:val="0"/>
        </w:rPr>
        <w:t xml:space="preserve">[RN009] Política de senha</w:t>
      </w:r>
    </w:p>
    <w:p w:rsidR="00000000" w:rsidDel="00000000" w:rsidP="00000000" w:rsidRDefault="00000000" w:rsidRPr="00000000" w14:paraId="00000284">
      <w:pPr>
        <w:spacing w:after="240" w:before="240" w:line="360" w:lineRule="auto"/>
        <w:rPr>
          <w:sz w:val="24"/>
          <w:szCs w:val="24"/>
        </w:rPr>
      </w:pPr>
      <w:r w:rsidDel="00000000" w:rsidR="00000000" w:rsidRPr="00000000">
        <w:rPr>
          <w:sz w:val="24"/>
          <w:szCs w:val="24"/>
          <w:rtl w:val="0"/>
        </w:rPr>
        <w:t xml:space="preserve">Descrição: a senha do Usuário deve ter entre 8 e 100 caracteres e incluir pelo menos uma letra maiúscula e um número.</w:t>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bad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480" w:line="360" w:lineRule="auto"/>
    </w:pPr>
    <w:rPr>
      <w:b w:val="1"/>
      <w:bCs w:val="1"/>
      <w:sz w:val="24"/>
      <w:szCs w:val="24"/>
    </w:rPr>
  </w:style>
  <w:style w:type="paragraph" w:styleId="Heading2">
    <w:name w:val="heading 2"/>
    <w:basedOn w:val="Normal"/>
    <w:next w:val="Normal"/>
    <w:pPr>
      <w:keepNext w:val="1"/>
      <w:keepLines w:val="1"/>
      <w:spacing w:after="100" w:line="360" w:lineRule="auto"/>
    </w:pPr>
    <w:rPr>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40" w:before="240" w:line="360" w:lineRule="auto"/>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