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ypuokkajve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Exemplo de Entradas de Conhecimento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Lista e Descrições dos Serviços da Clínica: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Limpezas:</w:t>
      </w:r>
      <w:r w:rsidDel="00000000" w:rsidR="00000000" w:rsidRPr="00000000">
        <w:rPr>
          <w:rtl w:val="0"/>
        </w:rPr>
        <w:t xml:space="preserve"> Limpezas dentárias de rotina envolvem a remoção de placa bacteriana e tártaro para prevenir cáries e doenças periodontais. Duração: aproximadamente 30-60 minutos.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Restaurações:</w:t>
      </w:r>
      <w:r w:rsidDel="00000000" w:rsidR="00000000" w:rsidRPr="00000000">
        <w:rPr>
          <w:rtl w:val="0"/>
        </w:rPr>
        <w:t xml:space="preserve"> Usadas para restaurar dentes danificados por cárie, retornando-os à sua função e forma normal. Duração: cerca de 20-40 minutos por restauração.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Coroas:</w:t>
      </w:r>
      <w:r w:rsidDel="00000000" w:rsidR="00000000" w:rsidRPr="00000000">
        <w:rPr>
          <w:rtl w:val="0"/>
        </w:rPr>
        <w:t xml:space="preserve"> Uma coroa restaura a forma, o tamanho e a resistência de um dente danificado, além de melhorar sua aparência. Tempo de recuperação: normalmente duas visitas com intervalo de duas semanas.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Aparelhos Ortodônticos:</w:t>
      </w:r>
      <w:r w:rsidDel="00000000" w:rsidR="00000000" w:rsidRPr="00000000">
        <w:rPr>
          <w:rtl w:val="0"/>
        </w:rPr>
        <w:t xml:space="preserve"> Tratamento ortodôntico para alinhar e endireitar os dentes. Duração média do tratamento: 18-24 meses.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Clareamento dos Dentes:</w:t>
      </w:r>
      <w:r w:rsidDel="00000000" w:rsidR="00000000" w:rsidRPr="00000000">
        <w:rPr>
          <w:rtl w:val="0"/>
        </w:rPr>
        <w:t xml:space="preserve"> Processos de branqueamento profissional para clarear e iluminar seu sorriso. Duração da sessão: 45-60 minutos.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Detalhes de Preços: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Limpezas:</w:t>
      </w:r>
      <w:r w:rsidDel="00000000" w:rsidR="00000000" w:rsidRPr="00000000">
        <w:rPr>
          <w:rtl w:val="0"/>
        </w:rPr>
        <w:t xml:space="preserve"> A partir de $100 sem seguro.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Restaurações:</w:t>
      </w:r>
      <w:r w:rsidDel="00000000" w:rsidR="00000000" w:rsidRPr="00000000">
        <w:rPr>
          <w:rtl w:val="0"/>
        </w:rPr>
        <w:t xml:space="preserve"> Restaurações de compósito de $150 a $250 por dente.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Coroas:</w:t>
      </w:r>
      <w:r w:rsidDel="00000000" w:rsidR="00000000" w:rsidRPr="00000000">
        <w:rPr>
          <w:rtl w:val="0"/>
        </w:rPr>
        <w:t xml:space="preserve"> Coroas de porcelana de $800 a $1200 por coroa.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Aparelhos Ortodônticos:</w:t>
      </w:r>
      <w:r w:rsidDel="00000000" w:rsidR="00000000" w:rsidRPr="00000000">
        <w:rPr>
          <w:rtl w:val="0"/>
        </w:rPr>
        <w:t xml:space="preserve"> Aparelhos tradicionais a partir de $3000; alinhadores transparentes a partir de $4000.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Opções de Pagamento e Financiamento:</w:t>
      </w:r>
      <w:r w:rsidDel="00000000" w:rsidR="00000000" w:rsidRPr="00000000">
        <w:rPr>
          <w:rtl w:val="0"/>
        </w:rPr>
        <w:t xml:space="preserve"> Aceitamos os principais planos de seguro e oferecemos planos de pagamento mensais para tratamentos não cobertos pelo seguro.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Dicas de Saúde Dental: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Técnica de Escovação:</w:t>
      </w:r>
      <w:r w:rsidDel="00000000" w:rsidR="00000000" w:rsidRPr="00000000">
        <w:rPr>
          <w:rtl w:val="0"/>
        </w:rPr>
        <w:t xml:space="preserve"> Escove os dentes duas vezes ao dia com uma escova de cerdas macias usando pasta de dente com flúor.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 do Fio Dental:</w:t>
      </w:r>
      <w:r w:rsidDel="00000000" w:rsidR="00000000" w:rsidRPr="00000000">
        <w:rPr>
          <w:rtl w:val="0"/>
        </w:rPr>
        <w:t xml:space="preserve"> Uso diário de fio dental para remover a placa bacteriana entre os dentes onde a escova não alcança.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Dicas de Dieta:</w:t>
      </w:r>
      <w:r w:rsidDel="00000000" w:rsidR="00000000" w:rsidRPr="00000000">
        <w:rPr>
          <w:rtl w:val="0"/>
        </w:rPr>
        <w:t xml:space="preserve"> Limite lanches açucarados, beba bastante água e mantenha uma dieta equilibrada para uma saúde dental ótima.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Perfis da Equipe: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Dra. Jane Smith, DDS:</w:t>
      </w:r>
      <w:r w:rsidDel="00000000" w:rsidR="00000000" w:rsidRPr="00000000">
        <w:rPr>
          <w:rtl w:val="0"/>
        </w:rPr>
        <w:t xml:space="preserve"> Especialista em odontologia estética, 15 anos de experiência. Fluente em inglês e espanhol.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Dr. Mike Lee, Ortodontista:</w:t>
      </w:r>
      <w:r w:rsidDel="00000000" w:rsidR="00000000" w:rsidRPr="00000000">
        <w:rPr>
          <w:rtl w:val="0"/>
        </w:rPr>
        <w:t xml:space="preserve"> Especialista em aparelhos e Invisalign, fornecedor certificado de Invisalign com 10 anos de experiência.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Informações sobre Produtos: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Escovas de Dentes Elétricas:</w:t>
      </w:r>
      <w:r w:rsidDel="00000000" w:rsidR="00000000" w:rsidRPr="00000000">
        <w:rPr>
          <w:rtl w:val="0"/>
        </w:rPr>
        <w:t xml:space="preserve"> Disponíveis por $70. Benefícios incluem remoção mais eficaz da placa e são suaves para as gengivas.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Kits de Clareamento:</w:t>
      </w:r>
      <w:r w:rsidDel="00000000" w:rsidR="00000000" w:rsidRPr="00000000">
        <w:rPr>
          <w:rtl w:val="0"/>
        </w:rPr>
        <w:t xml:space="preserve"> Kits caseiros custam $99. Use conforme as instruções, uma vez por dia, para remover manchas superficiais.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Informações sobre Cuidados Dentários de Emergência: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Dente Quebrado:</w:t>
      </w:r>
      <w:r w:rsidDel="00000000" w:rsidR="00000000" w:rsidRPr="00000000">
        <w:rPr>
          <w:rtl w:val="0"/>
        </w:rPr>
        <w:t xml:space="preserve"> Enxágue sua boca com água morna; aplique uma compressa fria. Visite a clínica imediatamente.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Dor de Dente:</w:t>
      </w:r>
      <w:r w:rsidDel="00000000" w:rsidR="00000000" w:rsidRPr="00000000">
        <w:rPr>
          <w:rtl w:val="0"/>
        </w:rPr>
        <w:t xml:space="preserve"> Limpe a área do dente afetado, enxágue com água morna e use fio dental para remover qualquer alimento preso entre os dentes.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Perguntas Frequentes (FAQs):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P:</w:t>
      </w:r>
      <w:r w:rsidDel="00000000" w:rsidR="00000000" w:rsidRPr="00000000">
        <w:rPr>
          <w:rtl w:val="0"/>
        </w:rPr>
        <w:t xml:space="preserve"> Com que frequência devo visitar o dentista?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R:</w:t>
      </w:r>
      <w:r w:rsidDel="00000000" w:rsidR="00000000" w:rsidRPr="00000000">
        <w:rPr>
          <w:rtl w:val="0"/>
        </w:rPr>
        <w:t xml:space="preserve"> Recomendamos uma consulta a cada seis meses para limpeza de rotina e para prevenir problemas dentais.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P:</w:t>
      </w:r>
      <w:r w:rsidDel="00000000" w:rsidR="00000000" w:rsidRPr="00000000">
        <w:rPr>
          <w:rtl w:val="0"/>
        </w:rPr>
        <w:t xml:space="preserve"> O que devo fazer se tiver uma emergência dental fora do horário comercial?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R:</w:t>
      </w:r>
      <w:r w:rsidDel="00000000" w:rsidR="00000000" w:rsidRPr="00000000">
        <w:rPr>
          <w:rtl w:val="0"/>
        </w:rPr>
        <w:t xml:space="preserve"> Ligue para o nosso número de contato de emergência exibido em nosso site e siga as instruções fornecidas.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Testemunhos de Pacientes e Estudos de Caso: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John D.:</w:t>
      </w:r>
      <w:r w:rsidDel="00000000" w:rsidR="00000000" w:rsidRPr="00000000">
        <w:rPr>
          <w:rtl w:val="0"/>
        </w:rPr>
        <w:t xml:space="preserve"> "Após colocar aparelhos na clínica, meu sorriso e minha confiança melhoraram dramaticamente. A equipe foi solidária durante todo o processo."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Pesquisas e Desenvolvimentos Dentais Recentes: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Estudo Recente sobre Uso de Flúor:</w:t>
      </w:r>
      <w:r w:rsidDel="00000000" w:rsidR="00000000" w:rsidRPr="00000000">
        <w:rPr>
          <w:rtl w:val="0"/>
        </w:rPr>
        <w:t xml:space="preserve"> Um estudo de 2023 indica que tratamentos com flúor podem reduzir a cárie em crianças em até 30%.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Envolvimento Comunitário e Programas de Extensão: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Campa de Check-up Dental Gratuito:</w:t>
      </w:r>
      <w:r w:rsidDel="00000000" w:rsidR="00000000" w:rsidRPr="00000000">
        <w:rPr>
          <w:rtl w:val="0"/>
        </w:rPr>
        <w:t xml:space="preserve"> Hospedamos uma campa de check-up dental gratuito todo ano em outubro para ajudar as comunidades carentes em nossa área.</w:t>
      </w:r>
    </w:p>
    <w:p w:rsidR="00000000" w:rsidDel="00000000" w:rsidP="00000000" w:rsidRDefault="00000000" w:rsidRPr="00000000" w14:paraId="00000026">
      <w:pPr>
        <w:rPr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