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SQL • Google Analytics 4 • Google Tag Manager • Google Ads • Google Search Console • Google Ads Editor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