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A/B &amp; Multivariate Testing</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