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Google Search Console • Google Ads Editor • Google Ads API • Microsoft Ads • Google Tag Manager • Bing Ads Editor • Meta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