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SEO &amp; Content Strategy | B2B Client Consulting | Search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Search and content marketer combining SEO consulting with audience research, technical website work and agency client strategy. Consulted on on-page optimization, developed personalized content across web and email, and worked with development teams on site performance. Automated SERP and competitor analysis with Python and built reporting that turns campaign data into practical recommendations. B2B cross-functional experience and client account management support coordinated execution across content, web, analytics and commercial priorities.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Looker Studio • Excel • Python • SQL • Tableau • HubSpot • Salesforce • JavaScript</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gecko-job:scout-3047</dc:identifier>
</cp:coreProperties>
</file>