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Analytics | Attribution &amp; Incrementality | Client Insights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analytics practitioner connecting attribution, experiments and financial analysis to investment decisions. Analyzed incremental CPA, brand holdouts and data-driven attribution, designed funnel tests, and used regression modeling to evaluate budget opportunities. Built automated reporting across more than ten channels using Python, Databricks, SQL and Funnel.io, alongside Tableau dashboards and client-facing recommendations. Team leadership and agency consulting experience support clear communication of measurement limitations, performance findings and practical options for reallocating spend.</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SQL • Tableau • Power BI • Excel • Funnel.io • Google Analytics 4 • Looker Studio • Salesforce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gecko-job:scout-3012</dc:identifier>
</cp:coreProperties>
</file>