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PPC Strategy | Client Account Leadership | Tracking &amp; Optimization</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PPC strategist experienced in translating client goals into campaign plans, measurement and optimization. Managed more than 75 Google Ads accounts, consulted across paid search, display, remarketing, YouTube and social channels, and standardized an account system adopted across the agency. Pairs keyword and competitive research with GA4/GTM measurement, conversion tests and clear reporting. Experience evaluating bid strategies, incremental CPA, budgets and landing-page performance supports practical recommendations and accountable execution across a client portfolio.</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Automated keyword creation and permutations for thousands of ad groups using VBA in Excel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Microsoft Ads • Google Ads Editor • Google Analytics 4 • Google Tag Manager • Google Search Console • Looker Studio • Excel • Python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gecko-job:scout-3003</dc:identifier>
</cp:coreProperties>
</file>