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Google Ads • Google Analytics • GA4 • keyword research • content • B2B • analytics • leadership • management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