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Tag Manager • Google Ads Editor • Bing Ads Editor • Meta Ads • Google Ads API • Google Analytics 4</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