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Lead Generation</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