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Google Ads • GA4 • Amazon • budget • reporting • 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