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Search Console • Google Ads • Microsoft Ads • Google Analytics 4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