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Tag Manager • Google Search Console • Google Ads Editor • Google Ads API • Microsoft Ads • Google Analytics 4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