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email • content • reporting • analytics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