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Budget Forecasting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Python • SQL • Google Analytics 4 • Google Tag Manager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