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Google Search Console • Google Ads Editor • Google Ads API • Microsoft Ads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