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SQL • Google Analytics 4 • Google Tag Manager • Google Search Console • Funnel.io • Google Ads • Microsoft Ads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