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Google Tag Manager • Power BI • Amazon Vendor Central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