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leader with a background in client strategy, performance analytics, and connected marketing systems. Built automated reporting across 10+ marketing channels using Python, Databricks, SQL, Excel, and Funnel.io.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custom Google Tag Manager measurement/reporting.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PPC efforts across Google Ads and Microsoft/Bing 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Meta Ads • Tableau • Power BI • HubSpot • Salesforce • Google Ads API • Microsoft Ads • Google Analytics 4 • Google Search Console • Google Ads Editor • Google Tag Manager • Looker Studio • Bing Ads Editor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gecko-job:scout-567</dc:identifier>
</cp:coreProperties>
</file>