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Search Console • Funnel.io • Google Ads • Microsoft Ads • Google Analytics 4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