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Tableau • SQL • Looker Studio • Google Ads • Microsoft Ads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