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Set up and managed more than 75 Google Ads/AdWords accounts with more than $276,000 in combined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Claude • Gemini • Perplexity • Google Analytics 4 • Google Search Console • Google Tag Manager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