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SQL • Google Tag Manager • Google Search Console • Funnel.io • Google Ads • Microsoft Ads • Google Analytics 4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