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SQL • Google Analytics 4 • Power BI • Funnel.io • Google Ads • Microsoft Ads • Google Tag Manager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