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Ads • Google Tag Manager • Google Search Console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